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97" w:rsidRPr="00414243" w:rsidRDefault="00D84F01" w:rsidP="00D84F01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84F01">
        <w:rPr>
          <w:b/>
          <w:sz w:val="28"/>
          <w:szCs w:val="28"/>
          <w:u w:val="single"/>
        </w:rPr>
        <w:t>03.05.2017 года.</w:t>
      </w:r>
      <w:r>
        <w:rPr>
          <w:b/>
          <w:sz w:val="28"/>
          <w:szCs w:val="28"/>
          <w:u w:val="single"/>
        </w:rPr>
        <w:t xml:space="preserve"> </w:t>
      </w:r>
      <w:r w:rsidRPr="00D84F01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="00943997">
        <w:rPr>
          <w:sz w:val="28"/>
          <w:szCs w:val="28"/>
        </w:rPr>
        <w:t>о</w:t>
      </w:r>
      <w:r w:rsidR="00943997" w:rsidRPr="00E9285F">
        <w:rPr>
          <w:sz w:val="28"/>
          <w:szCs w:val="28"/>
        </w:rPr>
        <w:t xml:space="preserve"> результата</w:t>
      </w:r>
      <w:r w:rsidR="00943997">
        <w:rPr>
          <w:sz w:val="28"/>
          <w:szCs w:val="28"/>
        </w:rPr>
        <w:t>х</w:t>
      </w:r>
      <w:r w:rsidR="00943997" w:rsidRPr="00E9285F">
        <w:rPr>
          <w:sz w:val="28"/>
          <w:szCs w:val="28"/>
        </w:rPr>
        <w:t xml:space="preserve"> контрольного мероприятия</w:t>
      </w:r>
    </w:p>
    <w:p w:rsidR="00DF3232" w:rsidRDefault="00943997" w:rsidP="00DF32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391C">
        <w:rPr>
          <w:sz w:val="28"/>
          <w:szCs w:val="28"/>
        </w:rPr>
        <w:t>«</w:t>
      </w:r>
      <w:r w:rsidR="00DF3232" w:rsidRPr="0036205F">
        <w:rPr>
          <w:sz w:val="28"/>
          <w:szCs w:val="28"/>
          <w:u w:val="single"/>
        </w:rPr>
        <w:t xml:space="preserve">Проверка </w:t>
      </w:r>
      <w:r w:rsidR="00DF3232">
        <w:rPr>
          <w:sz w:val="28"/>
          <w:szCs w:val="28"/>
          <w:u w:val="single"/>
        </w:rPr>
        <w:t>формирования и расходования фонда оплаты труда в Комитете по культуре  муниципального образования «</w:t>
      </w:r>
      <w:proofErr w:type="spellStart"/>
      <w:r w:rsidR="00DF3232">
        <w:rPr>
          <w:sz w:val="28"/>
          <w:szCs w:val="28"/>
          <w:u w:val="single"/>
        </w:rPr>
        <w:t>Заларинский</w:t>
      </w:r>
      <w:proofErr w:type="spellEnd"/>
      <w:r w:rsidR="00DF3232">
        <w:rPr>
          <w:sz w:val="28"/>
          <w:szCs w:val="28"/>
          <w:u w:val="single"/>
        </w:rPr>
        <w:t xml:space="preserve"> район» и в </w:t>
      </w:r>
      <w:proofErr w:type="spellStart"/>
      <w:r w:rsidR="00DF3232">
        <w:rPr>
          <w:sz w:val="28"/>
          <w:szCs w:val="28"/>
          <w:u w:val="single"/>
        </w:rPr>
        <w:t>м</w:t>
      </w:r>
      <w:r w:rsidR="00DF3232" w:rsidRPr="00E63736">
        <w:rPr>
          <w:sz w:val="28"/>
          <w:szCs w:val="28"/>
        </w:rPr>
        <w:t>ежпоселенческо</w:t>
      </w:r>
      <w:r w:rsidR="00DF3232">
        <w:rPr>
          <w:sz w:val="28"/>
          <w:szCs w:val="28"/>
        </w:rPr>
        <w:t>м</w:t>
      </w:r>
      <w:proofErr w:type="spellEnd"/>
      <w:r w:rsidR="00DF3232" w:rsidRPr="00E63736">
        <w:rPr>
          <w:sz w:val="28"/>
          <w:szCs w:val="28"/>
        </w:rPr>
        <w:t xml:space="preserve"> муниципально</w:t>
      </w:r>
      <w:r w:rsidR="00DF3232">
        <w:rPr>
          <w:sz w:val="28"/>
          <w:szCs w:val="28"/>
        </w:rPr>
        <w:t>м</w:t>
      </w:r>
      <w:r w:rsidR="00DF3232" w:rsidRPr="00E63736">
        <w:rPr>
          <w:sz w:val="28"/>
          <w:szCs w:val="28"/>
        </w:rPr>
        <w:t xml:space="preserve"> бюджетно</w:t>
      </w:r>
      <w:r w:rsidR="00DF3232">
        <w:rPr>
          <w:sz w:val="28"/>
          <w:szCs w:val="28"/>
        </w:rPr>
        <w:t>м учреждении</w:t>
      </w:r>
      <w:r w:rsidR="00DF3232" w:rsidRPr="00E63736">
        <w:rPr>
          <w:sz w:val="28"/>
          <w:szCs w:val="28"/>
        </w:rPr>
        <w:t xml:space="preserve"> культуры «Родник»</w:t>
      </w:r>
      <w:r w:rsidR="00DF3232">
        <w:rPr>
          <w:sz w:val="28"/>
          <w:szCs w:val="28"/>
        </w:rPr>
        <w:t xml:space="preserve"> </w:t>
      </w:r>
      <w:proofErr w:type="spellStart"/>
      <w:r w:rsidR="00DF3232">
        <w:rPr>
          <w:sz w:val="28"/>
          <w:szCs w:val="28"/>
        </w:rPr>
        <w:t>п</w:t>
      </w:r>
      <w:proofErr w:type="gramStart"/>
      <w:r w:rsidR="00DF3232">
        <w:rPr>
          <w:sz w:val="28"/>
          <w:szCs w:val="28"/>
        </w:rPr>
        <w:t>.З</w:t>
      </w:r>
      <w:proofErr w:type="gramEnd"/>
      <w:r w:rsidR="00DF3232">
        <w:rPr>
          <w:sz w:val="28"/>
          <w:szCs w:val="28"/>
        </w:rPr>
        <w:t>алари</w:t>
      </w:r>
      <w:proofErr w:type="spellEnd"/>
      <w:r w:rsidR="00DF3232">
        <w:rPr>
          <w:sz w:val="28"/>
          <w:szCs w:val="28"/>
        </w:rPr>
        <w:t xml:space="preserve"> </w:t>
      </w:r>
      <w:r w:rsidR="00DF3232">
        <w:rPr>
          <w:sz w:val="28"/>
          <w:szCs w:val="28"/>
          <w:u w:val="single"/>
        </w:rPr>
        <w:t>за 2016 год</w:t>
      </w:r>
      <w:r w:rsidR="00DF3232" w:rsidRPr="0036205F">
        <w:rPr>
          <w:sz w:val="28"/>
          <w:szCs w:val="28"/>
        </w:rPr>
        <w:t>»</w:t>
      </w:r>
      <w:r w:rsidR="00DF3232">
        <w:rPr>
          <w:sz w:val="28"/>
          <w:szCs w:val="28"/>
        </w:rPr>
        <w:t>.</w:t>
      </w:r>
      <w:r w:rsidR="00DF3232" w:rsidRPr="0036205F">
        <w:rPr>
          <w:sz w:val="28"/>
          <w:szCs w:val="28"/>
        </w:rPr>
        <w:t xml:space="preserve"> </w:t>
      </w:r>
    </w:p>
    <w:p w:rsidR="00D84F01" w:rsidRDefault="00D84F01" w:rsidP="00D8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838" w:rsidRDefault="00D84F01" w:rsidP="00E038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3838">
        <w:rPr>
          <w:rFonts w:ascii="Times New Roman" w:hAnsi="Times New Roman" w:cs="Times New Roman"/>
          <w:sz w:val="28"/>
          <w:szCs w:val="28"/>
        </w:rPr>
        <w:t xml:space="preserve">В феврале 2017 года на основании плана работы на 2017 год Контрольно-счетной палатой района было проведено контрольное мероприятие по проверке формирования и расходования фонда оплаты труда в казенном учреждении в Комитете по культуре администрации </w:t>
      </w:r>
      <w:r w:rsidR="00E03838" w:rsidRPr="00E03838">
        <w:rPr>
          <w:rFonts w:ascii="Times New Roman" w:hAnsi="Times New Roman" w:cs="Times New Roman"/>
          <w:sz w:val="28"/>
          <w:szCs w:val="28"/>
        </w:rPr>
        <w:t xml:space="preserve">района и  в бюджетном учреждении культуры – в ДК «Родник» </w:t>
      </w:r>
      <w:proofErr w:type="spellStart"/>
      <w:r w:rsidR="00E03838" w:rsidRPr="00E0383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03838" w:rsidRPr="00E038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03838" w:rsidRPr="00E03838">
        <w:rPr>
          <w:rFonts w:ascii="Times New Roman" w:hAnsi="Times New Roman" w:cs="Times New Roman"/>
          <w:sz w:val="28"/>
          <w:szCs w:val="28"/>
        </w:rPr>
        <w:t>алари</w:t>
      </w:r>
      <w:proofErr w:type="spellEnd"/>
      <w:r w:rsidR="00E03838" w:rsidRPr="00E03838">
        <w:rPr>
          <w:rFonts w:ascii="Times New Roman" w:hAnsi="Times New Roman" w:cs="Times New Roman"/>
          <w:sz w:val="28"/>
          <w:szCs w:val="28"/>
        </w:rPr>
        <w:t>.</w:t>
      </w:r>
      <w:r w:rsidRPr="00E03838">
        <w:rPr>
          <w:rFonts w:ascii="Times New Roman" w:hAnsi="Times New Roman" w:cs="Times New Roman"/>
          <w:sz w:val="28"/>
          <w:szCs w:val="28"/>
        </w:rPr>
        <w:t xml:space="preserve">    </w:t>
      </w:r>
      <w:r w:rsidR="00E03838" w:rsidRPr="00E03838">
        <w:rPr>
          <w:rFonts w:ascii="Times New Roman" w:hAnsi="Times New Roman" w:cs="Times New Roman"/>
          <w:sz w:val="28"/>
          <w:szCs w:val="28"/>
        </w:rPr>
        <w:t xml:space="preserve">Указанная проверка </w:t>
      </w:r>
      <w:r w:rsidR="00E03838">
        <w:rPr>
          <w:rFonts w:ascii="Times New Roman" w:hAnsi="Times New Roman" w:cs="Times New Roman"/>
          <w:sz w:val="28"/>
          <w:szCs w:val="28"/>
        </w:rPr>
        <w:t xml:space="preserve">была </w:t>
      </w:r>
      <w:r w:rsidR="00E03838" w:rsidRPr="00E03838">
        <w:rPr>
          <w:rFonts w:ascii="Times New Roman" w:hAnsi="Times New Roman" w:cs="Times New Roman"/>
          <w:sz w:val="28"/>
          <w:szCs w:val="28"/>
        </w:rPr>
        <w:t>включена в план работы КСП по обращению мэра района.</w:t>
      </w:r>
    </w:p>
    <w:p w:rsidR="00E03838" w:rsidRDefault="00E03838" w:rsidP="00E038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проверки установлено:</w:t>
      </w:r>
    </w:p>
    <w:p w:rsidR="001043BB" w:rsidRDefault="00E03838" w:rsidP="001043BB">
      <w:pPr>
        <w:pStyle w:val="ConsPlusNonforma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43BB">
        <w:rPr>
          <w:rFonts w:ascii="Times New Roman" w:hAnsi="Times New Roman" w:cs="Times New Roman"/>
          <w:sz w:val="28"/>
          <w:szCs w:val="28"/>
        </w:rPr>
        <w:t>Комитет  по культуре наделен правами юридического лица.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43BB">
        <w:rPr>
          <w:rFonts w:ascii="Times New Roman" w:hAnsi="Times New Roman" w:cs="Times New Roman"/>
          <w:sz w:val="28"/>
          <w:szCs w:val="28"/>
        </w:rPr>
        <w:t>Учредителем Комитета является муниципальное образование «</w:t>
      </w:r>
      <w:proofErr w:type="spellStart"/>
      <w:r w:rsidR="001043BB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1043BB">
        <w:rPr>
          <w:rFonts w:ascii="Times New Roman" w:hAnsi="Times New Roman" w:cs="Times New Roman"/>
          <w:sz w:val="28"/>
          <w:szCs w:val="28"/>
        </w:rPr>
        <w:t xml:space="preserve"> район». Функции и полномочия Учредителя осуществляет Администрация МО «</w:t>
      </w:r>
      <w:proofErr w:type="spellStart"/>
      <w:r w:rsidR="001043BB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1043B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043BB" w:rsidRDefault="001043BB" w:rsidP="001043BB">
      <w:pPr>
        <w:pStyle w:val="ConsPlusNonforma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осуществляет функции Учредителя в отношении муниципальных  бюджетных учреждений культуры.</w:t>
      </w:r>
    </w:p>
    <w:p w:rsidR="001043BB" w:rsidRPr="003A26FD" w:rsidRDefault="001043BB" w:rsidP="001043BB">
      <w:pPr>
        <w:pStyle w:val="ConsPlusNonformat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Комитета, согласно Положению, утверждена приказом председателя Комитета от 01.04.2015 года  № 63. Согласно структуре, в состав Комитета входят: финансово-экономический отдел (6 единиц), организационно-производственный  отдел (5,5 единиц), вспомогательный персонал (6,5 единиц), районный методический центр (3 единицы), отдел по работе с учреждениями дополнительного образования </w:t>
      </w:r>
      <w:r w:rsidRPr="009C6914">
        <w:rPr>
          <w:rFonts w:ascii="Times New Roman" w:hAnsi="Times New Roman" w:cs="Times New Roman"/>
          <w:b/>
          <w:sz w:val="28"/>
          <w:szCs w:val="28"/>
        </w:rPr>
        <w:t>и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(3 единицы), отдел по туризму и работе с молодежью (2 единицы).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 есть, в </w:t>
      </w:r>
      <w:r w:rsidRPr="003A26FD">
        <w:rPr>
          <w:rFonts w:ascii="Times New Roman" w:hAnsi="Times New Roman" w:cs="Times New Roman"/>
          <w:b/>
          <w:sz w:val="28"/>
          <w:szCs w:val="28"/>
        </w:rPr>
        <w:t xml:space="preserve">структуру </w:t>
      </w:r>
      <w:r w:rsidRPr="003A26F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казенного </w:t>
      </w:r>
      <w:r w:rsidRPr="003A26FD">
        <w:rPr>
          <w:rFonts w:ascii="Times New Roman" w:hAnsi="Times New Roman" w:cs="Times New Roman"/>
          <w:b/>
          <w:sz w:val="28"/>
          <w:szCs w:val="28"/>
        </w:rPr>
        <w:t>учреждения (органа местного</w:t>
      </w:r>
      <w:proofErr w:type="gramEnd"/>
      <w:r w:rsidRPr="003A26FD">
        <w:rPr>
          <w:rFonts w:ascii="Times New Roman" w:hAnsi="Times New Roman" w:cs="Times New Roman"/>
          <w:b/>
          <w:sz w:val="28"/>
          <w:szCs w:val="28"/>
        </w:rPr>
        <w:t xml:space="preserve"> самоуправления) включены отделы, работники которых относятся к  основному персоналу  </w:t>
      </w:r>
      <w:r w:rsidRPr="003A26FD">
        <w:rPr>
          <w:rFonts w:ascii="Times New Roman" w:hAnsi="Times New Roman" w:cs="Times New Roman"/>
          <w:b/>
          <w:sz w:val="28"/>
          <w:szCs w:val="28"/>
          <w:u w:val="single"/>
        </w:rPr>
        <w:t>бюджетных</w:t>
      </w:r>
      <w:r w:rsidRPr="003A26FD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районный методический центр (3 единицы), отдел по работе с учреждениями дополнительного образования </w:t>
      </w:r>
      <w:r w:rsidRPr="009C6914">
        <w:rPr>
          <w:rFonts w:ascii="Times New Roman" w:hAnsi="Times New Roman" w:cs="Times New Roman"/>
          <w:b/>
          <w:sz w:val="28"/>
          <w:szCs w:val="28"/>
        </w:rPr>
        <w:t>и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(3 единицы), отдел по туризму и работе с молодежью (2 единицы).</w:t>
      </w:r>
    </w:p>
    <w:p w:rsidR="00E03838" w:rsidRPr="00B7042A" w:rsidRDefault="00E03838" w:rsidP="00E03838">
      <w:pPr>
        <w:pStyle w:val="ConsPlusNonformat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2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аким образом, </w:t>
      </w:r>
      <w:r w:rsidRPr="00B7042A">
        <w:rPr>
          <w:rFonts w:ascii="Times New Roman" w:hAnsi="Times New Roman" w:cs="Times New Roman"/>
          <w:b/>
          <w:sz w:val="28"/>
          <w:szCs w:val="28"/>
        </w:rPr>
        <w:t xml:space="preserve"> структура Комитета по культуре, как казенного учреждения, не соответствует федеральному законодательству (ФЗ № 131-ФЗ) и не в полной мере соответствует основным функциям Комитета, определенным в Положении о Комитете.</w:t>
      </w:r>
    </w:p>
    <w:p w:rsidR="00BA1425" w:rsidRDefault="00BA1425" w:rsidP="00B03C07">
      <w:pPr>
        <w:pStyle w:val="ConsPlusNonforma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штатная  численность должностных лиц Комитета по культуре составляет 27 единиц, которая в течение года не изменялась. </w:t>
      </w:r>
    </w:p>
    <w:p w:rsidR="00F82136" w:rsidRDefault="00407A44" w:rsidP="002C5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C2C">
        <w:rPr>
          <w:sz w:val="28"/>
          <w:szCs w:val="28"/>
        </w:rPr>
        <w:t xml:space="preserve">       </w:t>
      </w:r>
      <w:r w:rsidR="002C59B3">
        <w:rPr>
          <w:sz w:val="28"/>
          <w:szCs w:val="28"/>
        </w:rPr>
        <w:t>М</w:t>
      </w:r>
      <w:r w:rsidR="00943997" w:rsidRPr="00E63736">
        <w:rPr>
          <w:sz w:val="28"/>
          <w:szCs w:val="28"/>
        </w:rPr>
        <w:t xml:space="preserve">униципальное бюджетное учреждение культуры «Родник» </w:t>
      </w:r>
      <w:r w:rsidR="002C59B3">
        <w:rPr>
          <w:sz w:val="28"/>
          <w:szCs w:val="28"/>
        </w:rPr>
        <w:t xml:space="preserve"> также </w:t>
      </w:r>
      <w:r w:rsidR="00F82136">
        <w:rPr>
          <w:sz w:val="28"/>
          <w:szCs w:val="28"/>
        </w:rPr>
        <w:t xml:space="preserve"> </w:t>
      </w:r>
      <w:r w:rsidR="00943997" w:rsidRPr="00E63736">
        <w:rPr>
          <w:sz w:val="28"/>
          <w:szCs w:val="28"/>
        </w:rPr>
        <w:t xml:space="preserve">является  юридическим  лицом.   </w:t>
      </w:r>
      <w:r w:rsidR="00943997">
        <w:rPr>
          <w:sz w:val="28"/>
          <w:szCs w:val="28"/>
        </w:rPr>
        <w:t xml:space="preserve">Согласно Уставу, </w:t>
      </w:r>
      <w:r w:rsidR="00943997" w:rsidRPr="00E63736">
        <w:rPr>
          <w:sz w:val="28"/>
          <w:szCs w:val="28"/>
        </w:rPr>
        <w:t xml:space="preserve">Учредителем    ДК «Родник»  является   </w:t>
      </w:r>
      <w:r w:rsidR="00C91C2C">
        <w:rPr>
          <w:sz w:val="28"/>
          <w:szCs w:val="28"/>
        </w:rPr>
        <w:t xml:space="preserve">муниципальное образование  </w:t>
      </w:r>
      <w:r w:rsidR="00943997" w:rsidRPr="00E63736">
        <w:rPr>
          <w:sz w:val="28"/>
          <w:szCs w:val="28"/>
        </w:rPr>
        <w:t xml:space="preserve"> «</w:t>
      </w:r>
      <w:proofErr w:type="spellStart"/>
      <w:r w:rsidR="00943997" w:rsidRPr="00E63736">
        <w:rPr>
          <w:sz w:val="28"/>
          <w:szCs w:val="28"/>
        </w:rPr>
        <w:t>Заларинский</w:t>
      </w:r>
      <w:proofErr w:type="spellEnd"/>
      <w:r w:rsidR="00943997" w:rsidRPr="00E63736">
        <w:rPr>
          <w:sz w:val="28"/>
          <w:szCs w:val="28"/>
        </w:rPr>
        <w:t xml:space="preserve">  район».  Функции и полномочия  Учредителя осуществляет Комитет по культуре администрации муниципального образования «</w:t>
      </w:r>
      <w:proofErr w:type="spellStart"/>
      <w:r w:rsidR="00943997" w:rsidRPr="00E63736">
        <w:rPr>
          <w:sz w:val="28"/>
          <w:szCs w:val="28"/>
        </w:rPr>
        <w:t>Заларинский</w:t>
      </w:r>
      <w:proofErr w:type="spellEnd"/>
      <w:r w:rsidR="00943997" w:rsidRPr="00E63736">
        <w:rPr>
          <w:sz w:val="28"/>
          <w:szCs w:val="28"/>
        </w:rPr>
        <w:t xml:space="preserve"> район». </w:t>
      </w:r>
      <w:r w:rsidR="00C91C2C">
        <w:rPr>
          <w:sz w:val="28"/>
          <w:szCs w:val="28"/>
        </w:rPr>
        <w:t xml:space="preserve">    </w:t>
      </w:r>
    </w:p>
    <w:p w:rsidR="00943997" w:rsidRPr="00E63736" w:rsidRDefault="00F82136" w:rsidP="005A0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04B2" w:rsidRPr="00CE28F6">
        <w:rPr>
          <w:b/>
          <w:sz w:val="28"/>
          <w:szCs w:val="28"/>
        </w:rPr>
        <w:t>Проверкой установлено: структура ДК «Родник» частично дублирует структуру Комитета по культуре.</w:t>
      </w:r>
    </w:p>
    <w:p w:rsidR="00391E5C" w:rsidRPr="002D6517" w:rsidRDefault="00391E5C" w:rsidP="00391E5C">
      <w:pPr>
        <w:pStyle w:val="ConsPlusNonformat"/>
        <w:ind w:firstLine="8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14D">
        <w:rPr>
          <w:rFonts w:ascii="Times New Roman" w:hAnsi="Times New Roman" w:cs="Times New Roman"/>
          <w:sz w:val="28"/>
          <w:szCs w:val="28"/>
        </w:rPr>
        <w:lastRenderedPageBreak/>
        <w:t xml:space="preserve">Общая штатная  численность должностных лиц ДК «Родник» составляет 29,8 единиц. </w:t>
      </w:r>
    </w:p>
    <w:p w:rsidR="00E6353B" w:rsidRDefault="00DD6D82" w:rsidP="00E6353B">
      <w:pPr>
        <w:pStyle w:val="consplustitle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D04">
        <w:rPr>
          <w:sz w:val="28"/>
          <w:szCs w:val="28"/>
        </w:rPr>
        <w:t>2.</w:t>
      </w:r>
      <w:r w:rsidR="00040D04" w:rsidRPr="00040D04">
        <w:rPr>
          <w:b/>
          <w:sz w:val="28"/>
          <w:szCs w:val="28"/>
        </w:rPr>
        <w:t xml:space="preserve"> </w:t>
      </w:r>
      <w:r w:rsidR="00040D04">
        <w:rPr>
          <w:b/>
          <w:sz w:val="28"/>
          <w:szCs w:val="28"/>
        </w:rPr>
        <w:t xml:space="preserve">При проверке выявлено несоответствие </w:t>
      </w:r>
      <w:r>
        <w:rPr>
          <w:b/>
          <w:sz w:val="28"/>
          <w:szCs w:val="28"/>
        </w:rPr>
        <w:t xml:space="preserve">Положениям об оплате труда </w:t>
      </w:r>
      <w:r w:rsidR="00040D04">
        <w:rPr>
          <w:b/>
          <w:sz w:val="28"/>
          <w:szCs w:val="28"/>
        </w:rPr>
        <w:t>окладов, установленных</w:t>
      </w:r>
      <w:r>
        <w:rPr>
          <w:b/>
          <w:sz w:val="28"/>
          <w:szCs w:val="28"/>
        </w:rPr>
        <w:t xml:space="preserve"> в штатных расписаниях </w:t>
      </w:r>
      <w:r w:rsidR="00040D04">
        <w:rPr>
          <w:b/>
          <w:sz w:val="28"/>
          <w:szCs w:val="28"/>
        </w:rPr>
        <w:t xml:space="preserve"> отдельным работникам Комитета  по культуре и ДК «Родник»</w:t>
      </w:r>
      <w:r>
        <w:rPr>
          <w:b/>
          <w:sz w:val="28"/>
          <w:szCs w:val="28"/>
        </w:rPr>
        <w:t>.</w:t>
      </w:r>
      <w:r w:rsidR="00E6353B" w:rsidRPr="00E6353B">
        <w:rPr>
          <w:b/>
          <w:bCs/>
          <w:color w:val="000000"/>
          <w:sz w:val="28"/>
          <w:szCs w:val="28"/>
        </w:rPr>
        <w:t xml:space="preserve"> </w:t>
      </w:r>
      <w:r w:rsidR="00E6353B">
        <w:rPr>
          <w:b/>
          <w:bCs/>
          <w:color w:val="000000"/>
          <w:sz w:val="28"/>
          <w:szCs w:val="28"/>
        </w:rPr>
        <w:t>В связи с чем,  переплата по окладам по данным должностям за 2016 год с учетом районного и северного коэффициентов составила в общей сумме 43,1 тыс</w:t>
      </w:r>
      <w:proofErr w:type="gramStart"/>
      <w:r w:rsidR="00E6353B">
        <w:rPr>
          <w:b/>
          <w:bCs/>
          <w:color w:val="000000"/>
          <w:sz w:val="28"/>
          <w:szCs w:val="28"/>
        </w:rPr>
        <w:t>.р</w:t>
      </w:r>
      <w:proofErr w:type="gramEnd"/>
      <w:r w:rsidR="00E6353B">
        <w:rPr>
          <w:b/>
          <w:bCs/>
          <w:color w:val="000000"/>
          <w:sz w:val="28"/>
          <w:szCs w:val="28"/>
        </w:rPr>
        <w:t>уб.</w:t>
      </w:r>
    </w:p>
    <w:p w:rsidR="00566306" w:rsidRPr="008B4C7D" w:rsidRDefault="00CA4577" w:rsidP="00017469">
      <w:pPr>
        <w:pStyle w:val="consplustitle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3. </w:t>
      </w:r>
      <w:r w:rsidR="00E6353B">
        <w:rPr>
          <w:b/>
          <w:bCs/>
          <w:color w:val="000000"/>
          <w:sz w:val="28"/>
          <w:szCs w:val="28"/>
        </w:rPr>
        <w:t xml:space="preserve">Согласно </w:t>
      </w:r>
      <w:r w:rsidRPr="00EC4B3E">
        <w:rPr>
          <w:bCs/>
          <w:color w:val="000000"/>
          <w:sz w:val="28"/>
          <w:szCs w:val="28"/>
        </w:rPr>
        <w:t xml:space="preserve"> Положени</w:t>
      </w:r>
      <w:r w:rsidR="00E6353B">
        <w:rPr>
          <w:bCs/>
          <w:color w:val="000000"/>
          <w:sz w:val="28"/>
          <w:szCs w:val="28"/>
        </w:rPr>
        <w:t>ю</w:t>
      </w:r>
      <w:r w:rsidRPr="00EC4B3E">
        <w:rPr>
          <w:bCs/>
          <w:color w:val="000000"/>
          <w:sz w:val="28"/>
          <w:szCs w:val="28"/>
        </w:rPr>
        <w:t xml:space="preserve"> об оплате труда</w:t>
      </w:r>
      <w:r w:rsidR="00725AF8" w:rsidRPr="00EC4B3E">
        <w:rPr>
          <w:bCs/>
          <w:color w:val="000000"/>
          <w:sz w:val="28"/>
          <w:szCs w:val="28"/>
        </w:rPr>
        <w:t>,</w:t>
      </w:r>
      <w:r w:rsidR="00725AF8">
        <w:rPr>
          <w:b/>
          <w:bCs/>
          <w:color w:val="000000"/>
          <w:sz w:val="28"/>
          <w:szCs w:val="28"/>
        </w:rPr>
        <w:t xml:space="preserve"> </w:t>
      </w:r>
      <w:r w:rsidR="00725AF8" w:rsidRPr="008B4C7D">
        <w:rPr>
          <w:b/>
          <w:bCs/>
          <w:color w:val="000000"/>
          <w:sz w:val="28"/>
          <w:szCs w:val="28"/>
        </w:rPr>
        <w:t xml:space="preserve">доплата за непрерывный стаж работы для творческих работников является персональным коэффициентом. </w:t>
      </w:r>
    </w:p>
    <w:p w:rsidR="009A7B13" w:rsidRPr="008B4C7D" w:rsidRDefault="00566306" w:rsidP="00E45484">
      <w:pPr>
        <w:pStyle w:val="consplustitle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E45484" w:rsidRPr="00E4548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0432AA">
        <w:rPr>
          <w:b/>
          <w:bCs/>
          <w:color w:val="000000"/>
          <w:sz w:val="28"/>
          <w:szCs w:val="28"/>
        </w:rPr>
        <w:t>Как выяснилось в ходе проверки</w:t>
      </w:r>
      <w:r w:rsidR="00E45484">
        <w:rPr>
          <w:b/>
          <w:bCs/>
          <w:color w:val="000000"/>
          <w:sz w:val="28"/>
          <w:szCs w:val="28"/>
        </w:rPr>
        <w:t xml:space="preserve">, всем работникам методического центра, отдела по работе с УДО и отдела по туризму предусмотрена </w:t>
      </w:r>
      <w:r w:rsidR="000432AA">
        <w:rPr>
          <w:b/>
          <w:bCs/>
          <w:color w:val="000000"/>
          <w:sz w:val="28"/>
          <w:szCs w:val="28"/>
        </w:rPr>
        <w:t xml:space="preserve">в </w:t>
      </w:r>
      <w:r w:rsidR="00E45484">
        <w:rPr>
          <w:b/>
          <w:bCs/>
          <w:color w:val="000000"/>
          <w:sz w:val="28"/>
          <w:szCs w:val="28"/>
        </w:rPr>
        <w:t>штатн</w:t>
      </w:r>
      <w:r w:rsidR="000432AA">
        <w:rPr>
          <w:b/>
          <w:bCs/>
          <w:color w:val="000000"/>
          <w:sz w:val="28"/>
          <w:szCs w:val="28"/>
        </w:rPr>
        <w:t>ом</w:t>
      </w:r>
      <w:r w:rsidR="00E45484">
        <w:rPr>
          <w:b/>
          <w:bCs/>
          <w:color w:val="000000"/>
          <w:sz w:val="28"/>
          <w:szCs w:val="28"/>
        </w:rPr>
        <w:t xml:space="preserve"> расписани</w:t>
      </w:r>
      <w:r w:rsidR="000432AA">
        <w:rPr>
          <w:b/>
          <w:bCs/>
          <w:color w:val="000000"/>
          <w:sz w:val="28"/>
          <w:szCs w:val="28"/>
        </w:rPr>
        <w:t>и</w:t>
      </w:r>
      <w:r w:rsidR="00E45484">
        <w:rPr>
          <w:b/>
          <w:bCs/>
          <w:color w:val="000000"/>
          <w:sz w:val="28"/>
          <w:szCs w:val="28"/>
        </w:rPr>
        <w:t xml:space="preserve"> и оплачива</w:t>
      </w:r>
      <w:r w:rsidR="008B4C7D">
        <w:rPr>
          <w:b/>
          <w:bCs/>
          <w:color w:val="000000"/>
          <w:sz w:val="28"/>
          <w:szCs w:val="28"/>
        </w:rPr>
        <w:t>лась</w:t>
      </w:r>
      <w:r w:rsidR="000432AA">
        <w:rPr>
          <w:b/>
          <w:bCs/>
          <w:color w:val="000000"/>
          <w:sz w:val="28"/>
          <w:szCs w:val="28"/>
        </w:rPr>
        <w:t>,</w:t>
      </w:r>
      <w:r w:rsidR="00E45484">
        <w:rPr>
          <w:b/>
          <w:bCs/>
          <w:color w:val="000000"/>
          <w:sz w:val="28"/>
          <w:szCs w:val="28"/>
        </w:rPr>
        <w:t xml:space="preserve"> помимо персонального коэффициента с учетом выслуги лет</w:t>
      </w:r>
      <w:r w:rsidR="000432AA">
        <w:rPr>
          <w:b/>
          <w:bCs/>
          <w:color w:val="000000"/>
          <w:sz w:val="28"/>
          <w:szCs w:val="28"/>
        </w:rPr>
        <w:t>,</w:t>
      </w:r>
      <w:r w:rsidR="00E45484">
        <w:rPr>
          <w:b/>
          <w:bCs/>
          <w:color w:val="000000"/>
          <w:sz w:val="28"/>
          <w:szCs w:val="28"/>
        </w:rPr>
        <w:t xml:space="preserve"> еще и отдельная надбавка за выслугу  лет (от 10 до 15%), </w:t>
      </w:r>
      <w:r w:rsidR="00E45484" w:rsidRPr="008B4C7D">
        <w:rPr>
          <w:b/>
          <w:bCs/>
          <w:color w:val="000000"/>
          <w:sz w:val="28"/>
          <w:szCs w:val="28"/>
        </w:rPr>
        <w:t>которая не предусмотрена ни Положением, ни трудовыми договорами</w:t>
      </w:r>
      <w:r w:rsidR="009A7B13" w:rsidRPr="008B4C7D">
        <w:rPr>
          <w:b/>
          <w:bCs/>
          <w:color w:val="000000"/>
          <w:sz w:val="28"/>
          <w:szCs w:val="28"/>
        </w:rPr>
        <w:t xml:space="preserve"> с указанными работниками</w:t>
      </w:r>
      <w:r w:rsidR="00E45484" w:rsidRPr="008B4C7D">
        <w:rPr>
          <w:b/>
          <w:bCs/>
          <w:color w:val="000000"/>
          <w:sz w:val="28"/>
          <w:szCs w:val="28"/>
        </w:rPr>
        <w:t>.</w:t>
      </w:r>
      <w:r w:rsidR="000432AA" w:rsidRPr="008B4C7D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E45484" w:rsidRDefault="009A7B13" w:rsidP="00E45484">
      <w:pPr>
        <w:pStyle w:val="consplustitle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A7B13">
        <w:rPr>
          <w:b/>
          <w:bCs/>
          <w:color w:val="000000"/>
          <w:sz w:val="28"/>
          <w:szCs w:val="28"/>
        </w:rPr>
        <w:t xml:space="preserve">         </w:t>
      </w:r>
      <w:r w:rsidR="000432AA" w:rsidRPr="009A7B13">
        <w:rPr>
          <w:b/>
          <w:bCs/>
          <w:color w:val="000000"/>
          <w:sz w:val="28"/>
          <w:szCs w:val="28"/>
        </w:rPr>
        <w:t xml:space="preserve"> </w:t>
      </w:r>
      <w:r w:rsidR="001725C2">
        <w:rPr>
          <w:b/>
          <w:bCs/>
          <w:color w:val="000000"/>
          <w:sz w:val="28"/>
          <w:szCs w:val="28"/>
        </w:rPr>
        <w:t>С</w:t>
      </w:r>
      <w:r w:rsidR="00E45484">
        <w:rPr>
          <w:b/>
          <w:bCs/>
          <w:color w:val="000000"/>
          <w:sz w:val="28"/>
          <w:szCs w:val="28"/>
        </w:rPr>
        <w:t xml:space="preserve">умма незаконной выплаты </w:t>
      </w:r>
      <w:r w:rsidR="00F87306">
        <w:rPr>
          <w:b/>
          <w:bCs/>
          <w:color w:val="000000"/>
          <w:sz w:val="28"/>
          <w:szCs w:val="28"/>
        </w:rPr>
        <w:t xml:space="preserve">двойной </w:t>
      </w:r>
      <w:r w:rsidR="00E45484">
        <w:rPr>
          <w:b/>
          <w:bCs/>
          <w:color w:val="000000"/>
          <w:sz w:val="28"/>
          <w:szCs w:val="28"/>
        </w:rPr>
        <w:t xml:space="preserve">надбавки за выслугу лет </w:t>
      </w:r>
      <w:r w:rsidR="00F87306">
        <w:rPr>
          <w:b/>
          <w:bCs/>
          <w:color w:val="000000"/>
          <w:sz w:val="28"/>
          <w:szCs w:val="28"/>
        </w:rPr>
        <w:t xml:space="preserve">отдельным </w:t>
      </w:r>
      <w:r w:rsidR="00E45484">
        <w:rPr>
          <w:b/>
          <w:bCs/>
          <w:color w:val="000000"/>
          <w:sz w:val="28"/>
          <w:szCs w:val="28"/>
        </w:rPr>
        <w:t>работникам Комитета по культуре за 2016 год  составила</w:t>
      </w:r>
      <w:r w:rsidR="008B4C7D">
        <w:rPr>
          <w:b/>
          <w:bCs/>
          <w:color w:val="000000"/>
          <w:sz w:val="28"/>
          <w:szCs w:val="28"/>
        </w:rPr>
        <w:t xml:space="preserve"> </w:t>
      </w:r>
      <w:r w:rsidR="00E45484">
        <w:rPr>
          <w:b/>
          <w:bCs/>
          <w:color w:val="000000"/>
          <w:sz w:val="28"/>
          <w:szCs w:val="28"/>
        </w:rPr>
        <w:t xml:space="preserve"> </w:t>
      </w:r>
      <w:r w:rsidR="00E55158">
        <w:rPr>
          <w:b/>
          <w:bCs/>
          <w:color w:val="000000"/>
          <w:sz w:val="28"/>
          <w:szCs w:val="28"/>
        </w:rPr>
        <w:t>7,8</w:t>
      </w:r>
      <w:r w:rsidR="00E45484">
        <w:rPr>
          <w:b/>
          <w:bCs/>
          <w:color w:val="000000"/>
          <w:sz w:val="28"/>
          <w:szCs w:val="28"/>
        </w:rPr>
        <w:t xml:space="preserve"> тыс</w:t>
      </w:r>
      <w:proofErr w:type="gramStart"/>
      <w:r w:rsidR="00E45484">
        <w:rPr>
          <w:b/>
          <w:bCs/>
          <w:color w:val="000000"/>
          <w:sz w:val="28"/>
          <w:szCs w:val="28"/>
        </w:rPr>
        <w:t>.р</w:t>
      </w:r>
      <w:proofErr w:type="gramEnd"/>
      <w:r w:rsidR="00E45484">
        <w:rPr>
          <w:b/>
          <w:bCs/>
          <w:color w:val="000000"/>
          <w:sz w:val="28"/>
          <w:szCs w:val="28"/>
        </w:rPr>
        <w:t>уб.</w:t>
      </w:r>
    </w:p>
    <w:p w:rsidR="00A53852" w:rsidRPr="00A53852" w:rsidRDefault="00A53852" w:rsidP="00A538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В ходе проверки   было  установлено </w:t>
      </w:r>
      <w:r w:rsidRPr="00A53852">
        <w:rPr>
          <w:b/>
          <w:sz w:val="28"/>
          <w:szCs w:val="28"/>
        </w:rPr>
        <w:t>завышение  должностного оклада директору  ДК «Родник», в результате чего. сумма нарушений  (переплата) по оплате директору учреждения   за 2016 год составила 107,4 тыс</w:t>
      </w:r>
      <w:proofErr w:type="gramStart"/>
      <w:r w:rsidRPr="00A53852">
        <w:rPr>
          <w:b/>
          <w:sz w:val="28"/>
          <w:szCs w:val="28"/>
        </w:rPr>
        <w:t>.р</w:t>
      </w:r>
      <w:proofErr w:type="gramEnd"/>
      <w:r w:rsidRPr="00A53852">
        <w:rPr>
          <w:b/>
          <w:sz w:val="28"/>
          <w:szCs w:val="28"/>
        </w:rPr>
        <w:t xml:space="preserve">уб. </w:t>
      </w:r>
    </w:p>
    <w:p w:rsidR="00A53852" w:rsidRPr="00DB1D46" w:rsidRDefault="00A53852" w:rsidP="00E45484">
      <w:pPr>
        <w:pStyle w:val="consplustitl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7A85" w:rsidRDefault="007A6195" w:rsidP="008B4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6195">
        <w:rPr>
          <w:rFonts w:ascii="Times New Roman" w:hAnsi="Times New Roman" w:cs="Times New Roman"/>
          <w:sz w:val="28"/>
          <w:szCs w:val="28"/>
        </w:rPr>
        <w:t xml:space="preserve"> 5. Проверка </w:t>
      </w:r>
      <w:r w:rsidRPr="00F74687">
        <w:rPr>
          <w:rFonts w:ascii="Times New Roman" w:hAnsi="Times New Roman" w:cs="Times New Roman"/>
          <w:b/>
          <w:sz w:val="28"/>
          <w:szCs w:val="28"/>
        </w:rPr>
        <w:t>трудовых договоров</w:t>
      </w:r>
      <w:r w:rsidRPr="007A6195">
        <w:rPr>
          <w:rFonts w:ascii="Times New Roman" w:hAnsi="Times New Roman" w:cs="Times New Roman"/>
          <w:sz w:val="28"/>
          <w:szCs w:val="28"/>
        </w:rPr>
        <w:t xml:space="preserve"> показала:</w:t>
      </w:r>
    </w:p>
    <w:p w:rsidR="00FA7277" w:rsidRDefault="00FA7277" w:rsidP="008B4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причине отсутствия  должного учета и  соответствующей регистрации  трудовых договоров, заключаемых с работниками Комитета по культуре, </w:t>
      </w:r>
      <w:r w:rsidR="006E0047">
        <w:rPr>
          <w:rFonts w:ascii="Times New Roman" w:hAnsi="Times New Roman" w:cs="Times New Roman"/>
          <w:sz w:val="28"/>
          <w:szCs w:val="28"/>
        </w:rPr>
        <w:t xml:space="preserve"> имеют место случаи несвоевременного перезаключения трудовых договоров, дополнительных соглашений к ним. </w:t>
      </w:r>
    </w:p>
    <w:p w:rsidR="0025043D" w:rsidRDefault="00E47558" w:rsidP="005B45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E0047" w:rsidRPr="00E47558">
        <w:rPr>
          <w:rFonts w:ascii="Times New Roman" w:hAnsi="Times New Roman" w:cs="Times New Roman"/>
          <w:sz w:val="28"/>
          <w:szCs w:val="28"/>
        </w:rPr>
        <w:t xml:space="preserve">   </w:t>
      </w:r>
      <w:r w:rsidRPr="00E47558">
        <w:rPr>
          <w:rFonts w:ascii="Times New Roman" w:hAnsi="Times New Roman" w:cs="Times New Roman"/>
          <w:sz w:val="28"/>
          <w:szCs w:val="28"/>
        </w:rPr>
        <w:t>В ходе проверки отмеч</w:t>
      </w:r>
      <w:r w:rsidR="00A53852">
        <w:rPr>
          <w:rFonts w:ascii="Times New Roman" w:hAnsi="Times New Roman" w:cs="Times New Roman"/>
          <w:sz w:val="28"/>
          <w:szCs w:val="28"/>
        </w:rPr>
        <w:t>ено: как  в  Комитете по культуре,  так и  в ДК «Родник»,  многие работники работают по внешнему и внутреннему совместительству.  При этом, в ДК «Родник» многие работают на 2-х ставках  по внутреннему совместительству и, кроме того,  на полной ставке  или на 0,5 ставки  по внешнему совместительству в Комитете по культуре</w:t>
      </w:r>
      <w:proofErr w:type="gramStart"/>
      <w:r w:rsidR="00A53852">
        <w:rPr>
          <w:rFonts w:ascii="Times New Roman" w:hAnsi="Times New Roman" w:cs="Times New Roman"/>
          <w:sz w:val="28"/>
          <w:szCs w:val="28"/>
        </w:rPr>
        <w:t xml:space="preserve"> </w:t>
      </w:r>
      <w:r w:rsidR="002504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43D" w:rsidRPr="0025043D" w:rsidRDefault="0025043D" w:rsidP="0025043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r w:rsidR="009871E9">
        <w:rPr>
          <w:rFonts w:ascii="Times New Roman" w:hAnsi="Times New Roman" w:cs="Times New Roman"/>
          <w:sz w:val="28"/>
          <w:szCs w:val="28"/>
        </w:rPr>
        <w:t xml:space="preserve"> </w:t>
      </w:r>
      <w:r w:rsidRPr="00250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Анализ представленного расчета потребности в бюджетных средствах на 2016 год по ДК «Родник» показал, что потребность по статье 211 «Заработная плата»  на 2016 год составила </w:t>
      </w:r>
      <w:r w:rsidRPr="0025043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10 882,13 тыс</w:t>
      </w:r>
      <w:proofErr w:type="gramStart"/>
      <w:r w:rsidRPr="0025043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.р</w:t>
      </w:r>
      <w:proofErr w:type="gramEnd"/>
      <w:r w:rsidRPr="0025043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уб</w:t>
      </w:r>
      <w:r w:rsidRPr="00250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., превысив тем самым, почти  в 2 раза  фактическое начисление заработной платы за  2016год  (5 444,9 </w:t>
      </w:r>
      <w:proofErr w:type="spellStart"/>
      <w:r w:rsidRPr="00250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250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).  </w:t>
      </w:r>
    </w:p>
    <w:p w:rsidR="0025043D" w:rsidRDefault="0025043D" w:rsidP="0025043D">
      <w:pPr>
        <w:autoSpaceDE w:val="0"/>
        <w:autoSpaceDN w:val="0"/>
        <w:adjustRightInd w:val="0"/>
        <w:ind w:firstLine="85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5043D">
        <w:rPr>
          <w:b/>
          <w:color w:val="000000"/>
          <w:sz w:val="28"/>
          <w:szCs w:val="28"/>
          <w:shd w:val="clear" w:color="auto" w:fill="FFFFFF"/>
        </w:rPr>
        <w:t xml:space="preserve">На 2017 год потребность заложена в размере </w:t>
      </w:r>
      <w:r w:rsidRPr="0025043D">
        <w:rPr>
          <w:b/>
          <w:color w:val="000000"/>
          <w:sz w:val="28"/>
          <w:szCs w:val="28"/>
          <w:u w:val="single"/>
          <w:shd w:val="clear" w:color="auto" w:fill="FFFFFF"/>
        </w:rPr>
        <w:t>13 589,77 тыс</w:t>
      </w:r>
      <w:proofErr w:type="gramStart"/>
      <w:r w:rsidRPr="0025043D">
        <w:rPr>
          <w:b/>
          <w:color w:val="000000"/>
          <w:sz w:val="28"/>
          <w:szCs w:val="28"/>
          <w:u w:val="single"/>
          <w:shd w:val="clear" w:color="auto" w:fill="FFFFFF"/>
        </w:rPr>
        <w:t>.р</w:t>
      </w:r>
      <w:proofErr w:type="gramEnd"/>
      <w:r w:rsidRPr="0025043D">
        <w:rPr>
          <w:b/>
          <w:color w:val="000000"/>
          <w:sz w:val="28"/>
          <w:szCs w:val="28"/>
          <w:u w:val="single"/>
          <w:shd w:val="clear" w:color="auto" w:fill="FFFFFF"/>
        </w:rPr>
        <w:t>уб</w:t>
      </w:r>
      <w:r w:rsidRPr="00C705BF">
        <w:rPr>
          <w:b/>
          <w:color w:val="000000"/>
          <w:sz w:val="28"/>
          <w:szCs w:val="28"/>
          <w:u w:val="single"/>
          <w:shd w:val="clear" w:color="auto" w:fill="FFFFFF"/>
        </w:rPr>
        <w:t>.,</w:t>
      </w:r>
      <w:r>
        <w:rPr>
          <w:b/>
          <w:color w:val="000000"/>
          <w:sz w:val="28"/>
          <w:szCs w:val="28"/>
          <w:shd w:val="clear" w:color="auto" w:fill="FFFFFF"/>
        </w:rPr>
        <w:t xml:space="preserve"> которая также значительно завышена. </w:t>
      </w:r>
    </w:p>
    <w:p w:rsidR="0025043D" w:rsidRPr="004103A0" w:rsidRDefault="0025043D" w:rsidP="0025043D">
      <w:pPr>
        <w:autoSpaceDE w:val="0"/>
        <w:autoSpaceDN w:val="0"/>
        <w:adjustRightInd w:val="0"/>
        <w:ind w:firstLine="85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C3A1F">
        <w:rPr>
          <w:b/>
          <w:color w:val="000000"/>
          <w:sz w:val="28"/>
          <w:szCs w:val="28"/>
          <w:u w:val="single"/>
          <w:shd w:val="clear" w:color="auto" w:fill="FFFFFF"/>
        </w:rPr>
        <w:t>КСП считает нереальн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ым </w:t>
      </w:r>
      <w:r w:rsidRPr="003C3A1F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расчет указанной потребности</w:t>
      </w:r>
      <w:r>
        <w:rPr>
          <w:b/>
          <w:color w:val="000000"/>
          <w:sz w:val="28"/>
          <w:szCs w:val="28"/>
          <w:shd w:val="clear" w:color="auto" w:fill="FFFFFF"/>
        </w:rPr>
        <w:t xml:space="preserve">. Данный факт  свидетельствует о несоблюдении принципа эффективности при планировании расходов на заработную плату. </w:t>
      </w:r>
    </w:p>
    <w:p w:rsidR="0025043D" w:rsidRPr="00251428" w:rsidRDefault="0025043D" w:rsidP="0025043D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428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результатам контрольного мероприятия установлено следующее:</w:t>
      </w:r>
    </w:p>
    <w:p w:rsidR="0025043D" w:rsidRDefault="0025043D" w:rsidP="0025043D">
      <w:pPr>
        <w:pStyle w:val="ConsPlusNormal"/>
        <w:widowControl/>
        <w:ind w:firstLine="5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1428">
        <w:rPr>
          <w:rFonts w:ascii="Times New Roman" w:hAnsi="Times New Roman" w:cs="Times New Roman"/>
          <w:b/>
          <w:sz w:val="28"/>
          <w:szCs w:val="28"/>
        </w:rPr>
        <w:t>1.</w:t>
      </w:r>
      <w:r w:rsidRPr="002564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 в Комитете по культуре, так и в ДК «Родник» при начислении заработной платы работникам  установлены случаи не</w:t>
      </w:r>
      <w:r w:rsidRPr="002828C6">
        <w:rPr>
          <w:rFonts w:ascii="Times New Roman" w:hAnsi="Times New Roman" w:cs="Times New Roman"/>
          <w:b/>
          <w:sz w:val="28"/>
          <w:szCs w:val="28"/>
        </w:rPr>
        <w:t>соблюдения требований действующего законодательства  и  местных  нормативно правовых актов</w:t>
      </w:r>
      <w:r>
        <w:rPr>
          <w:rFonts w:ascii="Times New Roman" w:hAnsi="Times New Roman" w:cs="Times New Roman"/>
          <w:b/>
          <w:sz w:val="28"/>
          <w:szCs w:val="28"/>
        </w:rPr>
        <w:t>, что привело к переплатам по заработной плате, неэффективному использованию бюджетных средств и наличию признаков нецелевого использования.</w:t>
      </w:r>
    </w:p>
    <w:p w:rsidR="0025043D" w:rsidRPr="004103A0" w:rsidRDefault="0025043D" w:rsidP="0025043D">
      <w:pPr>
        <w:autoSpaceDE w:val="0"/>
        <w:autoSpaceDN w:val="0"/>
        <w:adjustRightInd w:val="0"/>
        <w:ind w:firstLine="85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Причинами тому послужили несоответствие структур Учреждений штатным расписаниям,  путаница в  применении Положений по оплате труда, завышение должностных  окладов,  многочисленные внутренние и внешние совместительства,</w:t>
      </w:r>
      <w:r w:rsidRPr="00D52C02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несоблюдение  принципа эффективности   при  планировании  расходов на заработную плату. </w:t>
      </w:r>
    </w:p>
    <w:p w:rsidR="0025043D" w:rsidRDefault="0025043D" w:rsidP="0025043D">
      <w:pPr>
        <w:pStyle w:val="ConsPlusNormal"/>
        <w:widowControl/>
        <w:ind w:firstLine="56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Выявлено нарушений в ходе проведения контрольного мероприятия на общую сумму 397,2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уб., в том числе по Комитету по культуре –</w:t>
      </w:r>
      <w:r w:rsidRPr="005F7134">
        <w:rPr>
          <w:rFonts w:ascii="Times New Roman" w:hAnsi="Times New Roman" w:cs="Times New Roman"/>
          <w:b/>
          <w:sz w:val="28"/>
          <w:szCs w:val="28"/>
          <w:u w:val="single"/>
        </w:rPr>
        <w:t>252,6 тыс.руб</w:t>
      </w:r>
      <w:r>
        <w:rPr>
          <w:rFonts w:ascii="Times New Roman" w:hAnsi="Times New Roman" w:cs="Times New Roman"/>
          <w:b/>
          <w:sz w:val="28"/>
          <w:szCs w:val="28"/>
        </w:rPr>
        <w:t xml:space="preserve">., по ДК «Родник» </w:t>
      </w:r>
      <w:r w:rsidRPr="005F7134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144,6</w:t>
      </w:r>
      <w:r w:rsidRPr="005F71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тыс.руб.</w:t>
      </w:r>
    </w:p>
    <w:p w:rsidR="003D0F54" w:rsidRPr="003D0F54" w:rsidRDefault="003D0F54" w:rsidP="0025043D">
      <w:pPr>
        <w:pStyle w:val="ConsPlusNormal"/>
        <w:widowControl/>
        <w:ind w:firstLine="5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0F54">
        <w:rPr>
          <w:rFonts w:ascii="Times New Roman" w:hAnsi="Times New Roman" w:cs="Times New Roman"/>
          <w:b/>
          <w:sz w:val="28"/>
          <w:szCs w:val="28"/>
        </w:rPr>
        <w:t>Устранено нарушений в ходе проведения контрольного мероприятия на сумму 410,2 тыс</w:t>
      </w:r>
      <w:proofErr w:type="gramStart"/>
      <w:r w:rsidRPr="003D0F5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D0F54">
        <w:rPr>
          <w:rFonts w:ascii="Times New Roman" w:hAnsi="Times New Roman" w:cs="Times New Roman"/>
          <w:b/>
          <w:sz w:val="28"/>
          <w:szCs w:val="28"/>
        </w:rPr>
        <w:t>уб.</w:t>
      </w:r>
    </w:p>
    <w:p w:rsidR="0025043D" w:rsidRPr="005F7134" w:rsidRDefault="003D0F54" w:rsidP="0025043D">
      <w:pPr>
        <w:pStyle w:val="ConsPlusNormal"/>
        <w:widowControl/>
        <w:ind w:firstLine="56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F54">
        <w:rPr>
          <w:rFonts w:ascii="Times New Roman" w:hAnsi="Times New Roman" w:cs="Times New Roman"/>
          <w:b/>
          <w:sz w:val="28"/>
          <w:szCs w:val="28"/>
        </w:rPr>
        <w:t>2</w:t>
      </w:r>
      <w:r w:rsidR="0025043D" w:rsidRPr="003D0F54">
        <w:rPr>
          <w:rFonts w:ascii="Times New Roman" w:hAnsi="Times New Roman" w:cs="Times New Roman"/>
          <w:b/>
          <w:sz w:val="28"/>
          <w:szCs w:val="28"/>
        </w:rPr>
        <w:t>. Средства от предпринимательской деятельности ДК «Родник»</w:t>
      </w:r>
      <w:proofErr w:type="gramStart"/>
      <w:r w:rsidR="0025043D" w:rsidRPr="003D0F5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25043D">
        <w:rPr>
          <w:rFonts w:ascii="Times New Roman" w:hAnsi="Times New Roman" w:cs="Times New Roman"/>
          <w:b/>
          <w:sz w:val="28"/>
          <w:szCs w:val="28"/>
        </w:rPr>
        <w:t xml:space="preserve"> которые , согласно плану на 2016 год составляли  1 032,2 тыс.руб.,  не использовались при оплате труда работников. Между тем, Указами Президента РФ  при доведении заработной платы творческих работников культуры до среднего уровня по субъекту </w:t>
      </w:r>
      <w:r w:rsidR="0025043D" w:rsidRPr="005F7134">
        <w:rPr>
          <w:rFonts w:ascii="Times New Roman" w:hAnsi="Times New Roman" w:cs="Times New Roman"/>
          <w:b/>
          <w:sz w:val="28"/>
          <w:szCs w:val="28"/>
          <w:u w:val="single"/>
        </w:rPr>
        <w:t>предусмотрено использование указанных средств.</w:t>
      </w:r>
    </w:p>
    <w:p w:rsidR="0025043D" w:rsidRDefault="003D0F54" w:rsidP="0025043D">
      <w:pPr>
        <w:pStyle w:val="ConsPlusNormal"/>
        <w:widowControl/>
        <w:ind w:firstLine="5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5043D">
        <w:rPr>
          <w:rFonts w:ascii="Times New Roman" w:hAnsi="Times New Roman" w:cs="Times New Roman"/>
          <w:b/>
          <w:sz w:val="28"/>
          <w:szCs w:val="28"/>
        </w:rPr>
        <w:t>.  По результатам проверки КСП рекоменд</w:t>
      </w:r>
      <w:r>
        <w:rPr>
          <w:rFonts w:ascii="Times New Roman" w:hAnsi="Times New Roman" w:cs="Times New Roman"/>
          <w:b/>
          <w:sz w:val="28"/>
          <w:szCs w:val="28"/>
        </w:rPr>
        <w:t>овало</w:t>
      </w:r>
      <w:r w:rsidR="0025043D">
        <w:rPr>
          <w:rFonts w:ascii="Times New Roman" w:hAnsi="Times New Roman" w:cs="Times New Roman"/>
          <w:b/>
          <w:sz w:val="28"/>
          <w:szCs w:val="28"/>
        </w:rPr>
        <w:t>:</w:t>
      </w:r>
    </w:p>
    <w:p w:rsidR="0025043D" w:rsidRDefault="0025043D" w:rsidP="0025043D">
      <w:pPr>
        <w:pStyle w:val="ConsPlusNormal"/>
        <w:widowControl/>
        <w:ind w:firstLine="5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---пересмотреть структуры учреждений, исключить из структуры Комитета творческих работников (методистов) и ввести их в структуру ДК «Родник». При этом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отдел по туризму, по мнению КСП, целесообразно   включить в структуру музея по причине однотипности выполняемых функций и полномочий.</w:t>
      </w:r>
    </w:p>
    <w:p w:rsidR="0025043D" w:rsidRDefault="0025043D" w:rsidP="0025043D">
      <w:pPr>
        <w:pStyle w:val="ConsPlusNormal"/>
        <w:widowControl/>
        <w:ind w:firstLine="5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 Положения об оплате труда работников культуры  доработать, включить в них норму об ограничении размера персонального коэффициента. В Устав  ДК «Родник» ввести норму  о порядке утверждения Положения об оплате труда работников учреждения.</w:t>
      </w:r>
    </w:p>
    <w:p w:rsidR="0025043D" w:rsidRDefault="0025043D" w:rsidP="0025043D">
      <w:pPr>
        <w:pStyle w:val="ConsPlusNormal"/>
        <w:widowControl/>
        <w:ind w:firstLine="5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---обеспечить возврат в бюджет сумм переплат, рекомендованных к  возврату в  Отчете</w:t>
      </w:r>
      <w:r w:rsidR="00B22F23">
        <w:rPr>
          <w:rFonts w:ascii="Times New Roman" w:hAnsi="Times New Roman" w:cs="Times New Roman"/>
          <w:b/>
          <w:sz w:val="28"/>
          <w:szCs w:val="28"/>
        </w:rPr>
        <w:t xml:space="preserve"> КСП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043D" w:rsidRPr="000A571C" w:rsidRDefault="0025043D" w:rsidP="0025043D">
      <w:pPr>
        <w:pStyle w:val="ConsPlusNormal"/>
        <w:widowControl/>
        <w:ind w:firstLine="5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---принять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71C">
        <w:rPr>
          <w:rFonts w:ascii="Times New Roman" w:hAnsi="Times New Roman" w:cs="Times New Roman"/>
          <w:b/>
          <w:sz w:val="28"/>
          <w:szCs w:val="28"/>
        </w:rPr>
        <w:t xml:space="preserve">действенные меры по устранению выявленных нарушений и не допускать их в дальнейшем. </w:t>
      </w:r>
    </w:p>
    <w:p w:rsidR="0025043D" w:rsidRPr="000A571C" w:rsidRDefault="0025043D" w:rsidP="0025043D">
      <w:pPr>
        <w:pStyle w:val="ConsPlusNormal"/>
        <w:widowControl/>
        <w:ind w:firstLine="5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043D" w:rsidRPr="00574EA1" w:rsidRDefault="00574EA1" w:rsidP="0025043D">
      <w:pPr>
        <w:pStyle w:val="ConsPlusNormal"/>
        <w:widowControl/>
        <w:ind w:firstLine="5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5043D">
        <w:rPr>
          <w:rFonts w:ascii="Times New Roman" w:hAnsi="Times New Roman" w:cs="Times New Roman"/>
          <w:b/>
          <w:sz w:val="28"/>
          <w:szCs w:val="28"/>
        </w:rPr>
        <w:t>.</w:t>
      </w:r>
      <w:r w:rsidR="0025043D" w:rsidRPr="006A7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43D">
        <w:rPr>
          <w:rFonts w:ascii="Times New Roman" w:hAnsi="Times New Roman" w:cs="Times New Roman"/>
          <w:b/>
          <w:sz w:val="28"/>
          <w:szCs w:val="28"/>
        </w:rPr>
        <w:t xml:space="preserve">В адрес руководителей проверенных учреждений внесены Представления КСП  со сроком исполнения  - </w:t>
      </w:r>
      <w:r w:rsidR="0025043D" w:rsidRPr="00574EA1">
        <w:rPr>
          <w:rFonts w:ascii="Times New Roman" w:hAnsi="Times New Roman" w:cs="Times New Roman"/>
          <w:b/>
          <w:sz w:val="28"/>
          <w:szCs w:val="28"/>
        </w:rPr>
        <w:t>не позднее  6 марта 2017 года.</w:t>
      </w:r>
      <w:r w:rsidR="003D0F54" w:rsidRPr="00574EA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проверки переданы в Прокуратуру района. </w:t>
      </w:r>
      <w:r w:rsidR="003D0F54" w:rsidRPr="00574EA1">
        <w:rPr>
          <w:rFonts w:ascii="Times New Roman" w:hAnsi="Times New Roman" w:cs="Times New Roman"/>
          <w:b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КСП </w:t>
      </w:r>
      <w:r w:rsidR="003D0F54" w:rsidRPr="00574EA1">
        <w:rPr>
          <w:rFonts w:ascii="Times New Roman" w:hAnsi="Times New Roman" w:cs="Times New Roman"/>
          <w:b/>
          <w:sz w:val="28"/>
          <w:szCs w:val="28"/>
        </w:rPr>
        <w:t>исполнены</w:t>
      </w:r>
      <w:r>
        <w:rPr>
          <w:rFonts w:ascii="Times New Roman" w:hAnsi="Times New Roman" w:cs="Times New Roman"/>
          <w:b/>
          <w:sz w:val="28"/>
          <w:szCs w:val="28"/>
        </w:rPr>
        <w:t>, два должностных лица привлечены к дисциплинарной ответственности.</w:t>
      </w:r>
    </w:p>
    <w:p w:rsidR="0025043D" w:rsidRPr="00574EA1" w:rsidRDefault="00574EA1" w:rsidP="0025043D">
      <w:pPr>
        <w:pStyle w:val="ConsPlusNormal"/>
        <w:widowControl/>
        <w:ind w:firstLine="5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настоящее время  Комитетом по культуре и ДК «Родник» устраняются нарушения, выявленные Контрольно-счетной палатой в ходе проведения данной проверки. </w:t>
      </w:r>
    </w:p>
    <w:p w:rsidR="0025043D" w:rsidRDefault="0025043D" w:rsidP="0025043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43D" w:rsidRDefault="0025043D" w:rsidP="0025043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43D" w:rsidRPr="00251428" w:rsidRDefault="0025043D" w:rsidP="0025043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КСП:                                                        Л.И.Карцева           </w:t>
      </w:r>
    </w:p>
    <w:p w:rsidR="0025043D" w:rsidRDefault="0025043D" w:rsidP="0025043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5043D" w:rsidRDefault="0025043D" w:rsidP="0025043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D60DA" w:rsidRPr="00A3798A" w:rsidRDefault="003D60DA" w:rsidP="003D60D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85" w:rsidRDefault="00477A85" w:rsidP="00943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A85" w:rsidRDefault="00477A85" w:rsidP="00943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A85" w:rsidRDefault="00477A85" w:rsidP="00943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A85" w:rsidRDefault="00477A85" w:rsidP="00943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A85" w:rsidRDefault="00477A85" w:rsidP="00943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A85" w:rsidRDefault="00477A85" w:rsidP="00943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A85" w:rsidRDefault="00477A85" w:rsidP="00943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A85" w:rsidRDefault="00477A85" w:rsidP="00943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A85" w:rsidRPr="00E63736" w:rsidRDefault="00477A85" w:rsidP="00943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3997" w:rsidRPr="001D20F7" w:rsidRDefault="00943997" w:rsidP="00943997">
      <w:pPr>
        <w:ind w:left="927"/>
        <w:contextualSpacing/>
        <w:jc w:val="both"/>
        <w:rPr>
          <w:rFonts w:ascii="TimesNewRomanPSMT" w:eastAsia="Calibri" w:hAnsi="TimesNewRomanPSMT" w:cs="TimesNewRomanPSMT"/>
          <w:sz w:val="28"/>
          <w:szCs w:val="28"/>
          <w:highlight w:val="yellow"/>
          <w:u w:val="single"/>
        </w:rPr>
      </w:pPr>
    </w:p>
    <w:sectPr w:rsidR="00943997" w:rsidRPr="001D20F7" w:rsidSect="00F5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E21"/>
    <w:multiLevelType w:val="multilevel"/>
    <w:tmpl w:val="3F7858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7C92026"/>
    <w:multiLevelType w:val="multilevel"/>
    <w:tmpl w:val="3904B5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1CA7DB1"/>
    <w:multiLevelType w:val="hybridMultilevel"/>
    <w:tmpl w:val="53AA21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997"/>
    <w:rsid w:val="00017469"/>
    <w:rsid w:val="00020D13"/>
    <w:rsid w:val="00040D04"/>
    <w:rsid w:val="000432AA"/>
    <w:rsid w:val="0006711C"/>
    <w:rsid w:val="000778D9"/>
    <w:rsid w:val="000851C0"/>
    <w:rsid w:val="00097B42"/>
    <w:rsid w:val="001043BB"/>
    <w:rsid w:val="0011589D"/>
    <w:rsid w:val="001725C2"/>
    <w:rsid w:val="001D20F7"/>
    <w:rsid w:val="001D3ABB"/>
    <w:rsid w:val="001F3B32"/>
    <w:rsid w:val="002103CA"/>
    <w:rsid w:val="00220245"/>
    <w:rsid w:val="0025043D"/>
    <w:rsid w:val="00275C47"/>
    <w:rsid w:val="00277719"/>
    <w:rsid w:val="002828C6"/>
    <w:rsid w:val="0028590E"/>
    <w:rsid w:val="002C59B3"/>
    <w:rsid w:val="002F29F2"/>
    <w:rsid w:val="00325245"/>
    <w:rsid w:val="00333AAE"/>
    <w:rsid w:val="00351934"/>
    <w:rsid w:val="003865E9"/>
    <w:rsid w:val="00391E5C"/>
    <w:rsid w:val="00393B17"/>
    <w:rsid w:val="003A26FD"/>
    <w:rsid w:val="003D0F54"/>
    <w:rsid w:val="003D60DA"/>
    <w:rsid w:val="00407A44"/>
    <w:rsid w:val="00470712"/>
    <w:rsid w:val="00477A85"/>
    <w:rsid w:val="004C125C"/>
    <w:rsid w:val="00566306"/>
    <w:rsid w:val="00574EA1"/>
    <w:rsid w:val="005A04B2"/>
    <w:rsid w:val="005B4561"/>
    <w:rsid w:val="005D771C"/>
    <w:rsid w:val="005E6FF1"/>
    <w:rsid w:val="006704DC"/>
    <w:rsid w:val="006B02AC"/>
    <w:rsid w:val="006E0047"/>
    <w:rsid w:val="00725AF8"/>
    <w:rsid w:val="007A6195"/>
    <w:rsid w:val="007D5840"/>
    <w:rsid w:val="007E3BD4"/>
    <w:rsid w:val="0081730F"/>
    <w:rsid w:val="008B4C7D"/>
    <w:rsid w:val="008B7257"/>
    <w:rsid w:val="00943997"/>
    <w:rsid w:val="00956BFA"/>
    <w:rsid w:val="009871E9"/>
    <w:rsid w:val="009A7B13"/>
    <w:rsid w:val="00A2419E"/>
    <w:rsid w:val="00A53852"/>
    <w:rsid w:val="00A54BF8"/>
    <w:rsid w:val="00A666E7"/>
    <w:rsid w:val="00A71AB6"/>
    <w:rsid w:val="00AF3BDD"/>
    <w:rsid w:val="00B03C07"/>
    <w:rsid w:val="00B201E9"/>
    <w:rsid w:val="00B22F23"/>
    <w:rsid w:val="00BA1425"/>
    <w:rsid w:val="00BD3BD3"/>
    <w:rsid w:val="00BE44D6"/>
    <w:rsid w:val="00C26FD0"/>
    <w:rsid w:val="00C5008C"/>
    <w:rsid w:val="00C67831"/>
    <w:rsid w:val="00C91C2C"/>
    <w:rsid w:val="00CA4577"/>
    <w:rsid w:val="00CD14F4"/>
    <w:rsid w:val="00CE646E"/>
    <w:rsid w:val="00CF353C"/>
    <w:rsid w:val="00D06202"/>
    <w:rsid w:val="00D55C6C"/>
    <w:rsid w:val="00D6795E"/>
    <w:rsid w:val="00D84F01"/>
    <w:rsid w:val="00DB6ABA"/>
    <w:rsid w:val="00DD6D82"/>
    <w:rsid w:val="00DF273C"/>
    <w:rsid w:val="00DF3232"/>
    <w:rsid w:val="00E03838"/>
    <w:rsid w:val="00E45484"/>
    <w:rsid w:val="00E47558"/>
    <w:rsid w:val="00E55158"/>
    <w:rsid w:val="00E6353B"/>
    <w:rsid w:val="00EC4B3E"/>
    <w:rsid w:val="00F532F7"/>
    <w:rsid w:val="00F74687"/>
    <w:rsid w:val="00F82136"/>
    <w:rsid w:val="00F87306"/>
    <w:rsid w:val="00FA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3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3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01746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B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16</cp:revision>
  <dcterms:created xsi:type="dcterms:W3CDTF">2017-02-15T08:21:00Z</dcterms:created>
  <dcterms:modified xsi:type="dcterms:W3CDTF">2017-05-04T01:19:00Z</dcterms:modified>
</cp:coreProperties>
</file>