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D47F77" w:rsidRDefault="00FF162A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FF162A"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4.25pt;visibility:visible;mso-wrap-style:square">
            <v:imagedata r:id="rId6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Контрольно-счетная палата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D47F77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D47F77">
        <w:rPr>
          <w:rFonts w:eastAsia="Times New Roman"/>
          <w:b/>
          <w:lang w:eastAsia="ru-RU"/>
        </w:rPr>
        <w:t>Заларинский</w:t>
      </w:r>
      <w:proofErr w:type="spellEnd"/>
      <w:r w:rsidRPr="00D47F77">
        <w:rPr>
          <w:rFonts w:eastAsia="Times New Roman"/>
          <w:b/>
          <w:lang w:eastAsia="ru-RU"/>
        </w:rPr>
        <w:t xml:space="preserve"> район»</w: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D47F77" w:rsidRPr="00D47F77" w:rsidRDefault="00FF162A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FF162A">
        <w:rPr>
          <w:noProof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Default="00D47F77" w:rsidP="00624E06">
      <w:pPr>
        <w:jc w:val="both"/>
        <w:rPr>
          <w:b/>
          <w:bCs/>
        </w:rPr>
      </w:pPr>
    </w:p>
    <w:p w:rsidR="008E1B9A" w:rsidRDefault="00D47F77" w:rsidP="00D47F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К Л Ю Ч Е Н И Е </w:t>
      </w:r>
      <w:r w:rsidRPr="000B4A59">
        <w:rPr>
          <w:b/>
          <w:bCs/>
        </w:rPr>
        <w:t>№ 01</w:t>
      </w:r>
      <w:r w:rsidR="00A44615">
        <w:rPr>
          <w:b/>
          <w:bCs/>
        </w:rPr>
        <w:t>/03</w:t>
      </w:r>
      <w:r w:rsidRPr="000B4A59">
        <w:rPr>
          <w:b/>
          <w:bCs/>
        </w:rPr>
        <w:t>-з</w:t>
      </w:r>
      <w:bookmarkStart w:id="0" w:name="_GoBack"/>
      <w:bookmarkEnd w:id="0"/>
    </w:p>
    <w:p w:rsidR="005B1DA4" w:rsidRDefault="005B1DA4" w:rsidP="00D47F77">
      <w:pPr>
        <w:jc w:val="both"/>
        <w:rPr>
          <w:b/>
          <w:bCs/>
        </w:rPr>
      </w:pPr>
    </w:p>
    <w:p w:rsidR="008E1B9A" w:rsidRPr="00726BE5" w:rsidRDefault="008E1B9A">
      <w:r w:rsidRPr="00726BE5">
        <w:t>Контрольно-счетной палаты МО «</w:t>
      </w:r>
      <w:proofErr w:type="spellStart"/>
      <w:r w:rsidRPr="00726BE5">
        <w:t>Заларинский</w:t>
      </w:r>
      <w:proofErr w:type="spellEnd"/>
      <w:r w:rsidRPr="00726BE5">
        <w:t xml:space="preserve"> район»  по результатам</w:t>
      </w:r>
    </w:p>
    <w:p w:rsidR="008E1B9A" w:rsidRPr="00726BE5" w:rsidRDefault="008E1B9A">
      <w:r w:rsidRPr="00726BE5">
        <w:t>внешнего аудита изменений, вносимых в бюджет МО «</w:t>
      </w:r>
      <w:proofErr w:type="spellStart"/>
      <w:r w:rsidRPr="00726BE5">
        <w:t>Заларинский</w:t>
      </w:r>
      <w:proofErr w:type="spellEnd"/>
    </w:p>
    <w:p w:rsidR="008E1B9A" w:rsidRPr="00726BE5" w:rsidRDefault="008E1B9A">
      <w:r w:rsidRPr="00726BE5">
        <w:t>район»  на 201</w:t>
      </w:r>
      <w:r w:rsidR="00A44615">
        <w:t>8</w:t>
      </w:r>
      <w:r w:rsidR="00194E47" w:rsidRPr="00726BE5">
        <w:t xml:space="preserve"> год  и плановый период 201</w:t>
      </w:r>
      <w:r w:rsidR="00A44615">
        <w:t>9</w:t>
      </w:r>
      <w:r w:rsidR="00194E47" w:rsidRPr="00726BE5">
        <w:t>-20</w:t>
      </w:r>
      <w:r w:rsidR="00A44615">
        <w:t>20</w:t>
      </w:r>
      <w:r w:rsidR="00194E47" w:rsidRPr="00726BE5">
        <w:t xml:space="preserve"> годов.</w:t>
      </w:r>
      <w:r w:rsidRPr="00726BE5">
        <w:t xml:space="preserve"> </w:t>
      </w:r>
    </w:p>
    <w:p w:rsidR="008E1B9A" w:rsidRPr="00726BE5" w:rsidRDefault="008E1B9A"/>
    <w:p w:rsidR="008E1B9A" w:rsidRPr="00726BE5" w:rsidRDefault="00BC6F09">
      <w:r>
        <w:t>2</w:t>
      </w:r>
      <w:r w:rsidR="00A44615">
        <w:t>0 февраля</w:t>
      </w:r>
      <w:r w:rsidR="006F7501" w:rsidRPr="00726BE5">
        <w:t xml:space="preserve">  </w:t>
      </w:r>
      <w:r w:rsidR="008E1B9A" w:rsidRPr="00726BE5">
        <w:t>201</w:t>
      </w:r>
      <w:r w:rsidR="00A44615">
        <w:t>8</w:t>
      </w:r>
      <w:r w:rsidR="008E1B9A" w:rsidRPr="00726BE5">
        <w:t xml:space="preserve"> года                 </w:t>
      </w:r>
      <w:r w:rsidR="006F7501" w:rsidRPr="00726BE5">
        <w:t xml:space="preserve">                                                 </w:t>
      </w:r>
      <w:r w:rsidR="008E1B9A" w:rsidRPr="00726BE5">
        <w:t xml:space="preserve"> </w:t>
      </w:r>
      <w:proofErr w:type="spellStart"/>
      <w:r w:rsidR="008E1B9A" w:rsidRPr="00726BE5">
        <w:t>п</w:t>
      </w:r>
      <w:proofErr w:type="gramStart"/>
      <w:r w:rsidR="008E1B9A" w:rsidRPr="00726BE5">
        <w:t>.З</w:t>
      </w:r>
      <w:proofErr w:type="gramEnd"/>
      <w:r w:rsidR="008E1B9A" w:rsidRPr="00726BE5">
        <w:t>алари</w:t>
      </w:r>
      <w:proofErr w:type="spellEnd"/>
    </w:p>
    <w:p w:rsidR="003244D5" w:rsidRPr="00726BE5" w:rsidRDefault="003244D5"/>
    <w:p w:rsidR="003A056E" w:rsidRPr="00640A34" w:rsidRDefault="008E1B9A" w:rsidP="00624E06">
      <w:pPr>
        <w:jc w:val="both"/>
      </w:pPr>
      <w:proofErr w:type="gramStart"/>
      <w:r w:rsidRPr="00640A34">
        <w:t xml:space="preserve">Настоящее заключение на проект решения районной Думы  «О внесении изменений в решение районной Думы от </w:t>
      </w:r>
      <w:r w:rsidR="009D7FFA" w:rsidRPr="00640A34">
        <w:t>2</w:t>
      </w:r>
      <w:r w:rsidR="003F3411">
        <w:t>6</w:t>
      </w:r>
      <w:r w:rsidR="0062046B" w:rsidRPr="00640A34">
        <w:t>.12.201</w:t>
      </w:r>
      <w:r w:rsidR="003F3411">
        <w:t>7</w:t>
      </w:r>
      <w:r w:rsidRPr="00640A34">
        <w:t xml:space="preserve"> года  №</w:t>
      </w:r>
      <w:r w:rsidR="00194E47" w:rsidRPr="00640A34">
        <w:t xml:space="preserve"> </w:t>
      </w:r>
      <w:r w:rsidR="003F3411">
        <w:t>23</w:t>
      </w:r>
      <w:r w:rsidRPr="00640A34">
        <w:t>/</w:t>
      </w:r>
      <w:r w:rsidR="003F3411">
        <w:t>134</w:t>
      </w:r>
      <w:r w:rsidRPr="00640A34">
        <w:t xml:space="preserve"> «О бюджете </w:t>
      </w:r>
      <w:r w:rsidR="000C715C" w:rsidRPr="00640A34">
        <w:t xml:space="preserve"> муниципального образования</w:t>
      </w:r>
      <w:r w:rsidRPr="00640A34">
        <w:t xml:space="preserve"> «</w:t>
      </w:r>
      <w:proofErr w:type="spellStart"/>
      <w:r w:rsidRPr="00640A34">
        <w:t>Заларинский</w:t>
      </w:r>
      <w:proofErr w:type="spellEnd"/>
      <w:r w:rsidRPr="00640A34">
        <w:t xml:space="preserve"> район» на 201</w:t>
      </w:r>
      <w:r w:rsidR="003F3411">
        <w:t>8</w:t>
      </w:r>
      <w:r w:rsidRPr="00640A34">
        <w:t xml:space="preserve"> год</w:t>
      </w:r>
      <w:r w:rsidR="00194E47" w:rsidRPr="00640A34">
        <w:t xml:space="preserve"> и плановый период 201</w:t>
      </w:r>
      <w:r w:rsidR="003F3411">
        <w:t>9</w:t>
      </w:r>
      <w:r w:rsidR="00194E47" w:rsidRPr="00640A34">
        <w:t>-20</w:t>
      </w:r>
      <w:r w:rsidR="003F3411">
        <w:t>20</w:t>
      </w:r>
      <w:r w:rsidR="00194E47" w:rsidRPr="00640A34">
        <w:t xml:space="preserve"> годов</w:t>
      </w:r>
      <w:r w:rsidRPr="00640A34">
        <w:t xml:space="preserve">», (далее – проект решения), подготовлено мною, </w:t>
      </w:r>
      <w:r w:rsidR="009B6E0A" w:rsidRPr="00640A34">
        <w:t>председателем</w:t>
      </w:r>
      <w:r w:rsidRPr="00640A34">
        <w:t xml:space="preserve">  КСП МО «</w:t>
      </w:r>
      <w:proofErr w:type="spellStart"/>
      <w:r w:rsidRPr="00640A34">
        <w:t>Заларинский</w:t>
      </w:r>
      <w:proofErr w:type="spellEnd"/>
      <w:r w:rsidRPr="00640A34">
        <w:t xml:space="preserve"> район» </w:t>
      </w:r>
      <w:r w:rsidR="009312A2" w:rsidRPr="00640A34">
        <w:t>Ка</w:t>
      </w:r>
      <w:r w:rsidR="009B6E0A" w:rsidRPr="00640A34">
        <w:t>рцевой Л.И.</w:t>
      </w:r>
      <w:r w:rsidRPr="00640A34">
        <w:t xml:space="preserve">, </w:t>
      </w:r>
      <w:r w:rsidR="006625D0" w:rsidRPr="00640A34">
        <w:rPr>
          <w:b/>
        </w:rPr>
        <w:t>в рамках исполнения полномочи</w:t>
      </w:r>
      <w:r w:rsidR="00B62233" w:rsidRPr="00640A34">
        <w:rPr>
          <w:b/>
        </w:rPr>
        <w:t>я</w:t>
      </w:r>
      <w:r w:rsidR="006625D0" w:rsidRPr="00640A34">
        <w:t xml:space="preserve"> по экспертизе проектов </w:t>
      </w:r>
      <w:r w:rsidR="00B62233" w:rsidRPr="00640A34">
        <w:t xml:space="preserve">решений Думы о местном бюджете, определенного  </w:t>
      </w:r>
      <w:r w:rsidR="006625D0" w:rsidRPr="00640A34">
        <w:t>ст</w:t>
      </w:r>
      <w:r w:rsidR="00B62233" w:rsidRPr="00640A34">
        <w:t>атьей</w:t>
      </w:r>
      <w:proofErr w:type="gramEnd"/>
      <w:r w:rsidR="00B62233" w:rsidRPr="00640A34">
        <w:t xml:space="preserve">  </w:t>
      </w:r>
      <w:r w:rsidR="006625D0" w:rsidRPr="00640A34"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640A34">
        <w:t>на основании Положения о КСП и плана работы КСП на 201</w:t>
      </w:r>
      <w:r w:rsidR="003F3411">
        <w:t>8</w:t>
      </w:r>
      <w:r w:rsidRPr="00640A34">
        <w:t xml:space="preserve"> год.</w:t>
      </w:r>
    </w:p>
    <w:p w:rsidR="008E1B9A" w:rsidRPr="00640A34" w:rsidRDefault="003A056E" w:rsidP="00624E06">
      <w:pPr>
        <w:jc w:val="both"/>
      </w:pPr>
      <w:r w:rsidRPr="00640A34">
        <w:t xml:space="preserve">Проект решения представлен в КСП </w:t>
      </w:r>
      <w:r w:rsidR="00BC6F09" w:rsidRPr="00640A34">
        <w:t xml:space="preserve"> </w:t>
      </w:r>
      <w:r w:rsidR="003F3411">
        <w:t>19</w:t>
      </w:r>
      <w:r w:rsidR="00BC6F09" w:rsidRPr="00640A34">
        <w:t>.</w:t>
      </w:r>
      <w:r w:rsidR="003F3411">
        <w:t>02</w:t>
      </w:r>
      <w:r w:rsidR="00BC6F09" w:rsidRPr="00640A34">
        <w:t>.201</w:t>
      </w:r>
      <w:r w:rsidR="003F3411">
        <w:t>8</w:t>
      </w:r>
      <w:r w:rsidR="00BC6F09" w:rsidRPr="00640A34">
        <w:t xml:space="preserve"> года</w:t>
      </w:r>
      <w:r w:rsidRPr="00640A34">
        <w:t>.</w:t>
      </w:r>
    </w:p>
    <w:p w:rsidR="008E1B9A" w:rsidRPr="00640A34" w:rsidRDefault="008E1B9A" w:rsidP="00624E06">
      <w:pPr>
        <w:jc w:val="both"/>
      </w:pPr>
      <w:r w:rsidRPr="00640A34">
        <w:t xml:space="preserve">Это </w:t>
      </w:r>
      <w:r w:rsidR="003F3411">
        <w:t>первые</w:t>
      </w:r>
      <w:r w:rsidR="00805D73" w:rsidRPr="00640A34">
        <w:t xml:space="preserve"> </w:t>
      </w:r>
      <w:r w:rsidRPr="00640A34">
        <w:t>изменения, вносимые в бюджет района на 201</w:t>
      </w:r>
      <w:r w:rsidR="003F3411">
        <w:t>8</w:t>
      </w:r>
      <w:r w:rsidRPr="00640A34">
        <w:t xml:space="preserve"> год</w:t>
      </w:r>
      <w:r w:rsidR="00DB344C" w:rsidRPr="00640A34">
        <w:t xml:space="preserve"> и плановый период 201</w:t>
      </w:r>
      <w:r w:rsidR="003F3411">
        <w:t>9</w:t>
      </w:r>
      <w:r w:rsidR="00DB344C" w:rsidRPr="00640A34">
        <w:t>-20</w:t>
      </w:r>
      <w:r w:rsidR="003F3411">
        <w:t>20</w:t>
      </w:r>
      <w:r w:rsidR="00DB344C" w:rsidRPr="00640A34">
        <w:t xml:space="preserve"> годов</w:t>
      </w:r>
      <w:r w:rsidRPr="00640A34">
        <w:rPr>
          <w:b/>
          <w:bCs/>
        </w:rPr>
        <w:t xml:space="preserve">. </w:t>
      </w:r>
      <w:r w:rsidRPr="00640A34">
        <w:t xml:space="preserve">Изменения вносятся </w:t>
      </w:r>
      <w:r w:rsidR="008166CE" w:rsidRPr="00640A34">
        <w:t xml:space="preserve">в соответствии с </w:t>
      </w:r>
      <w:r w:rsidR="003F281F" w:rsidRPr="00640A34">
        <w:t xml:space="preserve">Законом  Иркутской области  от </w:t>
      </w:r>
      <w:r w:rsidR="003F3411">
        <w:t>18</w:t>
      </w:r>
      <w:r w:rsidR="003F281F" w:rsidRPr="00640A34">
        <w:t>.1</w:t>
      </w:r>
      <w:r w:rsidR="003F3411">
        <w:t>2</w:t>
      </w:r>
      <w:r w:rsidR="003F281F" w:rsidRPr="00640A34">
        <w:t>.201</w:t>
      </w:r>
      <w:r w:rsidR="009F5CB3" w:rsidRPr="00640A34">
        <w:t>7</w:t>
      </w:r>
      <w:r w:rsidR="003F281F" w:rsidRPr="00640A34">
        <w:t xml:space="preserve"> года № </w:t>
      </w:r>
      <w:r w:rsidR="003F3411">
        <w:t>98</w:t>
      </w:r>
      <w:r w:rsidR="003F281F" w:rsidRPr="00640A34">
        <w:t>-оз «</w:t>
      </w:r>
      <w:r w:rsidR="003F3411">
        <w:t>Об областном бюд</w:t>
      </w:r>
      <w:r w:rsidR="003F281F" w:rsidRPr="00640A34">
        <w:t>жете на 201</w:t>
      </w:r>
      <w:r w:rsidR="003F3411">
        <w:t>8</w:t>
      </w:r>
      <w:r w:rsidR="003F281F" w:rsidRPr="00640A34">
        <w:t xml:space="preserve"> год</w:t>
      </w:r>
      <w:r w:rsidR="00663BEB" w:rsidRPr="00640A34">
        <w:t xml:space="preserve"> и плановый период 201</w:t>
      </w:r>
      <w:r w:rsidR="003F3411">
        <w:t>9</w:t>
      </w:r>
      <w:r w:rsidR="00663BEB" w:rsidRPr="00640A34">
        <w:t xml:space="preserve"> и 20</w:t>
      </w:r>
      <w:r w:rsidR="003F3411">
        <w:t>20</w:t>
      </w:r>
      <w:r w:rsidR="00663BEB" w:rsidRPr="00640A34">
        <w:t xml:space="preserve"> годов</w:t>
      </w:r>
      <w:r w:rsidR="003F281F" w:rsidRPr="00640A34">
        <w:t>», У</w:t>
      </w:r>
      <w:r w:rsidR="009D7FFA" w:rsidRPr="00640A34">
        <w:t>ставом  и Положением о бюджетном процессе муниципального образования «</w:t>
      </w:r>
      <w:proofErr w:type="spellStart"/>
      <w:r w:rsidR="009D7FFA" w:rsidRPr="00640A34">
        <w:t>Заларинский</w:t>
      </w:r>
      <w:proofErr w:type="spellEnd"/>
      <w:r w:rsidR="009D7FFA" w:rsidRPr="00640A34">
        <w:t xml:space="preserve"> район»</w:t>
      </w:r>
      <w:r w:rsidRPr="00640A34">
        <w:t>.</w:t>
      </w:r>
    </w:p>
    <w:p w:rsidR="00AB3BE8" w:rsidRPr="00640A34" w:rsidRDefault="003F3411" w:rsidP="00624E06">
      <w:pPr>
        <w:jc w:val="both"/>
      </w:pPr>
      <w:r>
        <w:t>По объемным показателям и</w:t>
      </w:r>
      <w:r w:rsidR="00AB3BE8" w:rsidRPr="00640A34">
        <w:t xml:space="preserve">зменения касаются </w:t>
      </w:r>
      <w:r w:rsidR="001D6534" w:rsidRPr="00640A34">
        <w:t xml:space="preserve"> </w:t>
      </w:r>
      <w:r w:rsidR="00AB3BE8" w:rsidRPr="00640A34">
        <w:t xml:space="preserve">только плановых назначений на </w:t>
      </w:r>
      <w:r>
        <w:t xml:space="preserve"> текущий </w:t>
      </w:r>
      <w:r w:rsidR="00AB3BE8" w:rsidRPr="00640A34">
        <w:t xml:space="preserve"> 201</w:t>
      </w:r>
      <w:r>
        <w:t>8</w:t>
      </w:r>
      <w:r w:rsidR="00AB3BE8" w:rsidRPr="00640A34">
        <w:t xml:space="preserve"> год</w:t>
      </w:r>
      <w:r>
        <w:t>, по долговым обязательствам</w:t>
      </w:r>
      <w:r w:rsidR="0005145E">
        <w:t>, в частности, по верхнему пределу муниципального долга, изменяются и показатели планового периода.</w:t>
      </w:r>
    </w:p>
    <w:p w:rsidR="008E1B9A" w:rsidRPr="00640A34" w:rsidRDefault="004754FA" w:rsidP="00624E06">
      <w:pPr>
        <w:jc w:val="both"/>
        <w:rPr>
          <w:highlight w:val="yellow"/>
        </w:rPr>
      </w:pPr>
      <w:r w:rsidRPr="00640A34">
        <w:t>Согласно в</w:t>
      </w:r>
      <w:r w:rsidR="00743043" w:rsidRPr="00640A34">
        <w:t>носимы</w:t>
      </w:r>
      <w:r w:rsidRPr="00640A34">
        <w:t>м</w:t>
      </w:r>
      <w:r w:rsidR="00743043" w:rsidRPr="00640A34">
        <w:t xml:space="preserve"> изменения</w:t>
      </w:r>
      <w:r w:rsidRPr="00640A34">
        <w:t>м</w:t>
      </w:r>
      <w:r w:rsidR="008E1B9A" w:rsidRPr="00640A34">
        <w:t xml:space="preserve">, доходная часть бюджета района </w:t>
      </w:r>
      <w:r w:rsidR="0005145E">
        <w:t>на 2018</w:t>
      </w:r>
      <w:r w:rsidR="001D6534" w:rsidRPr="00640A34">
        <w:t xml:space="preserve"> год </w:t>
      </w:r>
      <w:r w:rsidR="00E2068C" w:rsidRPr="00640A34">
        <w:t xml:space="preserve">предлагается к </w:t>
      </w:r>
      <w:r w:rsidR="00BC5207" w:rsidRPr="00640A34">
        <w:t xml:space="preserve">увеличению </w:t>
      </w:r>
      <w:r w:rsidR="00E2068C" w:rsidRPr="00640A34">
        <w:t xml:space="preserve"> на</w:t>
      </w:r>
      <w:r w:rsidR="00805D73" w:rsidRPr="00640A34">
        <w:t xml:space="preserve"> </w:t>
      </w:r>
      <w:r w:rsidR="00436FBB" w:rsidRPr="00640A34">
        <w:t xml:space="preserve"> </w:t>
      </w:r>
      <w:r w:rsidR="0005145E" w:rsidRPr="0005145E">
        <w:rPr>
          <w:b/>
        </w:rPr>
        <w:t>8 393,88</w:t>
      </w:r>
      <w:r w:rsidR="007950DA" w:rsidRPr="00640A34">
        <w:t xml:space="preserve"> </w:t>
      </w:r>
      <w:r w:rsidR="008E1B9A" w:rsidRPr="00640A34">
        <w:rPr>
          <w:b/>
          <w:bCs/>
        </w:rPr>
        <w:t>тыс</w:t>
      </w:r>
      <w:proofErr w:type="gramStart"/>
      <w:r w:rsidR="008E1B9A" w:rsidRPr="00640A34">
        <w:rPr>
          <w:b/>
          <w:bCs/>
        </w:rPr>
        <w:t>.р</w:t>
      </w:r>
      <w:proofErr w:type="gramEnd"/>
      <w:r w:rsidR="008E1B9A" w:rsidRPr="00640A34">
        <w:rPr>
          <w:b/>
          <w:bCs/>
        </w:rPr>
        <w:t>уб</w:t>
      </w:r>
      <w:r w:rsidR="009B6E0A" w:rsidRPr="00640A34">
        <w:t xml:space="preserve">. </w:t>
      </w:r>
      <w:r w:rsidR="00841305" w:rsidRPr="00640A34">
        <w:t xml:space="preserve">или </w:t>
      </w:r>
      <w:r w:rsidR="008E6DD0" w:rsidRPr="00640A34">
        <w:t xml:space="preserve"> </w:t>
      </w:r>
      <w:r w:rsidR="00841305" w:rsidRPr="00640A34">
        <w:rPr>
          <w:b/>
        </w:rPr>
        <w:t xml:space="preserve">на </w:t>
      </w:r>
      <w:r w:rsidR="007E7877" w:rsidRPr="00640A34">
        <w:rPr>
          <w:b/>
        </w:rPr>
        <w:t>1</w:t>
      </w:r>
      <w:r w:rsidR="00841305" w:rsidRPr="00640A34">
        <w:rPr>
          <w:b/>
        </w:rPr>
        <w:t>%</w:t>
      </w:r>
      <w:r w:rsidR="007950DA" w:rsidRPr="00640A34">
        <w:rPr>
          <w:b/>
        </w:rPr>
        <w:t xml:space="preserve"> </w:t>
      </w:r>
      <w:r w:rsidR="008E1B9A" w:rsidRPr="00640A34">
        <w:t xml:space="preserve">по сравнению с </w:t>
      </w:r>
      <w:r w:rsidR="0005145E">
        <w:t>первоначально</w:t>
      </w:r>
      <w:r w:rsidR="008E1B9A" w:rsidRPr="00640A34">
        <w:t xml:space="preserve"> утвержденными плановыми назначениями и </w:t>
      </w:r>
      <w:r w:rsidR="00E2068C" w:rsidRPr="00640A34">
        <w:t>составит</w:t>
      </w:r>
      <w:r w:rsidR="007950DA" w:rsidRPr="00640A34">
        <w:t xml:space="preserve"> </w:t>
      </w:r>
      <w:r w:rsidR="0005145E" w:rsidRPr="0005145E">
        <w:rPr>
          <w:b/>
        </w:rPr>
        <w:t>817 113,58</w:t>
      </w:r>
      <w:r w:rsidR="007950DA" w:rsidRPr="00640A34">
        <w:t xml:space="preserve"> </w:t>
      </w:r>
      <w:r w:rsidR="008E1B9A" w:rsidRPr="00640A34">
        <w:rPr>
          <w:b/>
          <w:bCs/>
        </w:rPr>
        <w:t>тыс.руб.</w:t>
      </w:r>
      <w:r w:rsidR="00F30082" w:rsidRPr="00640A34">
        <w:rPr>
          <w:b/>
          <w:bCs/>
        </w:rPr>
        <w:t xml:space="preserve"> </w:t>
      </w:r>
    </w:p>
    <w:p w:rsidR="002748FF" w:rsidRPr="00640A34" w:rsidRDefault="008E1B9A" w:rsidP="00624E06">
      <w:pPr>
        <w:jc w:val="both"/>
      </w:pPr>
      <w:r w:rsidRPr="00640A34">
        <w:lastRenderedPageBreak/>
        <w:t>Расходная часть бюджета района</w:t>
      </w:r>
      <w:r w:rsidR="00E2068C" w:rsidRPr="00640A34">
        <w:t xml:space="preserve"> предлагается к увеличению</w:t>
      </w:r>
      <w:r w:rsidR="008E6DD0" w:rsidRPr="00640A34">
        <w:t xml:space="preserve"> </w:t>
      </w:r>
      <w:r w:rsidR="00600A2C" w:rsidRPr="00640A34">
        <w:t xml:space="preserve"> на </w:t>
      </w:r>
      <w:r w:rsidR="0005145E" w:rsidRPr="0005145E">
        <w:rPr>
          <w:b/>
        </w:rPr>
        <w:t>13 276,9</w:t>
      </w:r>
      <w:r w:rsidR="00600A2C" w:rsidRPr="00640A34">
        <w:rPr>
          <w:b/>
        </w:rPr>
        <w:t xml:space="preserve"> тыс</w:t>
      </w:r>
      <w:proofErr w:type="gramStart"/>
      <w:r w:rsidR="00600A2C" w:rsidRPr="00640A34">
        <w:rPr>
          <w:b/>
        </w:rPr>
        <w:t>.р</w:t>
      </w:r>
      <w:proofErr w:type="gramEnd"/>
      <w:r w:rsidR="00600A2C" w:rsidRPr="00640A34">
        <w:rPr>
          <w:b/>
        </w:rPr>
        <w:t>уб.</w:t>
      </w:r>
      <w:r w:rsidR="00600A2C" w:rsidRPr="00640A34">
        <w:t xml:space="preserve"> или</w:t>
      </w:r>
      <w:r w:rsidR="008E6DD0" w:rsidRPr="00640A34">
        <w:t xml:space="preserve"> </w:t>
      </w:r>
      <w:r w:rsidR="0023029B" w:rsidRPr="00640A34">
        <w:rPr>
          <w:b/>
        </w:rPr>
        <w:t xml:space="preserve"> </w:t>
      </w:r>
      <w:r w:rsidR="00AB3BE8" w:rsidRPr="00640A34">
        <w:rPr>
          <w:b/>
        </w:rPr>
        <w:t xml:space="preserve">на </w:t>
      </w:r>
      <w:r w:rsidR="007E7877" w:rsidRPr="00640A34">
        <w:rPr>
          <w:b/>
        </w:rPr>
        <w:t>1</w:t>
      </w:r>
      <w:r w:rsidR="0005145E">
        <w:rPr>
          <w:b/>
        </w:rPr>
        <w:t>,6</w:t>
      </w:r>
      <w:r w:rsidR="00AB3BE8" w:rsidRPr="00640A34">
        <w:rPr>
          <w:b/>
        </w:rPr>
        <w:t>%</w:t>
      </w:r>
      <w:r w:rsidR="0023029B" w:rsidRPr="00640A34">
        <w:rPr>
          <w:b/>
        </w:rPr>
        <w:t xml:space="preserve">  </w:t>
      </w:r>
      <w:r w:rsidR="00600A2C" w:rsidRPr="00640A34">
        <w:t xml:space="preserve"> </w:t>
      </w:r>
      <w:r w:rsidR="007950DA" w:rsidRPr="00640A34">
        <w:rPr>
          <w:b/>
        </w:rPr>
        <w:t xml:space="preserve"> </w:t>
      </w:r>
      <w:r w:rsidR="007950DA" w:rsidRPr="00640A34">
        <w:t xml:space="preserve">к </w:t>
      </w:r>
      <w:r w:rsidR="0005145E">
        <w:t>первоначально</w:t>
      </w:r>
      <w:r w:rsidR="00EE28AD" w:rsidRPr="00640A34">
        <w:rPr>
          <w:bCs/>
        </w:rPr>
        <w:t xml:space="preserve"> </w:t>
      </w:r>
      <w:r w:rsidR="00ED56AD" w:rsidRPr="00640A34">
        <w:rPr>
          <w:bCs/>
        </w:rPr>
        <w:t>утвержденны</w:t>
      </w:r>
      <w:r w:rsidR="004A4AF9" w:rsidRPr="00640A34">
        <w:rPr>
          <w:bCs/>
        </w:rPr>
        <w:t>м</w:t>
      </w:r>
      <w:r w:rsidR="007950DA" w:rsidRPr="00640A34">
        <w:rPr>
          <w:bCs/>
        </w:rPr>
        <w:t xml:space="preserve"> </w:t>
      </w:r>
      <w:r w:rsidR="0013583F" w:rsidRPr="00640A34">
        <w:rPr>
          <w:bCs/>
        </w:rPr>
        <w:t>плановы</w:t>
      </w:r>
      <w:r w:rsidR="004A4AF9" w:rsidRPr="00640A34">
        <w:rPr>
          <w:bCs/>
        </w:rPr>
        <w:t>м</w:t>
      </w:r>
      <w:r w:rsidR="007950DA" w:rsidRPr="00640A34">
        <w:rPr>
          <w:bCs/>
        </w:rPr>
        <w:t xml:space="preserve"> </w:t>
      </w:r>
      <w:r w:rsidR="00ED56AD" w:rsidRPr="00640A34">
        <w:rPr>
          <w:bCs/>
        </w:rPr>
        <w:t>назначени</w:t>
      </w:r>
      <w:r w:rsidR="004A4AF9" w:rsidRPr="00640A34">
        <w:rPr>
          <w:bCs/>
        </w:rPr>
        <w:t xml:space="preserve">ям </w:t>
      </w:r>
      <w:r w:rsidR="00ED56AD" w:rsidRPr="00640A34">
        <w:rPr>
          <w:bCs/>
        </w:rPr>
        <w:t xml:space="preserve">и составит </w:t>
      </w:r>
      <w:r w:rsidR="007950DA" w:rsidRPr="00640A34">
        <w:rPr>
          <w:bCs/>
        </w:rPr>
        <w:t xml:space="preserve"> </w:t>
      </w:r>
      <w:r w:rsidR="0005145E" w:rsidRPr="0005145E">
        <w:rPr>
          <w:b/>
          <w:bCs/>
        </w:rPr>
        <w:t>830 111,3</w:t>
      </w:r>
      <w:r w:rsidR="008E6DD0" w:rsidRPr="00640A34">
        <w:rPr>
          <w:bCs/>
        </w:rPr>
        <w:t xml:space="preserve"> </w:t>
      </w:r>
      <w:r w:rsidRPr="00640A34">
        <w:rPr>
          <w:b/>
        </w:rPr>
        <w:t>тыс.руб</w:t>
      </w:r>
      <w:r w:rsidR="00FF6BBA" w:rsidRPr="00640A34">
        <w:t>.</w:t>
      </w:r>
    </w:p>
    <w:p w:rsidR="003F4A48" w:rsidRDefault="00652B3E" w:rsidP="004A0836">
      <w:pPr>
        <w:jc w:val="both"/>
        <w:rPr>
          <w:b/>
        </w:rPr>
      </w:pPr>
      <w:r w:rsidRPr="00640A34">
        <w:t xml:space="preserve">При этом, </w:t>
      </w:r>
      <w:r w:rsidR="00C33A0F" w:rsidRPr="00640A34">
        <w:t xml:space="preserve"> </w:t>
      </w:r>
      <w:r w:rsidR="0005145E">
        <w:t>первоначально</w:t>
      </w:r>
      <w:r w:rsidR="00C33A0F" w:rsidRPr="00640A34">
        <w:t xml:space="preserve"> утвержденный </w:t>
      </w:r>
      <w:r w:rsidRPr="00640A34">
        <w:t>р</w:t>
      </w:r>
      <w:r w:rsidR="008E1B9A" w:rsidRPr="00640A34">
        <w:t xml:space="preserve">азмер дефицита </w:t>
      </w:r>
      <w:r w:rsidR="00976DAA" w:rsidRPr="00640A34">
        <w:t>бюджета</w:t>
      </w:r>
      <w:r w:rsidR="00600A2C" w:rsidRPr="00640A34">
        <w:t xml:space="preserve"> </w:t>
      </w:r>
      <w:r w:rsidR="008E6DD0" w:rsidRPr="00640A34">
        <w:t xml:space="preserve">увеличивается </w:t>
      </w:r>
      <w:r w:rsidR="009D625F">
        <w:t>на 4 883 тыс</w:t>
      </w:r>
      <w:proofErr w:type="gramStart"/>
      <w:r w:rsidR="009D625F">
        <w:t>.р</w:t>
      </w:r>
      <w:proofErr w:type="gramEnd"/>
      <w:r w:rsidR="009D625F">
        <w:t>уб. или в 1,6 раза</w:t>
      </w:r>
      <w:r w:rsidR="005E3D58" w:rsidRPr="00640A34">
        <w:t xml:space="preserve"> </w:t>
      </w:r>
      <w:r w:rsidR="00600A2C" w:rsidRPr="00640A34">
        <w:t>и состав</w:t>
      </w:r>
      <w:r w:rsidR="008E6DD0" w:rsidRPr="00640A34">
        <w:t>ит</w:t>
      </w:r>
      <w:r w:rsidR="00C33A0F" w:rsidRPr="00640A34">
        <w:t xml:space="preserve"> </w:t>
      </w:r>
      <w:r w:rsidR="009D625F" w:rsidRPr="009D625F">
        <w:rPr>
          <w:b/>
        </w:rPr>
        <w:t>12 997,7</w:t>
      </w:r>
      <w:r w:rsidR="00C33A0F" w:rsidRPr="00640A34">
        <w:rPr>
          <w:b/>
        </w:rPr>
        <w:t xml:space="preserve"> тыс.руб</w:t>
      </w:r>
      <w:r w:rsidR="00C33A0F" w:rsidRPr="00640A34">
        <w:t xml:space="preserve">. или </w:t>
      </w:r>
      <w:r w:rsidR="009D625F" w:rsidRPr="009D625F">
        <w:rPr>
          <w:b/>
        </w:rPr>
        <w:t>11,7</w:t>
      </w:r>
      <w:r w:rsidR="00C33A0F" w:rsidRPr="009D625F">
        <w:rPr>
          <w:b/>
        </w:rPr>
        <w:t>%,</w:t>
      </w:r>
      <w:r w:rsidR="00C33A0F" w:rsidRPr="00640A34">
        <w:t xml:space="preserve"> превы</w:t>
      </w:r>
      <w:r w:rsidR="00600A2C" w:rsidRPr="00640A34">
        <w:t>шая</w:t>
      </w:r>
      <w:r w:rsidR="00C33A0F" w:rsidRPr="00640A34">
        <w:t xml:space="preserve"> тем самым ограничения, установленные ст. 92.1 Бюджетного Кодекса Российской Федерации.  </w:t>
      </w:r>
      <w:r w:rsidR="0087486F" w:rsidRPr="00640A34">
        <w:rPr>
          <w:b/>
        </w:rPr>
        <w:t xml:space="preserve"> </w:t>
      </w:r>
      <w:r w:rsidR="009D625F">
        <w:rPr>
          <w:b/>
        </w:rPr>
        <w:t xml:space="preserve">Принимая во внимание </w:t>
      </w:r>
      <w:r w:rsidR="003563A4" w:rsidRPr="00640A34">
        <w:rPr>
          <w:b/>
        </w:rPr>
        <w:t xml:space="preserve"> наличие остатков средств на счетах бюджета по состоянию на 1 января 201</w:t>
      </w:r>
      <w:r w:rsidR="009D625F">
        <w:rPr>
          <w:b/>
        </w:rPr>
        <w:t>8</w:t>
      </w:r>
      <w:r w:rsidR="003563A4" w:rsidRPr="00640A34">
        <w:rPr>
          <w:b/>
        </w:rPr>
        <w:t xml:space="preserve"> года в сумме </w:t>
      </w:r>
      <w:r w:rsidR="009D625F">
        <w:rPr>
          <w:b/>
        </w:rPr>
        <w:t>4 636,8</w:t>
      </w:r>
      <w:r w:rsidR="003563A4" w:rsidRPr="00640A34">
        <w:rPr>
          <w:b/>
        </w:rPr>
        <w:t xml:space="preserve"> тыс</w:t>
      </w:r>
      <w:proofErr w:type="gramStart"/>
      <w:r w:rsidR="003563A4" w:rsidRPr="00640A34">
        <w:rPr>
          <w:b/>
        </w:rPr>
        <w:t>.р</w:t>
      </w:r>
      <w:proofErr w:type="gramEnd"/>
      <w:r w:rsidR="003563A4" w:rsidRPr="00640A34">
        <w:rPr>
          <w:b/>
        </w:rPr>
        <w:t>уб.</w:t>
      </w:r>
      <w:r w:rsidR="009D625F">
        <w:rPr>
          <w:b/>
        </w:rPr>
        <w:t xml:space="preserve"> и факт увеличения дефицита бюджета в пределах снижения указанных остатков средств, </w:t>
      </w:r>
      <w:r w:rsidR="00973DF7">
        <w:rPr>
          <w:b/>
        </w:rPr>
        <w:t>нарушения требований ст.92.1 Бюджетного Кодекса Российской Федерации не установлено.</w:t>
      </w:r>
    </w:p>
    <w:p w:rsidR="00973DF7" w:rsidRPr="00973DF7" w:rsidRDefault="00973DF7" w:rsidP="004A0836">
      <w:pPr>
        <w:jc w:val="both"/>
      </w:pPr>
      <w:r w:rsidRPr="00973DF7">
        <w:t>Предельный объем муни</w:t>
      </w:r>
      <w:r>
        <w:t>ципального долга на 2018 год  увеличивается на 3 282 тыс</w:t>
      </w:r>
      <w:proofErr w:type="gramStart"/>
      <w:r>
        <w:t>.р</w:t>
      </w:r>
      <w:proofErr w:type="gramEnd"/>
      <w:r>
        <w:t>уб.</w:t>
      </w:r>
    </w:p>
    <w:p w:rsidR="000B273D" w:rsidRPr="00640A34" w:rsidRDefault="000B273D" w:rsidP="004A0836">
      <w:pPr>
        <w:jc w:val="both"/>
        <w:rPr>
          <w:b/>
        </w:rPr>
      </w:pPr>
      <w:r w:rsidRPr="00640A34">
        <w:t>Верхние пределы муниципального долга по состоянию на 1 января 2019 года</w:t>
      </w:r>
      <w:r w:rsidR="00973DF7">
        <w:t>,</w:t>
      </w:r>
      <w:r w:rsidRPr="00640A34">
        <w:t xml:space="preserve"> на 1 января 2020 года </w:t>
      </w:r>
      <w:r w:rsidR="00973DF7">
        <w:t xml:space="preserve">и на 1 января 2021 года </w:t>
      </w:r>
      <w:r w:rsidRPr="00640A34">
        <w:t xml:space="preserve"> увеличиваются </w:t>
      </w:r>
      <w:r w:rsidR="00353E28">
        <w:t xml:space="preserve">в одинаковом объеме - </w:t>
      </w:r>
      <w:r w:rsidRPr="00640A34">
        <w:t xml:space="preserve">на </w:t>
      </w:r>
      <w:r w:rsidR="00973DF7">
        <w:t>14 497,9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</w:t>
      </w:r>
      <w:r w:rsidR="00353E28">
        <w:t>, по</w:t>
      </w:r>
      <w:r w:rsidR="0049001E" w:rsidRPr="00640A34">
        <w:t xml:space="preserve"> кажд</w:t>
      </w:r>
      <w:r w:rsidR="00353E28">
        <w:t>ому</w:t>
      </w:r>
      <w:r w:rsidR="0049001E" w:rsidRPr="00640A34">
        <w:t xml:space="preserve"> период</w:t>
      </w:r>
      <w:r w:rsidR="00353E28">
        <w:t>у</w:t>
      </w:r>
      <w:r w:rsidR="008C73BE" w:rsidRPr="00640A34">
        <w:t xml:space="preserve"> соответственно</w:t>
      </w:r>
      <w:r w:rsidR="0049001E" w:rsidRPr="00640A34">
        <w:t>.</w:t>
      </w:r>
    </w:p>
    <w:p w:rsidR="00390205" w:rsidRDefault="000D6907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640A34">
        <w:rPr>
          <w:sz w:val="28"/>
          <w:szCs w:val="28"/>
        </w:rPr>
        <w:t xml:space="preserve">         </w:t>
      </w:r>
      <w:r w:rsidR="00836740" w:rsidRPr="004039FA">
        <w:rPr>
          <w:sz w:val="28"/>
          <w:szCs w:val="28"/>
        </w:rPr>
        <w:t xml:space="preserve">Увеличение </w:t>
      </w:r>
      <w:r w:rsidR="008E1B9A" w:rsidRPr="004039FA">
        <w:rPr>
          <w:sz w:val="28"/>
          <w:szCs w:val="28"/>
        </w:rPr>
        <w:t xml:space="preserve"> доходной части бюджета района, предлагаемое в данном проекте решения,  связано</w:t>
      </w:r>
      <w:r w:rsidR="004F5706" w:rsidRPr="004039FA">
        <w:rPr>
          <w:sz w:val="28"/>
          <w:szCs w:val="28"/>
        </w:rPr>
        <w:t xml:space="preserve">, </w:t>
      </w:r>
      <w:r w:rsidR="004039FA">
        <w:rPr>
          <w:sz w:val="28"/>
          <w:szCs w:val="28"/>
        </w:rPr>
        <w:t xml:space="preserve">как </w:t>
      </w:r>
      <w:r w:rsidR="004C45BD" w:rsidRPr="004039FA">
        <w:rPr>
          <w:sz w:val="28"/>
          <w:szCs w:val="28"/>
        </w:rPr>
        <w:t xml:space="preserve"> </w:t>
      </w:r>
      <w:r w:rsidR="00DE403A" w:rsidRPr="004039FA">
        <w:rPr>
          <w:sz w:val="28"/>
          <w:szCs w:val="28"/>
        </w:rPr>
        <w:t xml:space="preserve"> с </w:t>
      </w:r>
      <w:r w:rsidR="00CF7147" w:rsidRPr="004039FA">
        <w:rPr>
          <w:sz w:val="28"/>
          <w:szCs w:val="28"/>
        </w:rPr>
        <w:t xml:space="preserve"> </w:t>
      </w:r>
      <w:r w:rsidR="00C30498" w:rsidRPr="004039FA">
        <w:rPr>
          <w:sz w:val="28"/>
          <w:szCs w:val="28"/>
        </w:rPr>
        <w:t xml:space="preserve">увеличением </w:t>
      </w:r>
      <w:r w:rsidR="004F5706" w:rsidRPr="004039FA">
        <w:rPr>
          <w:sz w:val="28"/>
          <w:szCs w:val="28"/>
        </w:rPr>
        <w:t>объемов</w:t>
      </w:r>
      <w:r w:rsidR="004C45BD" w:rsidRPr="004039FA">
        <w:rPr>
          <w:sz w:val="28"/>
          <w:szCs w:val="28"/>
        </w:rPr>
        <w:t xml:space="preserve"> </w:t>
      </w:r>
      <w:r w:rsidR="00C8470D" w:rsidRPr="004039FA">
        <w:rPr>
          <w:sz w:val="28"/>
          <w:szCs w:val="28"/>
        </w:rPr>
        <w:t>безвозмездных поступлений</w:t>
      </w:r>
      <w:r w:rsidR="004039FA">
        <w:rPr>
          <w:sz w:val="28"/>
          <w:szCs w:val="28"/>
        </w:rPr>
        <w:t xml:space="preserve"> (на 5 111,88 тыс</w:t>
      </w:r>
      <w:proofErr w:type="gramStart"/>
      <w:r w:rsidR="004039FA">
        <w:rPr>
          <w:sz w:val="28"/>
          <w:szCs w:val="28"/>
        </w:rPr>
        <w:t>.р</w:t>
      </w:r>
      <w:proofErr w:type="gramEnd"/>
      <w:r w:rsidR="004039FA">
        <w:rPr>
          <w:sz w:val="28"/>
          <w:szCs w:val="28"/>
        </w:rPr>
        <w:t>уб.), так и объемов собственных доходов бюджета (на 3 282 тыс.руб.).</w:t>
      </w:r>
      <w:r w:rsidR="00390205" w:rsidRPr="00640A34">
        <w:rPr>
          <w:sz w:val="28"/>
          <w:szCs w:val="28"/>
        </w:rPr>
        <w:t xml:space="preserve">   </w:t>
      </w:r>
    </w:p>
    <w:p w:rsidR="000D6907" w:rsidRPr="00640A34" w:rsidRDefault="00C16911" w:rsidP="000D690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Анализ показывает: не все виды с</w:t>
      </w:r>
      <w:r w:rsidR="004C45BD" w:rsidRPr="00640A34">
        <w:rPr>
          <w:b/>
          <w:sz w:val="28"/>
          <w:szCs w:val="28"/>
        </w:rPr>
        <w:t>обственны</w:t>
      </w:r>
      <w:r>
        <w:rPr>
          <w:b/>
          <w:sz w:val="28"/>
          <w:szCs w:val="28"/>
        </w:rPr>
        <w:t>х</w:t>
      </w:r>
      <w:r w:rsidR="004C45BD" w:rsidRPr="00640A34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ов</w:t>
      </w:r>
      <w:r w:rsidR="004C45BD" w:rsidRPr="00640A34">
        <w:rPr>
          <w:sz w:val="28"/>
          <w:szCs w:val="28"/>
        </w:rPr>
        <w:t xml:space="preserve"> бюджета района</w:t>
      </w:r>
      <w:r w:rsidR="009C24D7" w:rsidRPr="00640A34">
        <w:rPr>
          <w:sz w:val="28"/>
          <w:szCs w:val="28"/>
        </w:rPr>
        <w:t xml:space="preserve"> </w:t>
      </w:r>
      <w:r w:rsidR="00390205" w:rsidRPr="00640A34">
        <w:rPr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. Имеет место и значительное снижение плановых показателей по отдельным видам собственных доходов: </w:t>
      </w:r>
      <w:r w:rsidR="000160B6">
        <w:rPr>
          <w:sz w:val="28"/>
          <w:szCs w:val="28"/>
        </w:rPr>
        <w:t xml:space="preserve">так, </w:t>
      </w:r>
      <w:r>
        <w:rPr>
          <w:sz w:val="28"/>
          <w:szCs w:val="28"/>
        </w:rPr>
        <w:t>по налогу</w:t>
      </w:r>
      <w:r w:rsidR="000160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60B6">
        <w:rPr>
          <w:sz w:val="28"/>
          <w:szCs w:val="28"/>
        </w:rPr>
        <w:t>в</w:t>
      </w:r>
      <w:r>
        <w:rPr>
          <w:sz w:val="28"/>
          <w:szCs w:val="28"/>
        </w:rPr>
        <w:t>зимаемому</w:t>
      </w:r>
      <w:r w:rsidR="000160B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применением упрощенной системы налогообложения</w:t>
      </w:r>
      <w:r w:rsidR="000160B6">
        <w:rPr>
          <w:sz w:val="28"/>
          <w:szCs w:val="28"/>
        </w:rPr>
        <w:t xml:space="preserve"> – плановые назначения снижены</w:t>
      </w:r>
      <w:r>
        <w:rPr>
          <w:sz w:val="28"/>
          <w:szCs w:val="28"/>
        </w:rPr>
        <w:t xml:space="preserve"> </w:t>
      </w:r>
      <w:r w:rsidR="000160B6">
        <w:rPr>
          <w:sz w:val="28"/>
          <w:szCs w:val="28"/>
        </w:rPr>
        <w:t>на 785 тыс</w:t>
      </w:r>
      <w:proofErr w:type="gramStart"/>
      <w:r w:rsidR="000160B6">
        <w:rPr>
          <w:sz w:val="28"/>
          <w:szCs w:val="28"/>
        </w:rPr>
        <w:t>.р</w:t>
      </w:r>
      <w:proofErr w:type="gramEnd"/>
      <w:r w:rsidR="000160B6">
        <w:rPr>
          <w:sz w:val="28"/>
          <w:szCs w:val="28"/>
        </w:rPr>
        <w:t>уб. или на 14%, по единому налогу на вмененный доход – плановые назначения снижены на 577 тыс.руб.  или на 4,4%.</w:t>
      </w:r>
      <w:r w:rsidR="006464D0" w:rsidRPr="00640A34">
        <w:rPr>
          <w:sz w:val="28"/>
          <w:szCs w:val="28"/>
        </w:rPr>
        <w:t xml:space="preserve"> </w:t>
      </w:r>
      <w:r w:rsidR="000160B6">
        <w:rPr>
          <w:sz w:val="28"/>
          <w:szCs w:val="28"/>
        </w:rPr>
        <w:t xml:space="preserve"> Указанное снижение объясняется уточнением показателей по данным налоговой инспекции и фактическому поступлению.</w:t>
      </w:r>
    </w:p>
    <w:p w:rsidR="009C24D7" w:rsidRPr="00640A34" w:rsidRDefault="009F7059" w:rsidP="009C24D7">
      <w:pPr>
        <w:jc w:val="both"/>
      </w:pPr>
      <w:r w:rsidRPr="00640A34">
        <w:t xml:space="preserve">Наибольшее </w:t>
      </w:r>
      <w:r w:rsidR="009C24D7" w:rsidRPr="00640A34">
        <w:t xml:space="preserve"> увеличени</w:t>
      </w:r>
      <w:r w:rsidRPr="00640A34">
        <w:t>е</w:t>
      </w:r>
      <w:r w:rsidR="009C24D7" w:rsidRPr="00640A34">
        <w:t xml:space="preserve"> объемов  собственных доходов  сложил</w:t>
      </w:r>
      <w:r w:rsidRPr="00640A34">
        <w:t>ось</w:t>
      </w:r>
      <w:r w:rsidR="009C24D7" w:rsidRPr="00640A34">
        <w:t xml:space="preserve">, в основном,  за счет: </w:t>
      </w:r>
    </w:p>
    <w:p w:rsidR="009C24D7" w:rsidRDefault="009C24D7" w:rsidP="009C24D7">
      <w:pPr>
        <w:jc w:val="both"/>
      </w:pPr>
      <w:r w:rsidRPr="00640A34">
        <w:t>---у</w:t>
      </w:r>
      <w:r w:rsidR="00EE6115" w:rsidRPr="00640A34">
        <w:t xml:space="preserve">точнения плановых показателей по налогу на доходы физических лиц </w:t>
      </w:r>
      <w:r w:rsidRPr="00640A34">
        <w:t xml:space="preserve"> – на </w:t>
      </w:r>
      <w:r w:rsidR="000160B6">
        <w:t xml:space="preserve"> 3 795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>уб.</w:t>
      </w:r>
    </w:p>
    <w:p w:rsidR="00EE3E34" w:rsidRPr="00EE3E34" w:rsidRDefault="00EE3E34" w:rsidP="009C24D7">
      <w:pPr>
        <w:jc w:val="both"/>
        <w:rPr>
          <w:b/>
        </w:rPr>
      </w:pPr>
      <w:r w:rsidRPr="00EE3E34">
        <w:rPr>
          <w:b/>
        </w:rPr>
        <w:t>Объем собственных доходов</w:t>
      </w:r>
      <w:r>
        <w:t xml:space="preserve"> бюджета района предлагается утвердить в сумме </w:t>
      </w:r>
      <w:r w:rsidRPr="00EE3E34">
        <w:rPr>
          <w:b/>
        </w:rPr>
        <w:t>111 478,2 тыс</w:t>
      </w:r>
      <w:proofErr w:type="gramStart"/>
      <w:r w:rsidRPr="00EE3E34">
        <w:rPr>
          <w:b/>
        </w:rPr>
        <w:t>.р</w:t>
      </w:r>
      <w:proofErr w:type="gramEnd"/>
      <w:r w:rsidRPr="00EE3E34">
        <w:rPr>
          <w:b/>
        </w:rPr>
        <w:t xml:space="preserve">уб. </w:t>
      </w:r>
    </w:p>
    <w:p w:rsidR="003364F9" w:rsidRPr="004D3DB0" w:rsidRDefault="0002709C" w:rsidP="00624E06">
      <w:pPr>
        <w:jc w:val="both"/>
        <w:rPr>
          <w:b/>
        </w:rPr>
      </w:pPr>
      <w:r w:rsidRPr="00640A34">
        <w:rPr>
          <w:b/>
        </w:rPr>
        <w:t>Безвозмездные поступления</w:t>
      </w:r>
      <w:r w:rsidRPr="00640A34">
        <w:t xml:space="preserve"> </w:t>
      </w:r>
      <w:r w:rsidR="00C30498" w:rsidRPr="00640A34">
        <w:t>на 201</w:t>
      </w:r>
      <w:r w:rsidR="00EE3E34">
        <w:t>8</w:t>
      </w:r>
      <w:r w:rsidR="00C30498" w:rsidRPr="00640A34">
        <w:t xml:space="preserve"> год  </w:t>
      </w:r>
      <w:r w:rsidRPr="00640A34">
        <w:t xml:space="preserve">увеличиваются </w:t>
      </w:r>
      <w:r w:rsidR="00AD6D8A" w:rsidRPr="00640A34">
        <w:t xml:space="preserve"> </w:t>
      </w:r>
      <w:r w:rsidR="00AD6D8A" w:rsidRPr="00640A34">
        <w:rPr>
          <w:b/>
        </w:rPr>
        <w:t xml:space="preserve">на </w:t>
      </w:r>
      <w:r w:rsidR="00EE3E34">
        <w:rPr>
          <w:b/>
        </w:rPr>
        <w:t>5 111,88</w:t>
      </w:r>
      <w:r w:rsidR="000D6907" w:rsidRPr="00640A34">
        <w:rPr>
          <w:b/>
        </w:rPr>
        <w:t xml:space="preserve"> тыс</w:t>
      </w:r>
      <w:proofErr w:type="gramStart"/>
      <w:r w:rsidR="000D6907" w:rsidRPr="00640A34">
        <w:rPr>
          <w:b/>
        </w:rPr>
        <w:t>.р</w:t>
      </w:r>
      <w:proofErr w:type="gramEnd"/>
      <w:r w:rsidR="000D6907" w:rsidRPr="00640A34">
        <w:rPr>
          <w:b/>
        </w:rPr>
        <w:t>уб.</w:t>
      </w:r>
      <w:r w:rsidR="00EE3E34">
        <w:rPr>
          <w:b/>
        </w:rPr>
        <w:t>,</w:t>
      </w:r>
      <w:r w:rsidR="00254102" w:rsidRPr="00640A34">
        <w:rPr>
          <w:b/>
        </w:rPr>
        <w:t xml:space="preserve"> </w:t>
      </w:r>
      <w:r w:rsidR="00EE3E34">
        <w:rPr>
          <w:b/>
        </w:rPr>
        <w:t xml:space="preserve">в основном, </w:t>
      </w:r>
      <w:r w:rsidR="00254102" w:rsidRPr="00640A34">
        <w:t>за счет</w:t>
      </w:r>
      <w:r w:rsidR="003364F9" w:rsidRPr="00640A34">
        <w:t xml:space="preserve"> </w:t>
      </w:r>
      <w:r w:rsidR="00EE3E34">
        <w:t xml:space="preserve">внесения в бюджет межбюджетных трансфертов, передаваемых из бюджетов поселений по переданным полномочиям – на </w:t>
      </w:r>
      <w:r w:rsidR="00EE3E34" w:rsidRPr="004D3DB0">
        <w:rPr>
          <w:b/>
        </w:rPr>
        <w:t>3 180,3 тыс.руб</w:t>
      </w:r>
      <w:r w:rsidR="00EE3E34">
        <w:t xml:space="preserve">., а также, субсидии из областного бюджета </w:t>
      </w:r>
      <w:r w:rsidR="004D3DB0">
        <w:t xml:space="preserve">на </w:t>
      </w:r>
      <w:proofErr w:type="spellStart"/>
      <w:r w:rsidR="004D3DB0">
        <w:t>софинансирование</w:t>
      </w:r>
      <w:proofErr w:type="spellEnd"/>
      <w:r w:rsidR="004D3DB0">
        <w:t xml:space="preserve"> строительства жилья молодым семьям и молодым специалистам в размере </w:t>
      </w:r>
      <w:r w:rsidR="004D3DB0" w:rsidRPr="004D3DB0">
        <w:rPr>
          <w:b/>
        </w:rPr>
        <w:t>1 931,58 тыс.руб.</w:t>
      </w:r>
      <w:r w:rsidR="00EE3E34" w:rsidRPr="004D3DB0">
        <w:rPr>
          <w:b/>
        </w:rPr>
        <w:t>.</w:t>
      </w:r>
    </w:p>
    <w:p w:rsidR="008E1B9A" w:rsidRPr="00640A34" w:rsidRDefault="00755DE4" w:rsidP="00624E06">
      <w:pPr>
        <w:jc w:val="both"/>
      </w:pPr>
      <w:r w:rsidRPr="00640A34">
        <w:t>А</w:t>
      </w:r>
      <w:r w:rsidR="008E1B9A" w:rsidRPr="00640A34">
        <w:t>нализ изменения расходной части бюджета района на 201</w:t>
      </w:r>
      <w:r w:rsidR="004D3DB0">
        <w:t>8</w:t>
      </w:r>
      <w:r w:rsidR="008E1B9A" w:rsidRPr="00640A34">
        <w:t xml:space="preserve"> год</w:t>
      </w:r>
      <w:r w:rsidR="00736B95" w:rsidRPr="00640A34">
        <w:t xml:space="preserve"> и плановый период 201</w:t>
      </w:r>
      <w:r w:rsidR="004D3DB0">
        <w:t>9</w:t>
      </w:r>
      <w:r w:rsidR="00736B95" w:rsidRPr="00640A34">
        <w:t>-20</w:t>
      </w:r>
      <w:r w:rsidR="004D3DB0">
        <w:t>20</w:t>
      </w:r>
      <w:r w:rsidR="00736B95" w:rsidRPr="00640A34">
        <w:t xml:space="preserve"> годов</w:t>
      </w:r>
      <w:r w:rsidR="008E1B9A" w:rsidRPr="00640A34">
        <w:t xml:space="preserve"> показал:</w:t>
      </w:r>
    </w:p>
    <w:p w:rsidR="00A310F2" w:rsidRPr="00D8310A" w:rsidRDefault="009D57A2" w:rsidP="00624E06">
      <w:pPr>
        <w:jc w:val="both"/>
      </w:pPr>
      <w:r w:rsidRPr="00D8310A">
        <w:lastRenderedPageBreak/>
        <w:t xml:space="preserve">В связи с увеличением объемов доходов бюджета района </w:t>
      </w:r>
      <w:r w:rsidR="00E679CD" w:rsidRPr="00D8310A">
        <w:t xml:space="preserve">и  увеличения дефицита бюджета, </w:t>
      </w:r>
      <w:r w:rsidR="00C962D9" w:rsidRPr="00D8310A">
        <w:t>проведено у</w:t>
      </w:r>
      <w:r w:rsidR="00A310F2" w:rsidRPr="00D8310A">
        <w:t xml:space="preserve">величение ассигнований </w:t>
      </w:r>
      <w:r w:rsidR="00B65878" w:rsidRPr="00D8310A">
        <w:t>на 201</w:t>
      </w:r>
      <w:r w:rsidR="00383C1C" w:rsidRPr="00D8310A">
        <w:t>8</w:t>
      </w:r>
      <w:r w:rsidR="00B65878" w:rsidRPr="00D8310A">
        <w:t xml:space="preserve"> год </w:t>
      </w:r>
      <w:r w:rsidR="00A310F2" w:rsidRPr="00D8310A">
        <w:t xml:space="preserve">  по </w:t>
      </w:r>
      <w:r w:rsidR="00D24663" w:rsidRPr="00D8310A">
        <w:t>10</w:t>
      </w:r>
      <w:r w:rsidR="00A310F2" w:rsidRPr="00D8310A">
        <w:t>-</w:t>
      </w:r>
      <w:r w:rsidR="001C4A79" w:rsidRPr="00D8310A">
        <w:t>ти</w:t>
      </w:r>
      <w:r w:rsidR="00A310F2" w:rsidRPr="00D8310A">
        <w:t xml:space="preserve"> муниципальным программам</w:t>
      </w:r>
      <w:r w:rsidR="008640B0" w:rsidRPr="00D8310A">
        <w:t>.</w:t>
      </w:r>
    </w:p>
    <w:p w:rsidR="00A518C8" w:rsidRPr="00640A34" w:rsidRDefault="00A518C8" w:rsidP="00624E06">
      <w:pPr>
        <w:jc w:val="both"/>
      </w:pPr>
      <w:r w:rsidRPr="00D8310A">
        <w:t>Самое весомое увеличение (</w:t>
      </w:r>
      <w:r w:rsidRPr="00D8310A">
        <w:rPr>
          <w:b/>
        </w:rPr>
        <w:t xml:space="preserve">на </w:t>
      </w:r>
      <w:r w:rsidR="008640B0" w:rsidRPr="00D8310A">
        <w:rPr>
          <w:b/>
        </w:rPr>
        <w:t>2 956</w:t>
      </w:r>
      <w:r w:rsidRPr="00D8310A">
        <w:rPr>
          <w:b/>
        </w:rPr>
        <w:t xml:space="preserve"> тыс</w:t>
      </w:r>
      <w:proofErr w:type="gramStart"/>
      <w:r w:rsidRPr="00D8310A">
        <w:rPr>
          <w:b/>
        </w:rPr>
        <w:t>.р</w:t>
      </w:r>
      <w:proofErr w:type="gramEnd"/>
      <w:r w:rsidRPr="00D8310A">
        <w:rPr>
          <w:b/>
        </w:rPr>
        <w:t>уб</w:t>
      </w:r>
      <w:r w:rsidRPr="00D8310A">
        <w:t>.) проведено по М</w:t>
      </w:r>
      <w:r w:rsidRPr="00640A34">
        <w:t>П «</w:t>
      </w:r>
      <w:r w:rsidR="008640B0">
        <w:t xml:space="preserve">Охрана окружающей среды на территории </w:t>
      </w:r>
      <w:proofErr w:type="spellStart"/>
      <w:r w:rsidR="008640B0">
        <w:t>Заларинского</w:t>
      </w:r>
      <w:proofErr w:type="spellEnd"/>
      <w:r w:rsidR="008640B0">
        <w:t xml:space="preserve"> района на 2</w:t>
      </w:r>
      <w:r w:rsidRPr="00640A34">
        <w:t>017-20</w:t>
      </w:r>
      <w:r w:rsidR="00B07F42" w:rsidRPr="00640A34">
        <w:t>20</w:t>
      </w:r>
      <w:r w:rsidRPr="00640A34">
        <w:t xml:space="preserve"> годы» (на </w:t>
      </w:r>
      <w:r w:rsidR="008640B0">
        <w:t>приобретение ассенизационной машины для нужд учреждений образования и культуры.</w:t>
      </w:r>
      <w:r w:rsidRPr="00640A34">
        <w:t>).</w:t>
      </w:r>
    </w:p>
    <w:p w:rsidR="00A518C8" w:rsidRDefault="00A518C8" w:rsidP="00624E06">
      <w:pPr>
        <w:jc w:val="both"/>
      </w:pPr>
      <w:r w:rsidRPr="00640A34">
        <w:rPr>
          <w:b/>
        </w:rPr>
        <w:t xml:space="preserve">На </w:t>
      </w:r>
      <w:r w:rsidR="008640B0">
        <w:rPr>
          <w:b/>
        </w:rPr>
        <w:t>1 626,1</w:t>
      </w:r>
      <w:r w:rsidRPr="00640A34">
        <w:rPr>
          <w:b/>
        </w:rPr>
        <w:t xml:space="preserve"> тыс</w:t>
      </w:r>
      <w:proofErr w:type="gramStart"/>
      <w:r w:rsidRPr="00640A34">
        <w:rPr>
          <w:b/>
        </w:rPr>
        <w:t>.р</w:t>
      </w:r>
      <w:proofErr w:type="gramEnd"/>
      <w:r w:rsidRPr="00640A34">
        <w:rPr>
          <w:b/>
        </w:rPr>
        <w:t>уб</w:t>
      </w:r>
      <w:r w:rsidRPr="00640A34">
        <w:t>. увеличиваются ассигнования  по МП «</w:t>
      </w:r>
      <w:r w:rsidR="00B07F42" w:rsidRPr="00640A34">
        <w:t xml:space="preserve">Управление финансами в </w:t>
      </w:r>
      <w:r w:rsidR="009F680C" w:rsidRPr="00640A34">
        <w:t xml:space="preserve"> муниципально</w:t>
      </w:r>
      <w:r w:rsidR="00E5050A" w:rsidRPr="00640A34">
        <w:t>м</w:t>
      </w:r>
      <w:r w:rsidR="009F680C" w:rsidRPr="00640A34">
        <w:t xml:space="preserve"> образовани</w:t>
      </w:r>
      <w:r w:rsidR="00E5050A" w:rsidRPr="00640A34">
        <w:t>и «</w:t>
      </w:r>
      <w:proofErr w:type="spellStart"/>
      <w:r w:rsidR="00E5050A" w:rsidRPr="00640A34">
        <w:t>Заларинский</w:t>
      </w:r>
      <w:proofErr w:type="spellEnd"/>
      <w:r w:rsidR="00E5050A" w:rsidRPr="00640A34">
        <w:t xml:space="preserve"> район» на 2017-2020</w:t>
      </w:r>
      <w:r w:rsidR="009F680C" w:rsidRPr="00640A34">
        <w:t xml:space="preserve"> годы» (</w:t>
      </w:r>
      <w:r w:rsidR="00FF5290">
        <w:t xml:space="preserve">на выплату заработной платы с начислениями и </w:t>
      </w:r>
      <w:r w:rsidR="00E5050A" w:rsidRPr="00640A34">
        <w:t xml:space="preserve"> на  увеличение ассигнований фонда финансовой поддержки поселений</w:t>
      </w:r>
      <w:r w:rsidR="00FF5290">
        <w:t>)</w:t>
      </w:r>
      <w:r w:rsidR="009F680C" w:rsidRPr="00640A34">
        <w:t>.</w:t>
      </w:r>
    </w:p>
    <w:p w:rsidR="00FF5290" w:rsidRPr="00FF5290" w:rsidRDefault="00FF5290" w:rsidP="00624E06">
      <w:pPr>
        <w:jc w:val="both"/>
        <w:rPr>
          <w:b/>
        </w:rPr>
      </w:pPr>
      <w:r>
        <w:t xml:space="preserve">Увеличены ассигнования дорожного фонда на 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который предлагается утвердить на 2018 год в объеме  </w:t>
      </w:r>
      <w:r w:rsidRPr="00FF5290">
        <w:rPr>
          <w:b/>
        </w:rPr>
        <w:t>9 460 тыс.руб.</w:t>
      </w:r>
    </w:p>
    <w:p w:rsidR="00E878DF" w:rsidRPr="00640A34" w:rsidRDefault="0079553F" w:rsidP="007750A8">
      <w:pPr>
        <w:jc w:val="both"/>
      </w:pPr>
      <w:r w:rsidRPr="00640A34">
        <w:t>А</w:t>
      </w:r>
      <w:r w:rsidR="007750A8" w:rsidRPr="00640A34">
        <w:t>ссигнования на осуществление бюджетных инвестиций в объекты муниципальной собственности, в</w:t>
      </w:r>
      <w:r w:rsidRPr="00640A34">
        <w:t xml:space="preserve"> целом (Приложение №</w:t>
      </w:r>
      <w:r w:rsidR="00590565">
        <w:t>9</w:t>
      </w:r>
      <w:r w:rsidRPr="00640A34">
        <w:t xml:space="preserve"> к </w:t>
      </w:r>
      <w:r w:rsidR="00AA6C33" w:rsidRPr="00640A34">
        <w:t xml:space="preserve">данному </w:t>
      </w:r>
      <w:r w:rsidRPr="00640A34">
        <w:t xml:space="preserve">проекту решения), </w:t>
      </w:r>
      <w:r w:rsidR="00590565">
        <w:t>увеличиваются на 2 528,5</w:t>
      </w:r>
      <w:r w:rsidRPr="00640A34">
        <w:t xml:space="preserve"> тыс</w:t>
      </w:r>
      <w:proofErr w:type="gramStart"/>
      <w:r w:rsidRPr="00640A34">
        <w:t>.р</w:t>
      </w:r>
      <w:proofErr w:type="gramEnd"/>
      <w:r w:rsidRPr="00640A34">
        <w:t xml:space="preserve">уб., в </w:t>
      </w:r>
      <w:r w:rsidR="007750A8" w:rsidRPr="00640A34">
        <w:t xml:space="preserve"> частности, </w:t>
      </w:r>
      <w:r w:rsidR="00926B72" w:rsidRPr="00640A34">
        <w:t xml:space="preserve"> </w:t>
      </w:r>
      <w:r w:rsidR="00590565">
        <w:t>за счет субсидии из областного бюджета (1 931,6 тыс.руб.) на строительство жилья, предоставляемого  молодым семьям и молодым специалистам по договору найма.</w:t>
      </w:r>
      <w:r w:rsidR="00AA6C33" w:rsidRPr="00640A34">
        <w:t xml:space="preserve"> </w:t>
      </w:r>
      <w:r w:rsidR="00D5609B" w:rsidRPr="00640A34">
        <w:t xml:space="preserve"> </w:t>
      </w:r>
    </w:p>
    <w:p w:rsidR="00C4407D" w:rsidRPr="00640A34" w:rsidRDefault="00AA6C33" w:rsidP="007750A8">
      <w:pPr>
        <w:jc w:val="both"/>
      </w:pPr>
      <w:proofErr w:type="spellStart"/>
      <w:r w:rsidRPr="00640A34">
        <w:t>Н</w:t>
      </w:r>
      <w:r w:rsidR="00C4407D" w:rsidRPr="00640A34">
        <w:t>епрограммны</w:t>
      </w:r>
      <w:r w:rsidR="00E2221E" w:rsidRPr="00640A34">
        <w:t>е</w:t>
      </w:r>
      <w:proofErr w:type="spellEnd"/>
      <w:r w:rsidR="00C4407D" w:rsidRPr="00640A34">
        <w:t xml:space="preserve"> расход</w:t>
      </w:r>
      <w:r w:rsidR="00E2221E" w:rsidRPr="00640A34">
        <w:t>ы</w:t>
      </w:r>
      <w:r w:rsidR="00C4407D" w:rsidRPr="00640A34">
        <w:t xml:space="preserve"> бюджета района (содержание районной Думы</w:t>
      </w:r>
      <w:r w:rsidR="00E878DF" w:rsidRPr="00640A34">
        <w:t xml:space="preserve"> и </w:t>
      </w:r>
      <w:r w:rsidR="00C4407D" w:rsidRPr="00640A34">
        <w:t xml:space="preserve"> КСП) </w:t>
      </w:r>
      <w:r w:rsidR="00BB040B" w:rsidRPr="00640A34">
        <w:t xml:space="preserve">увеличиваются на </w:t>
      </w:r>
      <w:r w:rsidR="00590565">
        <w:t>152</w:t>
      </w:r>
      <w:r w:rsidR="00BB040B" w:rsidRPr="00640A34">
        <w:t xml:space="preserve"> тыс</w:t>
      </w:r>
      <w:proofErr w:type="gramStart"/>
      <w:r w:rsidR="00BB040B" w:rsidRPr="00640A34">
        <w:t>.р</w:t>
      </w:r>
      <w:proofErr w:type="gramEnd"/>
      <w:r w:rsidR="00BB040B" w:rsidRPr="00640A34">
        <w:t>уб. (на финансирование заработной платы с начислениями</w:t>
      </w:r>
      <w:r w:rsidR="00590565">
        <w:t xml:space="preserve"> и материальные затраты</w:t>
      </w:r>
      <w:r w:rsidR="00BB040B" w:rsidRPr="00640A34">
        <w:t>)</w:t>
      </w:r>
      <w:r w:rsidR="00590565">
        <w:t>.</w:t>
      </w:r>
    </w:p>
    <w:p w:rsidR="00926B72" w:rsidRPr="00640A34" w:rsidRDefault="00D1218C" w:rsidP="00926B72">
      <w:pPr>
        <w:jc w:val="both"/>
      </w:pPr>
      <w:r w:rsidRPr="00640A34">
        <w:t xml:space="preserve">В Приложении № </w:t>
      </w:r>
      <w:r w:rsidR="00D73199" w:rsidRPr="00640A34">
        <w:t>1</w:t>
      </w:r>
      <w:r w:rsidR="00590565">
        <w:t>0</w:t>
      </w:r>
      <w:r w:rsidRPr="00640A34">
        <w:t xml:space="preserve"> к данному проекту решения Думы</w:t>
      </w:r>
      <w:r w:rsidR="00DA1170" w:rsidRPr="00640A34">
        <w:t>,</w:t>
      </w:r>
      <w:r w:rsidRPr="00640A34">
        <w:t xml:space="preserve"> планируемые бюджетные ассигнования на 201</w:t>
      </w:r>
      <w:r w:rsidR="00590565">
        <w:t>8</w:t>
      </w:r>
      <w:r w:rsidRPr="00640A34">
        <w:t xml:space="preserve"> год</w:t>
      </w:r>
      <w:r w:rsidR="00D73199" w:rsidRPr="00640A34">
        <w:t xml:space="preserve"> и плановый период 201</w:t>
      </w:r>
      <w:r w:rsidR="00590565">
        <w:t>9-2020</w:t>
      </w:r>
      <w:r w:rsidR="00D73199" w:rsidRPr="00640A34">
        <w:t xml:space="preserve"> годов</w:t>
      </w:r>
      <w:r w:rsidR="00832319" w:rsidRPr="00640A34">
        <w:t xml:space="preserve">, согласно бюджетному законодательству, </w:t>
      </w:r>
      <w:r w:rsidRPr="00640A34">
        <w:t xml:space="preserve"> распределены по целям и задачам системы целеполагания</w:t>
      </w:r>
      <w:r w:rsidR="00D73199" w:rsidRPr="00640A34">
        <w:t xml:space="preserve"> социально-экономического развития района</w:t>
      </w:r>
      <w:r w:rsidR="00926B72" w:rsidRPr="00640A34">
        <w:t xml:space="preserve">, в котором </w:t>
      </w:r>
      <w:r w:rsidR="00CF3D18" w:rsidRPr="00640A34">
        <w:t xml:space="preserve">вносимые в бюджет изменения </w:t>
      </w:r>
      <w:r w:rsidR="00926B72" w:rsidRPr="00640A34">
        <w:t>отражен</w:t>
      </w:r>
      <w:r w:rsidR="00CF3D18" w:rsidRPr="00640A34">
        <w:t>ы в полном объеме.</w:t>
      </w:r>
    </w:p>
    <w:p w:rsidR="00A4624D" w:rsidRPr="00640A34" w:rsidRDefault="008D75EB" w:rsidP="00624E06">
      <w:pPr>
        <w:jc w:val="both"/>
      </w:pPr>
      <w:r w:rsidRPr="00640A34">
        <w:t xml:space="preserve">Замечаний к </w:t>
      </w:r>
      <w:r w:rsidR="00A4624D" w:rsidRPr="00640A34">
        <w:t xml:space="preserve"> текстовой части </w:t>
      </w:r>
      <w:r w:rsidRPr="00640A34">
        <w:t xml:space="preserve">данного </w:t>
      </w:r>
      <w:r w:rsidR="00A4624D" w:rsidRPr="00640A34">
        <w:t xml:space="preserve">проекта решения </w:t>
      </w:r>
      <w:r w:rsidRPr="00640A34">
        <w:t>не установлено.</w:t>
      </w:r>
    </w:p>
    <w:p w:rsidR="008E1B9A" w:rsidRPr="00640A34" w:rsidRDefault="0071605E" w:rsidP="00624E06">
      <w:pPr>
        <w:jc w:val="both"/>
      </w:pPr>
      <w:r w:rsidRPr="00640A34">
        <w:t>Как уже отмечалось выше,</w:t>
      </w:r>
      <w:r w:rsidR="008E1B9A" w:rsidRPr="00640A34">
        <w:t xml:space="preserve"> плановые назначения на 201</w:t>
      </w:r>
      <w:r w:rsidR="00590565">
        <w:t>8</w:t>
      </w:r>
      <w:r w:rsidR="00A4624D" w:rsidRPr="00640A34">
        <w:t xml:space="preserve"> </w:t>
      </w:r>
      <w:r w:rsidR="008E1B9A" w:rsidRPr="00640A34">
        <w:t xml:space="preserve"> год по доходам бюджета района предлагается утвердить в объеме </w:t>
      </w:r>
      <w:r w:rsidR="00590565" w:rsidRPr="00D8310A">
        <w:rPr>
          <w:b/>
        </w:rPr>
        <w:t>817 113,58</w:t>
      </w:r>
      <w:r w:rsidR="00CC0835" w:rsidRPr="00640A34">
        <w:t xml:space="preserve"> </w:t>
      </w:r>
      <w:r w:rsidR="008E1B9A" w:rsidRPr="00640A34">
        <w:rPr>
          <w:b/>
          <w:bCs/>
        </w:rPr>
        <w:t>тыс</w:t>
      </w:r>
      <w:proofErr w:type="gramStart"/>
      <w:r w:rsidR="008E1B9A" w:rsidRPr="00640A34">
        <w:rPr>
          <w:b/>
          <w:bCs/>
        </w:rPr>
        <w:t>.р</w:t>
      </w:r>
      <w:proofErr w:type="gramEnd"/>
      <w:r w:rsidR="008E1B9A" w:rsidRPr="00640A34">
        <w:rPr>
          <w:b/>
          <w:bCs/>
        </w:rPr>
        <w:t>уб.,</w:t>
      </w:r>
      <w:r w:rsidR="008E1B9A" w:rsidRPr="00640A34">
        <w:t xml:space="preserve"> из них, безвозмездные поступления из областного бюджета  составят </w:t>
      </w:r>
      <w:r w:rsidR="00590565" w:rsidRPr="00D8310A">
        <w:rPr>
          <w:b/>
        </w:rPr>
        <w:t>705 635,38</w:t>
      </w:r>
      <w:r w:rsidR="00CC0835" w:rsidRPr="00640A34">
        <w:t xml:space="preserve"> </w:t>
      </w:r>
      <w:r w:rsidR="001235CD" w:rsidRPr="00640A34">
        <w:rPr>
          <w:b/>
        </w:rPr>
        <w:t>т</w:t>
      </w:r>
      <w:r w:rsidR="008E1B9A" w:rsidRPr="00640A34">
        <w:rPr>
          <w:b/>
          <w:bCs/>
        </w:rPr>
        <w:t xml:space="preserve">ыс.руб. или </w:t>
      </w:r>
      <w:r w:rsidR="00A4624D" w:rsidRPr="00640A34">
        <w:rPr>
          <w:b/>
          <w:bCs/>
        </w:rPr>
        <w:t>8</w:t>
      </w:r>
      <w:r w:rsidR="00D8310A">
        <w:rPr>
          <w:b/>
          <w:bCs/>
        </w:rPr>
        <w:t>6</w:t>
      </w:r>
      <w:r w:rsidR="008E1B9A" w:rsidRPr="00640A34">
        <w:rPr>
          <w:b/>
          <w:bCs/>
        </w:rPr>
        <w:t>% от общей суммы доходов бюджета</w:t>
      </w:r>
      <w:r w:rsidR="00F30AB9" w:rsidRPr="00640A34">
        <w:rPr>
          <w:b/>
          <w:bCs/>
        </w:rPr>
        <w:t xml:space="preserve"> района</w:t>
      </w:r>
      <w:r w:rsidR="008E1B9A" w:rsidRPr="00640A34">
        <w:t xml:space="preserve">, по расходам – в сумме </w:t>
      </w:r>
      <w:r w:rsidR="00D8310A" w:rsidRPr="00D8310A">
        <w:rPr>
          <w:b/>
        </w:rPr>
        <w:t>830 111,3</w:t>
      </w:r>
      <w:r w:rsidR="00CC0835" w:rsidRPr="00640A34">
        <w:t xml:space="preserve"> </w:t>
      </w:r>
      <w:r w:rsidR="008E1B9A" w:rsidRPr="00640A34">
        <w:rPr>
          <w:b/>
          <w:bCs/>
        </w:rPr>
        <w:t>тыс.руб.,</w:t>
      </w:r>
      <w:r w:rsidR="008E1B9A" w:rsidRPr="00640A34">
        <w:t xml:space="preserve"> с дефицитом в размере </w:t>
      </w:r>
      <w:r w:rsidR="00C405E2" w:rsidRPr="00640A34">
        <w:t xml:space="preserve">-  </w:t>
      </w:r>
      <w:r w:rsidR="00D8310A" w:rsidRPr="00D8310A">
        <w:rPr>
          <w:b/>
        </w:rPr>
        <w:t>12 997,7</w:t>
      </w:r>
      <w:r w:rsidR="00CC0835" w:rsidRPr="00640A34">
        <w:rPr>
          <w:b/>
        </w:rPr>
        <w:t xml:space="preserve"> </w:t>
      </w:r>
      <w:r w:rsidR="008E1B9A" w:rsidRPr="00640A34">
        <w:rPr>
          <w:b/>
          <w:bCs/>
        </w:rPr>
        <w:t>тыс.руб</w:t>
      </w:r>
      <w:r w:rsidR="008E1B9A" w:rsidRPr="00640A34">
        <w:t>.</w:t>
      </w:r>
    </w:p>
    <w:p w:rsidR="008E1B9A" w:rsidRPr="00640A34" w:rsidRDefault="008E1B9A" w:rsidP="00624E06">
      <w:pPr>
        <w:jc w:val="both"/>
      </w:pPr>
      <w:r w:rsidRPr="00640A34">
        <w:t xml:space="preserve">На основании </w:t>
      </w:r>
      <w:proofErr w:type="gramStart"/>
      <w:r w:rsidRPr="00640A34">
        <w:t>вышеизложенного</w:t>
      </w:r>
      <w:proofErr w:type="gramEnd"/>
      <w:r w:rsidRPr="00640A34">
        <w:t>, считаю возможным рекомендовать:</w:t>
      </w:r>
    </w:p>
    <w:p w:rsidR="008E1B9A" w:rsidRPr="00640A34" w:rsidRDefault="008E1B9A" w:rsidP="00A61AFF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640A34">
        <w:t>Утвердить предлагаемые изменения, вносимые в бюджет района на 201</w:t>
      </w:r>
      <w:r w:rsidR="00D8310A">
        <w:t>8</w:t>
      </w:r>
      <w:r w:rsidRPr="00640A34">
        <w:t xml:space="preserve"> год</w:t>
      </w:r>
      <w:r w:rsidR="003A056E" w:rsidRPr="00640A34">
        <w:t xml:space="preserve"> и плановый период 201</w:t>
      </w:r>
      <w:r w:rsidR="00D8310A">
        <w:t>9</w:t>
      </w:r>
      <w:r w:rsidR="003A056E" w:rsidRPr="00640A34">
        <w:t>-20</w:t>
      </w:r>
      <w:r w:rsidR="00D8310A">
        <w:t>20</w:t>
      </w:r>
      <w:r w:rsidR="003A056E" w:rsidRPr="00640A34">
        <w:t xml:space="preserve"> годов</w:t>
      </w:r>
      <w:r w:rsidRPr="00640A34">
        <w:t xml:space="preserve">, утвержденный решением районной Думы от </w:t>
      </w:r>
      <w:r w:rsidR="00D8310A">
        <w:t>26</w:t>
      </w:r>
      <w:r w:rsidRPr="00640A34">
        <w:t>.12.201</w:t>
      </w:r>
      <w:r w:rsidR="00D8310A">
        <w:t>7</w:t>
      </w:r>
      <w:r w:rsidRPr="00640A34">
        <w:t xml:space="preserve"> года № </w:t>
      </w:r>
      <w:r w:rsidR="00D8310A">
        <w:t>23</w:t>
      </w:r>
      <w:r w:rsidR="006533D5" w:rsidRPr="00640A34">
        <w:t>/</w:t>
      </w:r>
      <w:r w:rsidR="00D8310A">
        <w:t>134</w:t>
      </w:r>
      <w:r w:rsidR="008D75EB" w:rsidRPr="00640A34">
        <w:t>.</w:t>
      </w:r>
    </w:p>
    <w:p w:rsidR="008D3E03" w:rsidRPr="00640A34" w:rsidRDefault="008D3E03" w:rsidP="008D3E03">
      <w:pPr>
        <w:pStyle w:val="a3"/>
        <w:ind w:left="927" w:firstLine="0"/>
        <w:jc w:val="both"/>
      </w:pPr>
    </w:p>
    <w:p w:rsidR="008D3E03" w:rsidRPr="00640A34" w:rsidRDefault="008D3E03" w:rsidP="008D3E03">
      <w:pPr>
        <w:pStyle w:val="a3"/>
        <w:ind w:left="927" w:firstLine="0"/>
        <w:jc w:val="both"/>
        <w:rPr>
          <w:b/>
          <w:bCs/>
        </w:rPr>
      </w:pPr>
    </w:p>
    <w:p w:rsidR="004B3C97" w:rsidRPr="00640A34" w:rsidRDefault="004B3C97" w:rsidP="004B3C97">
      <w:pPr>
        <w:pStyle w:val="a3"/>
        <w:ind w:left="927" w:firstLine="0"/>
        <w:jc w:val="both"/>
        <w:rPr>
          <w:b/>
          <w:bCs/>
        </w:rPr>
      </w:pPr>
    </w:p>
    <w:p w:rsidR="008E1B9A" w:rsidRPr="00640A34" w:rsidRDefault="00F30AB9" w:rsidP="005850CE">
      <w:pPr>
        <w:jc w:val="both"/>
      </w:pPr>
      <w:r w:rsidRPr="00640A34">
        <w:t>Председатель КСП</w:t>
      </w:r>
      <w:r w:rsidR="003A056E" w:rsidRPr="00640A34">
        <w:t>:                                                            Л.И.Карцева</w:t>
      </w:r>
    </w:p>
    <w:p w:rsidR="008E1B9A" w:rsidRPr="00640A34" w:rsidRDefault="008E1B9A" w:rsidP="00624E06">
      <w:pPr>
        <w:jc w:val="both"/>
      </w:pPr>
    </w:p>
    <w:p w:rsidR="008E1B9A" w:rsidRPr="00640A34" w:rsidRDefault="008E1B9A" w:rsidP="00624E06">
      <w:pPr>
        <w:jc w:val="both"/>
      </w:pPr>
    </w:p>
    <w:p w:rsidR="008E1B9A" w:rsidRPr="00640A34" w:rsidRDefault="008E1B9A" w:rsidP="00624E06">
      <w:pPr>
        <w:jc w:val="both"/>
      </w:pPr>
    </w:p>
    <w:sectPr w:rsidR="008E1B9A" w:rsidRPr="00640A34" w:rsidSect="00C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54E9"/>
    <w:rsid w:val="00006A73"/>
    <w:rsid w:val="00006B26"/>
    <w:rsid w:val="00010D3B"/>
    <w:rsid w:val="00011710"/>
    <w:rsid w:val="00012CC2"/>
    <w:rsid w:val="000160B6"/>
    <w:rsid w:val="000178A4"/>
    <w:rsid w:val="00021693"/>
    <w:rsid w:val="00021A1F"/>
    <w:rsid w:val="0002709C"/>
    <w:rsid w:val="000401F4"/>
    <w:rsid w:val="0004395C"/>
    <w:rsid w:val="00044DFF"/>
    <w:rsid w:val="00045D96"/>
    <w:rsid w:val="000465DE"/>
    <w:rsid w:val="00047971"/>
    <w:rsid w:val="00047AF5"/>
    <w:rsid w:val="0005145E"/>
    <w:rsid w:val="00052BF2"/>
    <w:rsid w:val="00060BF2"/>
    <w:rsid w:val="0006221F"/>
    <w:rsid w:val="00062647"/>
    <w:rsid w:val="000717BF"/>
    <w:rsid w:val="00075A33"/>
    <w:rsid w:val="00076395"/>
    <w:rsid w:val="00077007"/>
    <w:rsid w:val="0008119B"/>
    <w:rsid w:val="00085853"/>
    <w:rsid w:val="00086E4C"/>
    <w:rsid w:val="000878B3"/>
    <w:rsid w:val="00091C24"/>
    <w:rsid w:val="00092F97"/>
    <w:rsid w:val="00096CE4"/>
    <w:rsid w:val="000A3255"/>
    <w:rsid w:val="000A5AC1"/>
    <w:rsid w:val="000B273D"/>
    <w:rsid w:val="000B41D2"/>
    <w:rsid w:val="000B49EA"/>
    <w:rsid w:val="000B4A59"/>
    <w:rsid w:val="000B5E71"/>
    <w:rsid w:val="000C023B"/>
    <w:rsid w:val="000C20F4"/>
    <w:rsid w:val="000C32FD"/>
    <w:rsid w:val="000C4597"/>
    <w:rsid w:val="000C5EEB"/>
    <w:rsid w:val="000C627B"/>
    <w:rsid w:val="000C6BEC"/>
    <w:rsid w:val="000C6EC5"/>
    <w:rsid w:val="000C715C"/>
    <w:rsid w:val="000D1932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42F7"/>
    <w:rsid w:val="000F4A52"/>
    <w:rsid w:val="00100D7E"/>
    <w:rsid w:val="00103297"/>
    <w:rsid w:val="00104B0F"/>
    <w:rsid w:val="0010509E"/>
    <w:rsid w:val="001058D6"/>
    <w:rsid w:val="00107FBC"/>
    <w:rsid w:val="0011094A"/>
    <w:rsid w:val="00111593"/>
    <w:rsid w:val="00112B03"/>
    <w:rsid w:val="00113B98"/>
    <w:rsid w:val="001176C0"/>
    <w:rsid w:val="001226A4"/>
    <w:rsid w:val="00122F0A"/>
    <w:rsid w:val="001235CD"/>
    <w:rsid w:val="00126860"/>
    <w:rsid w:val="00126BC3"/>
    <w:rsid w:val="00135499"/>
    <w:rsid w:val="0013583F"/>
    <w:rsid w:val="00141A34"/>
    <w:rsid w:val="00145011"/>
    <w:rsid w:val="001458F2"/>
    <w:rsid w:val="0014658B"/>
    <w:rsid w:val="00147879"/>
    <w:rsid w:val="00160166"/>
    <w:rsid w:val="00166272"/>
    <w:rsid w:val="001704EF"/>
    <w:rsid w:val="00171C2B"/>
    <w:rsid w:val="00172720"/>
    <w:rsid w:val="001744D6"/>
    <w:rsid w:val="00183A95"/>
    <w:rsid w:val="00185C41"/>
    <w:rsid w:val="00186C36"/>
    <w:rsid w:val="0019256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C9D"/>
    <w:rsid w:val="001C57A3"/>
    <w:rsid w:val="001C584C"/>
    <w:rsid w:val="001D1755"/>
    <w:rsid w:val="001D30D2"/>
    <w:rsid w:val="001D440E"/>
    <w:rsid w:val="001D6534"/>
    <w:rsid w:val="001E09B0"/>
    <w:rsid w:val="001E6E83"/>
    <w:rsid w:val="001F57CB"/>
    <w:rsid w:val="00201568"/>
    <w:rsid w:val="00204B09"/>
    <w:rsid w:val="00211036"/>
    <w:rsid w:val="00212512"/>
    <w:rsid w:val="00212D71"/>
    <w:rsid w:val="002172A7"/>
    <w:rsid w:val="002179A1"/>
    <w:rsid w:val="00217EE7"/>
    <w:rsid w:val="0023029B"/>
    <w:rsid w:val="0023164D"/>
    <w:rsid w:val="00231C27"/>
    <w:rsid w:val="00231D3B"/>
    <w:rsid w:val="00231DF2"/>
    <w:rsid w:val="002331A4"/>
    <w:rsid w:val="00233A6F"/>
    <w:rsid w:val="00235174"/>
    <w:rsid w:val="00237460"/>
    <w:rsid w:val="00245603"/>
    <w:rsid w:val="0024777A"/>
    <w:rsid w:val="00250986"/>
    <w:rsid w:val="00250F8D"/>
    <w:rsid w:val="00251709"/>
    <w:rsid w:val="00253A4F"/>
    <w:rsid w:val="00254102"/>
    <w:rsid w:val="00254804"/>
    <w:rsid w:val="00257040"/>
    <w:rsid w:val="002574FD"/>
    <w:rsid w:val="002620EB"/>
    <w:rsid w:val="002622EC"/>
    <w:rsid w:val="00266B02"/>
    <w:rsid w:val="00266BA1"/>
    <w:rsid w:val="00267B35"/>
    <w:rsid w:val="00272F02"/>
    <w:rsid w:val="002748FF"/>
    <w:rsid w:val="00280B11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981"/>
    <w:rsid w:val="002B1D57"/>
    <w:rsid w:val="002B24E4"/>
    <w:rsid w:val="002B59E7"/>
    <w:rsid w:val="002B6506"/>
    <w:rsid w:val="002B6CA3"/>
    <w:rsid w:val="002C4AD1"/>
    <w:rsid w:val="002D6243"/>
    <w:rsid w:val="002E06F2"/>
    <w:rsid w:val="002E1BA7"/>
    <w:rsid w:val="002E1E83"/>
    <w:rsid w:val="002E2B8B"/>
    <w:rsid w:val="002E77DF"/>
    <w:rsid w:val="00303A48"/>
    <w:rsid w:val="00305082"/>
    <w:rsid w:val="00305A27"/>
    <w:rsid w:val="0031345C"/>
    <w:rsid w:val="00313E32"/>
    <w:rsid w:val="00321458"/>
    <w:rsid w:val="003244D5"/>
    <w:rsid w:val="00326917"/>
    <w:rsid w:val="003315D3"/>
    <w:rsid w:val="00333169"/>
    <w:rsid w:val="003364F9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32A"/>
    <w:rsid w:val="00367AD3"/>
    <w:rsid w:val="0037271C"/>
    <w:rsid w:val="0037482C"/>
    <w:rsid w:val="00383C1C"/>
    <w:rsid w:val="00385F37"/>
    <w:rsid w:val="00386D47"/>
    <w:rsid w:val="00386F1A"/>
    <w:rsid w:val="00390205"/>
    <w:rsid w:val="00396764"/>
    <w:rsid w:val="00396BEC"/>
    <w:rsid w:val="0039723F"/>
    <w:rsid w:val="003A056E"/>
    <w:rsid w:val="003A6DE9"/>
    <w:rsid w:val="003A7D2E"/>
    <w:rsid w:val="003B1BDA"/>
    <w:rsid w:val="003B1C10"/>
    <w:rsid w:val="003B2EEC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155C3"/>
    <w:rsid w:val="00417665"/>
    <w:rsid w:val="004209F9"/>
    <w:rsid w:val="00420AB0"/>
    <w:rsid w:val="00421AE4"/>
    <w:rsid w:val="00423004"/>
    <w:rsid w:val="004233FB"/>
    <w:rsid w:val="00424D55"/>
    <w:rsid w:val="00431994"/>
    <w:rsid w:val="00433806"/>
    <w:rsid w:val="00436FBB"/>
    <w:rsid w:val="00440F0F"/>
    <w:rsid w:val="00442C0E"/>
    <w:rsid w:val="0044579C"/>
    <w:rsid w:val="00452031"/>
    <w:rsid w:val="004524EA"/>
    <w:rsid w:val="00453ABB"/>
    <w:rsid w:val="004565A9"/>
    <w:rsid w:val="00456976"/>
    <w:rsid w:val="0046196B"/>
    <w:rsid w:val="004701D0"/>
    <w:rsid w:val="00470A8C"/>
    <w:rsid w:val="004742E4"/>
    <w:rsid w:val="004754FA"/>
    <w:rsid w:val="0047701D"/>
    <w:rsid w:val="0048501A"/>
    <w:rsid w:val="00485812"/>
    <w:rsid w:val="0048736D"/>
    <w:rsid w:val="0049001E"/>
    <w:rsid w:val="004916C5"/>
    <w:rsid w:val="00494C5A"/>
    <w:rsid w:val="004A0836"/>
    <w:rsid w:val="004A4381"/>
    <w:rsid w:val="004A4AF9"/>
    <w:rsid w:val="004A4F47"/>
    <w:rsid w:val="004B3C97"/>
    <w:rsid w:val="004C17EF"/>
    <w:rsid w:val="004C45BD"/>
    <w:rsid w:val="004C6A8E"/>
    <w:rsid w:val="004D096D"/>
    <w:rsid w:val="004D3DB0"/>
    <w:rsid w:val="004D64ED"/>
    <w:rsid w:val="004E2776"/>
    <w:rsid w:val="004E4779"/>
    <w:rsid w:val="004F04D7"/>
    <w:rsid w:val="004F063F"/>
    <w:rsid w:val="004F231D"/>
    <w:rsid w:val="004F5706"/>
    <w:rsid w:val="004F59A5"/>
    <w:rsid w:val="004F5C9D"/>
    <w:rsid w:val="004F5F0A"/>
    <w:rsid w:val="004F67E8"/>
    <w:rsid w:val="00501104"/>
    <w:rsid w:val="00503B44"/>
    <w:rsid w:val="00516846"/>
    <w:rsid w:val="00520E32"/>
    <w:rsid w:val="00522B91"/>
    <w:rsid w:val="005239C2"/>
    <w:rsid w:val="0052504E"/>
    <w:rsid w:val="00525E2E"/>
    <w:rsid w:val="005316BA"/>
    <w:rsid w:val="005328BF"/>
    <w:rsid w:val="00534C13"/>
    <w:rsid w:val="00535803"/>
    <w:rsid w:val="0053761B"/>
    <w:rsid w:val="005376C2"/>
    <w:rsid w:val="00547501"/>
    <w:rsid w:val="00547D51"/>
    <w:rsid w:val="005508B4"/>
    <w:rsid w:val="00551B0F"/>
    <w:rsid w:val="00553AA6"/>
    <w:rsid w:val="0055478E"/>
    <w:rsid w:val="00554CC4"/>
    <w:rsid w:val="00560BA5"/>
    <w:rsid w:val="005611AF"/>
    <w:rsid w:val="00561428"/>
    <w:rsid w:val="005667DB"/>
    <w:rsid w:val="00567EFE"/>
    <w:rsid w:val="005773A3"/>
    <w:rsid w:val="005806DA"/>
    <w:rsid w:val="005850CE"/>
    <w:rsid w:val="00590565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3D58"/>
    <w:rsid w:val="005E6133"/>
    <w:rsid w:val="005E7705"/>
    <w:rsid w:val="005E77E5"/>
    <w:rsid w:val="005F15D9"/>
    <w:rsid w:val="005F233E"/>
    <w:rsid w:val="005F4D31"/>
    <w:rsid w:val="00600A2C"/>
    <w:rsid w:val="00600A9A"/>
    <w:rsid w:val="00605985"/>
    <w:rsid w:val="00606902"/>
    <w:rsid w:val="00610961"/>
    <w:rsid w:val="00610A8E"/>
    <w:rsid w:val="00611617"/>
    <w:rsid w:val="006127E3"/>
    <w:rsid w:val="0061767B"/>
    <w:rsid w:val="0062046B"/>
    <w:rsid w:val="006210C8"/>
    <w:rsid w:val="00623248"/>
    <w:rsid w:val="00624E06"/>
    <w:rsid w:val="00632A76"/>
    <w:rsid w:val="00640A34"/>
    <w:rsid w:val="006442B3"/>
    <w:rsid w:val="006464D0"/>
    <w:rsid w:val="00647B8A"/>
    <w:rsid w:val="00652B3E"/>
    <w:rsid w:val="006533D5"/>
    <w:rsid w:val="00654F95"/>
    <w:rsid w:val="00655D6A"/>
    <w:rsid w:val="00657643"/>
    <w:rsid w:val="006625D0"/>
    <w:rsid w:val="00662823"/>
    <w:rsid w:val="00663BEB"/>
    <w:rsid w:val="0066594F"/>
    <w:rsid w:val="00675E6A"/>
    <w:rsid w:val="00677308"/>
    <w:rsid w:val="00682567"/>
    <w:rsid w:val="00682E28"/>
    <w:rsid w:val="006840B7"/>
    <w:rsid w:val="00686A53"/>
    <w:rsid w:val="00687312"/>
    <w:rsid w:val="00690014"/>
    <w:rsid w:val="006924C8"/>
    <w:rsid w:val="00694933"/>
    <w:rsid w:val="00694C4B"/>
    <w:rsid w:val="006B2DE9"/>
    <w:rsid w:val="006B53F9"/>
    <w:rsid w:val="006C056D"/>
    <w:rsid w:val="006C2572"/>
    <w:rsid w:val="006C6DFA"/>
    <w:rsid w:val="006D71FB"/>
    <w:rsid w:val="006E2C7D"/>
    <w:rsid w:val="006E6174"/>
    <w:rsid w:val="006E689B"/>
    <w:rsid w:val="006E7FE3"/>
    <w:rsid w:val="006F1982"/>
    <w:rsid w:val="006F22EE"/>
    <w:rsid w:val="006F4E08"/>
    <w:rsid w:val="006F70E8"/>
    <w:rsid w:val="006F7501"/>
    <w:rsid w:val="007022CD"/>
    <w:rsid w:val="007030B9"/>
    <w:rsid w:val="00704486"/>
    <w:rsid w:val="00712624"/>
    <w:rsid w:val="00712BCA"/>
    <w:rsid w:val="0071605E"/>
    <w:rsid w:val="00721640"/>
    <w:rsid w:val="00723230"/>
    <w:rsid w:val="00726BE5"/>
    <w:rsid w:val="00727508"/>
    <w:rsid w:val="00731887"/>
    <w:rsid w:val="00736B95"/>
    <w:rsid w:val="007374E9"/>
    <w:rsid w:val="00740318"/>
    <w:rsid w:val="00743043"/>
    <w:rsid w:val="00743775"/>
    <w:rsid w:val="007478F9"/>
    <w:rsid w:val="00752B6E"/>
    <w:rsid w:val="00754448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50A8"/>
    <w:rsid w:val="007762FF"/>
    <w:rsid w:val="00776638"/>
    <w:rsid w:val="00780857"/>
    <w:rsid w:val="007852D4"/>
    <w:rsid w:val="00786021"/>
    <w:rsid w:val="007933DB"/>
    <w:rsid w:val="00794FAC"/>
    <w:rsid w:val="007950DA"/>
    <w:rsid w:val="0079553F"/>
    <w:rsid w:val="007A1EF0"/>
    <w:rsid w:val="007A2188"/>
    <w:rsid w:val="007A6161"/>
    <w:rsid w:val="007B0B78"/>
    <w:rsid w:val="007B172D"/>
    <w:rsid w:val="007B3D2A"/>
    <w:rsid w:val="007B5AFF"/>
    <w:rsid w:val="007C3E8B"/>
    <w:rsid w:val="007C68C1"/>
    <w:rsid w:val="007C7D16"/>
    <w:rsid w:val="007D0395"/>
    <w:rsid w:val="007D2C75"/>
    <w:rsid w:val="007E12FA"/>
    <w:rsid w:val="007E7877"/>
    <w:rsid w:val="007F0643"/>
    <w:rsid w:val="007F610E"/>
    <w:rsid w:val="00803D29"/>
    <w:rsid w:val="00805416"/>
    <w:rsid w:val="00805D73"/>
    <w:rsid w:val="00805EBD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1020"/>
    <w:rsid w:val="00863912"/>
    <w:rsid w:val="008640B0"/>
    <w:rsid w:val="00865759"/>
    <w:rsid w:val="00867A93"/>
    <w:rsid w:val="00872598"/>
    <w:rsid w:val="00874247"/>
    <w:rsid w:val="0087486F"/>
    <w:rsid w:val="008749DB"/>
    <w:rsid w:val="008766A2"/>
    <w:rsid w:val="00877C49"/>
    <w:rsid w:val="00882ABD"/>
    <w:rsid w:val="00884DD4"/>
    <w:rsid w:val="00884FD4"/>
    <w:rsid w:val="00890F1F"/>
    <w:rsid w:val="00893270"/>
    <w:rsid w:val="00893404"/>
    <w:rsid w:val="00895F4A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51E2"/>
    <w:rsid w:val="008C57B0"/>
    <w:rsid w:val="008C6AD2"/>
    <w:rsid w:val="008C73BE"/>
    <w:rsid w:val="008C7FE5"/>
    <w:rsid w:val="008D106C"/>
    <w:rsid w:val="008D2D8B"/>
    <w:rsid w:val="008D3E03"/>
    <w:rsid w:val="008D75EB"/>
    <w:rsid w:val="008E1B9A"/>
    <w:rsid w:val="008E5F57"/>
    <w:rsid w:val="008E648F"/>
    <w:rsid w:val="008E6DD0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3DF7"/>
    <w:rsid w:val="009743CF"/>
    <w:rsid w:val="009754AB"/>
    <w:rsid w:val="00976DAA"/>
    <w:rsid w:val="0098139C"/>
    <w:rsid w:val="00982B9D"/>
    <w:rsid w:val="00985EE8"/>
    <w:rsid w:val="00987751"/>
    <w:rsid w:val="009A2935"/>
    <w:rsid w:val="009A39A1"/>
    <w:rsid w:val="009A48AA"/>
    <w:rsid w:val="009B02CA"/>
    <w:rsid w:val="009B04AB"/>
    <w:rsid w:val="009B1055"/>
    <w:rsid w:val="009B447A"/>
    <w:rsid w:val="009B4994"/>
    <w:rsid w:val="009B6E0A"/>
    <w:rsid w:val="009C036C"/>
    <w:rsid w:val="009C195C"/>
    <w:rsid w:val="009C24D7"/>
    <w:rsid w:val="009D1666"/>
    <w:rsid w:val="009D261A"/>
    <w:rsid w:val="009D57A2"/>
    <w:rsid w:val="009D5F76"/>
    <w:rsid w:val="009D625F"/>
    <w:rsid w:val="009D7FFA"/>
    <w:rsid w:val="009E2161"/>
    <w:rsid w:val="009E2B93"/>
    <w:rsid w:val="009E4FF3"/>
    <w:rsid w:val="009E75A4"/>
    <w:rsid w:val="009F4B1D"/>
    <w:rsid w:val="009F5CB3"/>
    <w:rsid w:val="009F680C"/>
    <w:rsid w:val="009F7059"/>
    <w:rsid w:val="00A006E6"/>
    <w:rsid w:val="00A00D4C"/>
    <w:rsid w:val="00A05A18"/>
    <w:rsid w:val="00A15486"/>
    <w:rsid w:val="00A30D31"/>
    <w:rsid w:val="00A310F2"/>
    <w:rsid w:val="00A34F20"/>
    <w:rsid w:val="00A36B78"/>
    <w:rsid w:val="00A36C83"/>
    <w:rsid w:val="00A44615"/>
    <w:rsid w:val="00A45773"/>
    <w:rsid w:val="00A4624D"/>
    <w:rsid w:val="00A46973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76B4"/>
    <w:rsid w:val="00A723F4"/>
    <w:rsid w:val="00AA03DE"/>
    <w:rsid w:val="00AA060C"/>
    <w:rsid w:val="00AA2948"/>
    <w:rsid w:val="00AA2A87"/>
    <w:rsid w:val="00AA3FF1"/>
    <w:rsid w:val="00AA6C33"/>
    <w:rsid w:val="00AB3586"/>
    <w:rsid w:val="00AB3BE8"/>
    <w:rsid w:val="00AB5810"/>
    <w:rsid w:val="00AC28C9"/>
    <w:rsid w:val="00AC3366"/>
    <w:rsid w:val="00AC466F"/>
    <w:rsid w:val="00AC6BAA"/>
    <w:rsid w:val="00AD08EF"/>
    <w:rsid w:val="00AD6D8A"/>
    <w:rsid w:val="00AE1420"/>
    <w:rsid w:val="00AE1C09"/>
    <w:rsid w:val="00AE1CAB"/>
    <w:rsid w:val="00AE2F42"/>
    <w:rsid w:val="00AE6816"/>
    <w:rsid w:val="00AE72B5"/>
    <w:rsid w:val="00AF405E"/>
    <w:rsid w:val="00AF5E15"/>
    <w:rsid w:val="00AF6E7A"/>
    <w:rsid w:val="00B02ECB"/>
    <w:rsid w:val="00B02FEF"/>
    <w:rsid w:val="00B06CF5"/>
    <w:rsid w:val="00B07F42"/>
    <w:rsid w:val="00B21F76"/>
    <w:rsid w:val="00B2375F"/>
    <w:rsid w:val="00B260F3"/>
    <w:rsid w:val="00B33D88"/>
    <w:rsid w:val="00B34703"/>
    <w:rsid w:val="00B349F0"/>
    <w:rsid w:val="00B3666E"/>
    <w:rsid w:val="00B40E60"/>
    <w:rsid w:val="00B42D74"/>
    <w:rsid w:val="00B5433F"/>
    <w:rsid w:val="00B54EF4"/>
    <w:rsid w:val="00B57CE1"/>
    <w:rsid w:val="00B612EC"/>
    <w:rsid w:val="00B62233"/>
    <w:rsid w:val="00B64462"/>
    <w:rsid w:val="00B64FF7"/>
    <w:rsid w:val="00B65878"/>
    <w:rsid w:val="00B70202"/>
    <w:rsid w:val="00B76E56"/>
    <w:rsid w:val="00B77782"/>
    <w:rsid w:val="00B85131"/>
    <w:rsid w:val="00B969F7"/>
    <w:rsid w:val="00B96CAC"/>
    <w:rsid w:val="00BA02AD"/>
    <w:rsid w:val="00BA0DC7"/>
    <w:rsid w:val="00BB040B"/>
    <w:rsid w:val="00BB4A95"/>
    <w:rsid w:val="00BB551D"/>
    <w:rsid w:val="00BB6D55"/>
    <w:rsid w:val="00BB76AE"/>
    <w:rsid w:val="00BC1FB5"/>
    <w:rsid w:val="00BC5207"/>
    <w:rsid w:val="00BC67AF"/>
    <w:rsid w:val="00BC6F09"/>
    <w:rsid w:val="00BC75AE"/>
    <w:rsid w:val="00BD246D"/>
    <w:rsid w:val="00BD44E0"/>
    <w:rsid w:val="00BD5E00"/>
    <w:rsid w:val="00BE3ACF"/>
    <w:rsid w:val="00BE3DD5"/>
    <w:rsid w:val="00BF0F11"/>
    <w:rsid w:val="00BF56B7"/>
    <w:rsid w:val="00C006DE"/>
    <w:rsid w:val="00C022D5"/>
    <w:rsid w:val="00C0301A"/>
    <w:rsid w:val="00C03946"/>
    <w:rsid w:val="00C1153F"/>
    <w:rsid w:val="00C15FF0"/>
    <w:rsid w:val="00C16023"/>
    <w:rsid w:val="00C16911"/>
    <w:rsid w:val="00C16BEF"/>
    <w:rsid w:val="00C21D65"/>
    <w:rsid w:val="00C2341C"/>
    <w:rsid w:val="00C30498"/>
    <w:rsid w:val="00C33A0F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62D9"/>
    <w:rsid w:val="00C96818"/>
    <w:rsid w:val="00C96DDA"/>
    <w:rsid w:val="00C97034"/>
    <w:rsid w:val="00CA0DCC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42A"/>
    <w:rsid w:val="00D0629E"/>
    <w:rsid w:val="00D10689"/>
    <w:rsid w:val="00D10EC2"/>
    <w:rsid w:val="00D11EDD"/>
    <w:rsid w:val="00D1218C"/>
    <w:rsid w:val="00D12C8C"/>
    <w:rsid w:val="00D2118B"/>
    <w:rsid w:val="00D2250D"/>
    <w:rsid w:val="00D2257C"/>
    <w:rsid w:val="00D23F90"/>
    <w:rsid w:val="00D24663"/>
    <w:rsid w:val="00D267DF"/>
    <w:rsid w:val="00D30547"/>
    <w:rsid w:val="00D31727"/>
    <w:rsid w:val="00D323EA"/>
    <w:rsid w:val="00D32CA0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609B"/>
    <w:rsid w:val="00D62DD6"/>
    <w:rsid w:val="00D62FBF"/>
    <w:rsid w:val="00D73199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B344C"/>
    <w:rsid w:val="00DB3570"/>
    <w:rsid w:val="00DB51CE"/>
    <w:rsid w:val="00DC0C58"/>
    <w:rsid w:val="00DD285C"/>
    <w:rsid w:val="00DD2BAF"/>
    <w:rsid w:val="00DD2E3E"/>
    <w:rsid w:val="00DD7B4D"/>
    <w:rsid w:val="00DE303C"/>
    <w:rsid w:val="00DE403A"/>
    <w:rsid w:val="00DE4D67"/>
    <w:rsid w:val="00DE5820"/>
    <w:rsid w:val="00DE639E"/>
    <w:rsid w:val="00DF0546"/>
    <w:rsid w:val="00DF2BCF"/>
    <w:rsid w:val="00DF3FBC"/>
    <w:rsid w:val="00DF4BE4"/>
    <w:rsid w:val="00E01132"/>
    <w:rsid w:val="00E018AE"/>
    <w:rsid w:val="00E04E24"/>
    <w:rsid w:val="00E061B1"/>
    <w:rsid w:val="00E07ED9"/>
    <w:rsid w:val="00E125A4"/>
    <w:rsid w:val="00E15C49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938"/>
    <w:rsid w:val="00E410A3"/>
    <w:rsid w:val="00E445DA"/>
    <w:rsid w:val="00E462F4"/>
    <w:rsid w:val="00E5050A"/>
    <w:rsid w:val="00E50C2C"/>
    <w:rsid w:val="00E57702"/>
    <w:rsid w:val="00E679CD"/>
    <w:rsid w:val="00E70051"/>
    <w:rsid w:val="00E747F8"/>
    <w:rsid w:val="00E74929"/>
    <w:rsid w:val="00E75915"/>
    <w:rsid w:val="00E77559"/>
    <w:rsid w:val="00E77956"/>
    <w:rsid w:val="00E802CC"/>
    <w:rsid w:val="00E82C9B"/>
    <w:rsid w:val="00E82DA4"/>
    <w:rsid w:val="00E868AD"/>
    <w:rsid w:val="00E86CF8"/>
    <w:rsid w:val="00E878DF"/>
    <w:rsid w:val="00E9154A"/>
    <w:rsid w:val="00E96492"/>
    <w:rsid w:val="00EA5C31"/>
    <w:rsid w:val="00EA659C"/>
    <w:rsid w:val="00EB1F6B"/>
    <w:rsid w:val="00EB2EB7"/>
    <w:rsid w:val="00EB7EBD"/>
    <w:rsid w:val="00EC187A"/>
    <w:rsid w:val="00EC3EB2"/>
    <w:rsid w:val="00EC6A05"/>
    <w:rsid w:val="00ED3E03"/>
    <w:rsid w:val="00ED56AD"/>
    <w:rsid w:val="00EE28AD"/>
    <w:rsid w:val="00EE3E34"/>
    <w:rsid w:val="00EE6115"/>
    <w:rsid w:val="00EF011A"/>
    <w:rsid w:val="00EF656D"/>
    <w:rsid w:val="00F000A3"/>
    <w:rsid w:val="00F02788"/>
    <w:rsid w:val="00F11776"/>
    <w:rsid w:val="00F16CE4"/>
    <w:rsid w:val="00F2274A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449E7"/>
    <w:rsid w:val="00F471AE"/>
    <w:rsid w:val="00F500F4"/>
    <w:rsid w:val="00F54DE2"/>
    <w:rsid w:val="00F56187"/>
    <w:rsid w:val="00F62BA2"/>
    <w:rsid w:val="00F67469"/>
    <w:rsid w:val="00F719B3"/>
    <w:rsid w:val="00F72F4A"/>
    <w:rsid w:val="00F74099"/>
    <w:rsid w:val="00F760C6"/>
    <w:rsid w:val="00F850D0"/>
    <w:rsid w:val="00F91552"/>
    <w:rsid w:val="00F933F8"/>
    <w:rsid w:val="00F94096"/>
    <w:rsid w:val="00F941E6"/>
    <w:rsid w:val="00F945E1"/>
    <w:rsid w:val="00FA4668"/>
    <w:rsid w:val="00FA5D78"/>
    <w:rsid w:val="00FA786B"/>
    <w:rsid w:val="00FB0397"/>
    <w:rsid w:val="00FB25B7"/>
    <w:rsid w:val="00FB3880"/>
    <w:rsid w:val="00FC0662"/>
    <w:rsid w:val="00FC1C76"/>
    <w:rsid w:val="00FC2D7A"/>
    <w:rsid w:val="00FC3A61"/>
    <w:rsid w:val="00FD02BF"/>
    <w:rsid w:val="00FD404E"/>
    <w:rsid w:val="00FD5900"/>
    <w:rsid w:val="00FD6503"/>
    <w:rsid w:val="00FE48A7"/>
    <w:rsid w:val="00FE6729"/>
    <w:rsid w:val="00FF0474"/>
    <w:rsid w:val="00FF162A"/>
    <w:rsid w:val="00FF200D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CD7-8931-4C9F-B967-E3BB0F8E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22408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191</cp:revision>
  <cp:lastPrinted>2017-11-22T07:19:00Z</cp:lastPrinted>
  <dcterms:created xsi:type="dcterms:W3CDTF">2012-02-11T04:41:00Z</dcterms:created>
  <dcterms:modified xsi:type="dcterms:W3CDTF">2018-02-20T03:40:00Z</dcterms:modified>
</cp:coreProperties>
</file>