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F77" w:rsidRPr="00D47F77" w:rsidRDefault="00F95667" w:rsidP="00D47F77">
      <w:pPr>
        <w:widowControl w:val="0"/>
        <w:autoSpaceDE w:val="0"/>
        <w:autoSpaceDN w:val="0"/>
        <w:adjustRightInd w:val="0"/>
        <w:ind w:firstLine="0"/>
        <w:jc w:val="center"/>
        <w:rPr>
          <w:rFonts w:eastAsia="Times New Roman"/>
          <w:sz w:val="26"/>
          <w:szCs w:val="20"/>
          <w:highlight w:val="yellow"/>
          <w:lang w:eastAsia="ru-RU"/>
        </w:rPr>
      </w:pPr>
      <w:r w:rsidRPr="00F95667">
        <w:rPr>
          <w:rFonts w:ascii="Calibri" w:eastAsia="Times New Roman" w:hAnsi="Calibri"/>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3.2pt;height:54.7pt;visibility:visible;mso-wrap-style:square">
            <v:imagedata r:id="rId6" o:title=""/>
          </v:shape>
        </w:pict>
      </w:r>
    </w:p>
    <w:p w:rsidR="00D47F77" w:rsidRPr="00D47F77" w:rsidRDefault="00D47F77" w:rsidP="00D47F77">
      <w:pPr>
        <w:widowControl w:val="0"/>
        <w:autoSpaceDE w:val="0"/>
        <w:autoSpaceDN w:val="0"/>
        <w:adjustRightInd w:val="0"/>
        <w:ind w:firstLine="0"/>
        <w:jc w:val="center"/>
        <w:rPr>
          <w:rFonts w:eastAsia="Times New Roman"/>
          <w:sz w:val="26"/>
          <w:szCs w:val="20"/>
          <w:highlight w:val="yellow"/>
          <w:lang w:eastAsia="ru-RU"/>
        </w:rPr>
      </w:pPr>
    </w:p>
    <w:p w:rsidR="00D47F77" w:rsidRPr="000114A6" w:rsidRDefault="00D47F77" w:rsidP="00D47F77">
      <w:pPr>
        <w:widowControl w:val="0"/>
        <w:autoSpaceDE w:val="0"/>
        <w:autoSpaceDN w:val="0"/>
        <w:adjustRightInd w:val="0"/>
        <w:ind w:firstLine="720"/>
        <w:jc w:val="center"/>
        <w:outlineLvl w:val="0"/>
        <w:rPr>
          <w:rFonts w:eastAsia="Times New Roman"/>
          <w:b/>
          <w:sz w:val="24"/>
          <w:szCs w:val="24"/>
          <w:lang w:eastAsia="ru-RU"/>
        </w:rPr>
      </w:pPr>
      <w:r w:rsidRPr="000114A6">
        <w:rPr>
          <w:rFonts w:eastAsia="Times New Roman"/>
          <w:b/>
          <w:sz w:val="24"/>
          <w:szCs w:val="24"/>
          <w:lang w:eastAsia="ru-RU"/>
        </w:rPr>
        <w:t>Контрольно-счетная палата</w:t>
      </w:r>
    </w:p>
    <w:p w:rsidR="00D47F77" w:rsidRPr="000114A6" w:rsidRDefault="00D47F77" w:rsidP="00D47F77">
      <w:pPr>
        <w:widowControl w:val="0"/>
        <w:autoSpaceDE w:val="0"/>
        <w:autoSpaceDN w:val="0"/>
        <w:adjustRightInd w:val="0"/>
        <w:ind w:firstLine="720"/>
        <w:jc w:val="center"/>
        <w:outlineLvl w:val="0"/>
        <w:rPr>
          <w:rFonts w:eastAsia="Times New Roman"/>
          <w:b/>
          <w:sz w:val="24"/>
          <w:szCs w:val="24"/>
          <w:lang w:eastAsia="ru-RU"/>
        </w:rPr>
      </w:pPr>
      <w:r w:rsidRPr="000114A6">
        <w:rPr>
          <w:rFonts w:eastAsia="Times New Roman"/>
          <w:b/>
          <w:sz w:val="24"/>
          <w:szCs w:val="24"/>
          <w:lang w:eastAsia="ru-RU"/>
        </w:rPr>
        <w:t>муниципального образования «</w:t>
      </w:r>
      <w:proofErr w:type="spellStart"/>
      <w:r w:rsidRPr="000114A6">
        <w:rPr>
          <w:rFonts w:eastAsia="Times New Roman"/>
          <w:b/>
          <w:sz w:val="24"/>
          <w:szCs w:val="24"/>
          <w:lang w:eastAsia="ru-RU"/>
        </w:rPr>
        <w:t>Заларинский</w:t>
      </w:r>
      <w:proofErr w:type="spellEnd"/>
      <w:r w:rsidRPr="000114A6">
        <w:rPr>
          <w:rFonts w:eastAsia="Times New Roman"/>
          <w:b/>
          <w:sz w:val="24"/>
          <w:szCs w:val="24"/>
          <w:lang w:eastAsia="ru-RU"/>
        </w:rPr>
        <w:t xml:space="preserve"> район»</w:t>
      </w:r>
    </w:p>
    <w:p w:rsidR="00D47F77" w:rsidRPr="000114A6" w:rsidRDefault="00D47F77" w:rsidP="00D47F77">
      <w:pPr>
        <w:widowControl w:val="0"/>
        <w:autoSpaceDE w:val="0"/>
        <w:autoSpaceDN w:val="0"/>
        <w:adjustRightInd w:val="0"/>
        <w:ind w:firstLine="0"/>
        <w:jc w:val="center"/>
        <w:rPr>
          <w:rFonts w:eastAsia="Times New Roman"/>
          <w:b/>
          <w:sz w:val="24"/>
          <w:szCs w:val="24"/>
          <w:highlight w:val="yellow"/>
          <w:lang w:eastAsia="ru-RU"/>
        </w:rPr>
      </w:pPr>
    </w:p>
    <w:p w:rsidR="00D47F77" w:rsidRPr="000114A6" w:rsidRDefault="00F95667" w:rsidP="00D47F77">
      <w:pPr>
        <w:widowControl w:val="0"/>
        <w:autoSpaceDE w:val="0"/>
        <w:autoSpaceDN w:val="0"/>
        <w:adjustRightInd w:val="0"/>
        <w:ind w:firstLine="0"/>
        <w:rPr>
          <w:rFonts w:ascii="Arial" w:eastAsia="Times New Roman" w:hAnsi="Arial"/>
          <w:sz w:val="24"/>
          <w:szCs w:val="24"/>
          <w:highlight w:val="yellow"/>
          <w:lang w:eastAsia="ru-RU"/>
        </w:rPr>
      </w:pPr>
      <w:r w:rsidRPr="00F95667">
        <w:rPr>
          <w:noProof/>
          <w:sz w:val="24"/>
          <w:szCs w:val="24"/>
        </w:rPr>
        <w:pict>
          <v:line id="Прямая соединительная линия 1" o:spid="_x0000_s1026" style="position:absolute;z-index:251657728;visibility:visible" from="-1.8pt,5.35pt" to="470.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" o:allowincell="f" strokeweight="3pt"/>
        </w:pict>
      </w:r>
    </w:p>
    <w:p w:rsidR="00D47F77" w:rsidRPr="000114A6" w:rsidRDefault="00D47F77" w:rsidP="00624E06">
      <w:pPr>
        <w:jc w:val="both"/>
        <w:rPr>
          <w:b/>
          <w:bCs/>
          <w:sz w:val="24"/>
          <w:szCs w:val="24"/>
        </w:rPr>
      </w:pPr>
    </w:p>
    <w:p w:rsidR="008E1B9A" w:rsidRPr="000114A6" w:rsidRDefault="00D47F77" w:rsidP="00D47F77">
      <w:pPr>
        <w:jc w:val="both"/>
        <w:rPr>
          <w:b/>
          <w:bCs/>
          <w:sz w:val="24"/>
          <w:szCs w:val="24"/>
        </w:rPr>
      </w:pPr>
      <w:r w:rsidRPr="000114A6">
        <w:rPr>
          <w:b/>
          <w:bCs/>
          <w:sz w:val="24"/>
          <w:szCs w:val="24"/>
        </w:rPr>
        <w:t xml:space="preserve">                                   </w:t>
      </w:r>
      <w:proofErr w:type="gramStart"/>
      <w:r w:rsidRPr="000114A6">
        <w:rPr>
          <w:b/>
          <w:bCs/>
          <w:sz w:val="24"/>
          <w:szCs w:val="24"/>
        </w:rPr>
        <w:t>З</w:t>
      </w:r>
      <w:proofErr w:type="gramEnd"/>
      <w:r w:rsidRPr="000114A6">
        <w:rPr>
          <w:b/>
          <w:bCs/>
          <w:sz w:val="24"/>
          <w:szCs w:val="24"/>
        </w:rPr>
        <w:t xml:space="preserve"> А К Л Ю Ч Е Н И Е № 01</w:t>
      </w:r>
      <w:r w:rsidR="00A44615" w:rsidRPr="000114A6">
        <w:rPr>
          <w:b/>
          <w:bCs/>
          <w:sz w:val="24"/>
          <w:szCs w:val="24"/>
        </w:rPr>
        <w:t>/</w:t>
      </w:r>
      <w:r w:rsidR="005F3FDC">
        <w:rPr>
          <w:b/>
          <w:bCs/>
          <w:sz w:val="24"/>
          <w:szCs w:val="24"/>
        </w:rPr>
        <w:t>01</w:t>
      </w:r>
      <w:r w:rsidRPr="000114A6">
        <w:rPr>
          <w:b/>
          <w:bCs/>
          <w:sz w:val="24"/>
          <w:szCs w:val="24"/>
        </w:rPr>
        <w:t>-з</w:t>
      </w:r>
      <w:bookmarkStart w:id="0" w:name="_GoBack"/>
      <w:bookmarkEnd w:id="0"/>
    </w:p>
    <w:p w:rsidR="005B1DA4" w:rsidRPr="000114A6" w:rsidRDefault="005B1DA4" w:rsidP="00D47F77">
      <w:pPr>
        <w:jc w:val="both"/>
        <w:rPr>
          <w:b/>
          <w:bCs/>
          <w:sz w:val="24"/>
          <w:szCs w:val="24"/>
        </w:rPr>
      </w:pPr>
    </w:p>
    <w:p w:rsidR="008E1B9A" w:rsidRPr="000114A6" w:rsidRDefault="008E1B9A" w:rsidP="004E6681">
      <w:pPr>
        <w:jc w:val="center"/>
        <w:rPr>
          <w:sz w:val="24"/>
          <w:szCs w:val="24"/>
        </w:rPr>
      </w:pPr>
      <w:r w:rsidRPr="000114A6">
        <w:rPr>
          <w:sz w:val="24"/>
          <w:szCs w:val="24"/>
        </w:rPr>
        <w:t>Контрольно-счетной палаты МО «</w:t>
      </w:r>
      <w:proofErr w:type="spellStart"/>
      <w:r w:rsidRPr="000114A6">
        <w:rPr>
          <w:sz w:val="24"/>
          <w:szCs w:val="24"/>
        </w:rPr>
        <w:t>Заларинский</w:t>
      </w:r>
      <w:proofErr w:type="spellEnd"/>
      <w:r w:rsidRPr="000114A6">
        <w:rPr>
          <w:sz w:val="24"/>
          <w:szCs w:val="24"/>
        </w:rPr>
        <w:t xml:space="preserve"> район»  по результатам</w:t>
      </w:r>
    </w:p>
    <w:p w:rsidR="008E1B9A" w:rsidRPr="000114A6" w:rsidRDefault="008E1B9A" w:rsidP="004E6681">
      <w:pPr>
        <w:jc w:val="center"/>
        <w:rPr>
          <w:sz w:val="24"/>
          <w:szCs w:val="24"/>
        </w:rPr>
      </w:pPr>
      <w:r w:rsidRPr="000114A6">
        <w:rPr>
          <w:sz w:val="24"/>
          <w:szCs w:val="24"/>
        </w:rPr>
        <w:t>внешнего аудита изменений, вносимых в бюджет МО «</w:t>
      </w:r>
      <w:proofErr w:type="spellStart"/>
      <w:r w:rsidRPr="000114A6">
        <w:rPr>
          <w:sz w:val="24"/>
          <w:szCs w:val="24"/>
        </w:rPr>
        <w:t>Заларинский</w:t>
      </w:r>
      <w:proofErr w:type="spellEnd"/>
    </w:p>
    <w:p w:rsidR="008E1B9A" w:rsidRPr="000114A6" w:rsidRDefault="008E1B9A" w:rsidP="004E6681">
      <w:pPr>
        <w:jc w:val="center"/>
        <w:rPr>
          <w:sz w:val="24"/>
          <w:szCs w:val="24"/>
        </w:rPr>
      </w:pPr>
      <w:r w:rsidRPr="000114A6">
        <w:rPr>
          <w:sz w:val="24"/>
          <w:szCs w:val="24"/>
        </w:rPr>
        <w:t>район»  на 201</w:t>
      </w:r>
      <w:r w:rsidR="005E0A2B" w:rsidRPr="000114A6">
        <w:rPr>
          <w:sz w:val="24"/>
          <w:szCs w:val="24"/>
        </w:rPr>
        <w:t>9 год  и плановый период 2020</w:t>
      </w:r>
      <w:r w:rsidR="00194E47" w:rsidRPr="000114A6">
        <w:rPr>
          <w:sz w:val="24"/>
          <w:szCs w:val="24"/>
        </w:rPr>
        <w:t>-20</w:t>
      </w:r>
      <w:r w:rsidR="005E0A2B" w:rsidRPr="000114A6">
        <w:rPr>
          <w:sz w:val="24"/>
          <w:szCs w:val="24"/>
        </w:rPr>
        <w:t>21</w:t>
      </w:r>
      <w:r w:rsidR="00194E47" w:rsidRPr="000114A6">
        <w:rPr>
          <w:sz w:val="24"/>
          <w:szCs w:val="24"/>
        </w:rPr>
        <w:t xml:space="preserve"> годов</w:t>
      </w:r>
    </w:p>
    <w:p w:rsidR="008E1B9A" w:rsidRPr="000114A6" w:rsidRDefault="008E1B9A">
      <w:pPr>
        <w:rPr>
          <w:sz w:val="24"/>
          <w:szCs w:val="24"/>
        </w:rPr>
      </w:pPr>
    </w:p>
    <w:p w:rsidR="008E1B9A" w:rsidRPr="000114A6" w:rsidRDefault="006E4129">
      <w:pPr>
        <w:rPr>
          <w:sz w:val="24"/>
          <w:szCs w:val="24"/>
        </w:rPr>
      </w:pPr>
      <w:r>
        <w:rPr>
          <w:sz w:val="24"/>
          <w:szCs w:val="24"/>
        </w:rPr>
        <w:t xml:space="preserve">     </w:t>
      </w:r>
      <w:r w:rsidR="000114A6" w:rsidRPr="000114A6">
        <w:rPr>
          <w:sz w:val="24"/>
          <w:szCs w:val="24"/>
        </w:rPr>
        <w:t xml:space="preserve">       </w:t>
      </w:r>
      <w:r w:rsidR="00AC7ABF" w:rsidRPr="000114A6">
        <w:rPr>
          <w:sz w:val="24"/>
          <w:szCs w:val="24"/>
        </w:rPr>
        <w:t>1</w:t>
      </w:r>
      <w:r w:rsidR="000114A6" w:rsidRPr="000114A6">
        <w:rPr>
          <w:sz w:val="24"/>
          <w:szCs w:val="24"/>
        </w:rPr>
        <w:t>9</w:t>
      </w:r>
      <w:r w:rsidR="00E354FB" w:rsidRPr="000114A6">
        <w:rPr>
          <w:sz w:val="24"/>
          <w:szCs w:val="24"/>
        </w:rPr>
        <w:t xml:space="preserve"> </w:t>
      </w:r>
      <w:r w:rsidR="005E0A2B" w:rsidRPr="000114A6">
        <w:rPr>
          <w:sz w:val="24"/>
          <w:szCs w:val="24"/>
        </w:rPr>
        <w:t>февраля</w:t>
      </w:r>
      <w:r w:rsidR="006F7501" w:rsidRPr="000114A6">
        <w:rPr>
          <w:sz w:val="24"/>
          <w:szCs w:val="24"/>
        </w:rPr>
        <w:t xml:space="preserve"> </w:t>
      </w:r>
      <w:r w:rsidR="008E1B9A" w:rsidRPr="000114A6">
        <w:rPr>
          <w:sz w:val="24"/>
          <w:szCs w:val="24"/>
        </w:rPr>
        <w:t>201</w:t>
      </w:r>
      <w:r w:rsidR="005E0A2B" w:rsidRPr="000114A6">
        <w:rPr>
          <w:sz w:val="24"/>
          <w:szCs w:val="24"/>
        </w:rPr>
        <w:t>9</w:t>
      </w:r>
      <w:r w:rsidR="008E1B9A" w:rsidRPr="000114A6">
        <w:rPr>
          <w:sz w:val="24"/>
          <w:szCs w:val="24"/>
        </w:rPr>
        <w:t xml:space="preserve"> года                 </w:t>
      </w:r>
      <w:r w:rsidR="006F7501" w:rsidRPr="000114A6">
        <w:rPr>
          <w:sz w:val="24"/>
          <w:szCs w:val="24"/>
        </w:rPr>
        <w:t xml:space="preserve">                                                 </w:t>
      </w:r>
      <w:r w:rsidR="008E1B9A" w:rsidRPr="000114A6">
        <w:rPr>
          <w:sz w:val="24"/>
          <w:szCs w:val="24"/>
        </w:rPr>
        <w:t xml:space="preserve"> </w:t>
      </w:r>
      <w:proofErr w:type="spellStart"/>
      <w:r w:rsidR="008E1B9A" w:rsidRPr="000114A6">
        <w:rPr>
          <w:sz w:val="24"/>
          <w:szCs w:val="24"/>
        </w:rPr>
        <w:t>п</w:t>
      </w:r>
      <w:proofErr w:type="gramStart"/>
      <w:r w:rsidR="008E1B9A" w:rsidRPr="000114A6">
        <w:rPr>
          <w:sz w:val="24"/>
          <w:szCs w:val="24"/>
        </w:rPr>
        <w:t>.З</w:t>
      </w:r>
      <w:proofErr w:type="gramEnd"/>
      <w:r w:rsidR="008E1B9A" w:rsidRPr="000114A6">
        <w:rPr>
          <w:sz w:val="24"/>
          <w:szCs w:val="24"/>
        </w:rPr>
        <w:t>алари</w:t>
      </w:r>
      <w:proofErr w:type="spellEnd"/>
    </w:p>
    <w:p w:rsidR="003244D5" w:rsidRPr="000114A6" w:rsidRDefault="003244D5">
      <w:pPr>
        <w:rPr>
          <w:sz w:val="24"/>
          <w:szCs w:val="24"/>
        </w:rPr>
      </w:pPr>
    </w:p>
    <w:p w:rsidR="004E6681" w:rsidRPr="000114A6" w:rsidRDefault="008E1B9A" w:rsidP="00880D12">
      <w:pPr>
        <w:ind w:left="-284" w:right="141" w:firstLine="568"/>
        <w:jc w:val="both"/>
        <w:rPr>
          <w:sz w:val="24"/>
          <w:szCs w:val="24"/>
        </w:rPr>
      </w:pPr>
      <w:r w:rsidRPr="00F76EB4">
        <w:rPr>
          <w:sz w:val="24"/>
          <w:szCs w:val="24"/>
          <w:u w:val="single"/>
        </w:rPr>
        <w:t xml:space="preserve">Настоящее заключение на проект решения районной Думы  «О внесении изменений в решение районной Думы от </w:t>
      </w:r>
      <w:r w:rsidR="009D7FFA" w:rsidRPr="00F76EB4">
        <w:rPr>
          <w:sz w:val="24"/>
          <w:szCs w:val="24"/>
          <w:u w:val="single"/>
        </w:rPr>
        <w:t>2</w:t>
      </w:r>
      <w:r w:rsidR="00AC7ABF" w:rsidRPr="00F76EB4">
        <w:rPr>
          <w:sz w:val="24"/>
          <w:szCs w:val="24"/>
          <w:u w:val="single"/>
        </w:rPr>
        <w:t>0</w:t>
      </w:r>
      <w:r w:rsidR="0062046B" w:rsidRPr="00F76EB4">
        <w:rPr>
          <w:sz w:val="24"/>
          <w:szCs w:val="24"/>
          <w:u w:val="single"/>
        </w:rPr>
        <w:t>.12.201</w:t>
      </w:r>
      <w:r w:rsidR="00AC7ABF" w:rsidRPr="00F76EB4">
        <w:rPr>
          <w:sz w:val="24"/>
          <w:szCs w:val="24"/>
          <w:u w:val="single"/>
        </w:rPr>
        <w:t>8</w:t>
      </w:r>
      <w:r w:rsidRPr="00F76EB4">
        <w:rPr>
          <w:sz w:val="24"/>
          <w:szCs w:val="24"/>
          <w:u w:val="single"/>
        </w:rPr>
        <w:t xml:space="preserve"> года  №</w:t>
      </w:r>
      <w:r w:rsidR="00194E47" w:rsidRPr="00F76EB4">
        <w:rPr>
          <w:sz w:val="24"/>
          <w:szCs w:val="24"/>
          <w:u w:val="single"/>
        </w:rPr>
        <w:t xml:space="preserve"> </w:t>
      </w:r>
      <w:r w:rsidR="00AC7ABF" w:rsidRPr="00F76EB4">
        <w:rPr>
          <w:sz w:val="24"/>
          <w:szCs w:val="24"/>
          <w:u w:val="single"/>
        </w:rPr>
        <w:t>3</w:t>
      </w:r>
      <w:r w:rsidR="003F3411" w:rsidRPr="00F76EB4">
        <w:rPr>
          <w:sz w:val="24"/>
          <w:szCs w:val="24"/>
          <w:u w:val="single"/>
        </w:rPr>
        <w:t>3</w:t>
      </w:r>
      <w:r w:rsidRPr="00F76EB4">
        <w:rPr>
          <w:sz w:val="24"/>
          <w:szCs w:val="24"/>
          <w:u w:val="single"/>
        </w:rPr>
        <w:t>/</w:t>
      </w:r>
      <w:r w:rsidR="003F3411" w:rsidRPr="00F76EB4">
        <w:rPr>
          <w:sz w:val="24"/>
          <w:szCs w:val="24"/>
          <w:u w:val="single"/>
        </w:rPr>
        <w:t>1</w:t>
      </w:r>
      <w:r w:rsidR="00AC7ABF" w:rsidRPr="00F76EB4">
        <w:rPr>
          <w:sz w:val="24"/>
          <w:szCs w:val="24"/>
          <w:u w:val="single"/>
        </w:rPr>
        <w:t>97</w:t>
      </w:r>
      <w:r w:rsidRPr="00F76EB4">
        <w:rPr>
          <w:sz w:val="24"/>
          <w:szCs w:val="24"/>
          <w:u w:val="single"/>
        </w:rPr>
        <w:t xml:space="preserve"> «О бюджете </w:t>
      </w:r>
      <w:r w:rsidR="000C715C" w:rsidRPr="00F76EB4">
        <w:rPr>
          <w:sz w:val="24"/>
          <w:szCs w:val="24"/>
          <w:u w:val="single"/>
        </w:rPr>
        <w:t xml:space="preserve"> муниципального </w:t>
      </w:r>
      <w:proofErr w:type="gramStart"/>
      <w:r w:rsidR="000C715C" w:rsidRPr="00F76EB4">
        <w:rPr>
          <w:sz w:val="24"/>
          <w:szCs w:val="24"/>
          <w:u w:val="single"/>
        </w:rPr>
        <w:t>образования</w:t>
      </w:r>
      <w:r w:rsidRPr="00F76EB4">
        <w:rPr>
          <w:sz w:val="24"/>
          <w:szCs w:val="24"/>
          <w:u w:val="single"/>
        </w:rPr>
        <w:t xml:space="preserve"> «</w:t>
      </w:r>
      <w:proofErr w:type="spellStart"/>
      <w:r w:rsidRPr="00F76EB4">
        <w:rPr>
          <w:sz w:val="24"/>
          <w:szCs w:val="24"/>
          <w:u w:val="single"/>
        </w:rPr>
        <w:t>Заларинский</w:t>
      </w:r>
      <w:proofErr w:type="spellEnd"/>
      <w:r w:rsidRPr="00F76EB4">
        <w:rPr>
          <w:sz w:val="24"/>
          <w:szCs w:val="24"/>
          <w:u w:val="single"/>
        </w:rPr>
        <w:t xml:space="preserve"> район» на 201</w:t>
      </w:r>
      <w:r w:rsidR="005E0A2B" w:rsidRPr="00F76EB4">
        <w:rPr>
          <w:sz w:val="24"/>
          <w:szCs w:val="24"/>
          <w:u w:val="single"/>
        </w:rPr>
        <w:t>9</w:t>
      </w:r>
      <w:r w:rsidRPr="00F76EB4">
        <w:rPr>
          <w:sz w:val="24"/>
          <w:szCs w:val="24"/>
          <w:u w:val="single"/>
        </w:rPr>
        <w:t xml:space="preserve"> год</w:t>
      </w:r>
      <w:r w:rsidR="005E0A2B" w:rsidRPr="00F76EB4">
        <w:rPr>
          <w:sz w:val="24"/>
          <w:szCs w:val="24"/>
          <w:u w:val="single"/>
        </w:rPr>
        <w:t xml:space="preserve"> и плановый период 2020</w:t>
      </w:r>
      <w:r w:rsidR="00194E47" w:rsidRPr="00F76EB4">
        <w:rPr>
          <w:sz w:val="24"/>
          <w:szCs w:val="24"/>
          <w:u w:val="single"/>
        </w:rPr>
        <w:t>-20</w:t>
      </w:r>
      <w:r w:rsidR="003F3411" w:rsidRPr="00F76EB4">
        <w:rPr>
          <w:sz w:val="24"/>
          <w:szCs w:val="24"/>
          <w:u w:val="single"/>
        </w:rPr>
        <w:t>2</w:t>
      </w:r>
      <w:r w:rsidR="005E0A2B" w:rsidRPr="00F76EB4">
        <w:rPr>
          <w:sz w:val="24"/>
          <w:szCs w:val="24"/>
          <w:u w:val="single"/>
        </w:rPr>
        <w:t>1</w:t>
      </w:r>
      <w:r w:rsidR="00194E47" w:rsidRPr="00F76EB4">
        <w:rPr>
          <w:sz w:val="24"/>
          <w:szCs w:val="24"/>
          <w:u w:val="single"/>
        </w:rPr>
        <w:t xml:space="preserve"> годов</w:t>
      </w:r>
      <w:r w:rsidRPr="00F76EB4">
        <w:rPr>
          <w:sz w:val="24"/>
          <w:szCs w:val="24"/>
          <w:u w:val="single"/>
        </w:rPr>
        <w:t>»,</w:t>
      </w:r>
      <w:r w:rsidRPr="000114A6">
        <w:rPr>
          <w:sz w:val="24"/>
          <w:szCs w:val="24"/>
        </w:rPr>
        <w:t xml:space="preserve"> (далее – проект реше</w:t>
      </w:r>
      <w:r w:rsidR="00A93EAF" w:rsidRPr="000114A6">
        <w:rPr>
          <w:sz w:val="24"/>
          <w:szCs w:val="24"/>
        </w:rPr>
        <w:t xml:space="preserve">ния), </w:t>
      </w:r>
      <w:r w:rsidR="00A93EAF" w:rsidRPr="00F76EB4">
        <w:rPr>
          <w:sz w:val="24"/>
          <w:szCs w:val="24"/>
          <w:u w:val="single"/>
        </w:rPr>
        <w:t xml:space="preserve">подготовлено </w:t>
      </w:r>
      <w:r w:rsidRPr="000114A6">
        <w:rPr>
          <w:sz w:val="24"/>
          <w:szCs w:val="24"/>
        </w:rPr>
        <w:t xml:space="preserve"> </w:t>
      </w:r>
      <w:r w:rsidR="009B6E0A" w:rsidRPr="000114A6">
        <w:rPr>
          <w:sz w:val="24"/>
          <w:szCs w:val="24"/>
        </w:rPr>
        <w:t>председателем</w:t>
      </w:r>
      <w:r w:rsidRPr="000114A6">
        <w:rPr>
          <w:sz w:val="24"/>
          <w:szCs w:val="24"/>
        </w:rPr>
        <w:t xml:space="preserve">  КСП МО «</w:t>
      </w:r>
      <w:proofErr w:type="spellStart"/>
      <w:r w:rsidRPr="000114A6">
        <w:rPr>
          <w:sz w:val="24"/>
          <w:szCs w:val="24"/>
        </w:rPr>
        <w:t>Заларинский</w:t>
      </w:r>
      <w:proofErr w:type="spellEnd"/>
      <w:r w:rsidRPr="000114A6">
        <w:rPr>
          <w:sz w:val="24"/>
          <w:szCs w:val="24"/>
        </w:rPr>
        <w:t xml:space="preserve"> район» </w:t>
      </w:r>
      <w:r w:rsidR="005E0A2B" w:rsidRPr="000114A6">
        <w:rPr>
          <w:sz w:val="24"/>
          <w:szCs w:val="24"/>
        </w:rPr>
        <w:t>Зотовой Т.В</w:t>
      </w:r>
      <w:r w:rsidR="009B6E0A" w:rsidRPr="000114A6">
        <w:rPr>
          <w:sz w:val="24"/>
          <w:szCs w:val="24"/>
        </w:rPr>
        <w:t>.</w:t>
      </w:r>
      <w:r w:rsidRPr="000114A6">
        <w:rPr>
          <w:sz w:val="24"/>
          <w:szCs w:val="24"/>
        </w:rPr>
        <w:t>,</w:t>
      </w:r>
      <w:r w:rsidR="005F3FDC">
        <w:rPr>
          <w:sz w:val="24"/>
          <w:szCs w:val="24"/>
        </w:rPr>
        <w:t xml:space="preserve"> на основании поручения Председателя КСП №3-п от 18.02.2019г.,</w:t>
      </w:r>
      <w:r w:rsidRPr="000114A6">
        <w:rPr>
          <w:sz w:val="24"/>
          <w:szCs w:val="24"/>
        </w:rPr>
        <w:t xml:space="preserve"> </w:t>
      </w:r>
      <w:r w:rsidR="006625D0" w:rsidRPr="00F76EB4">
        <w:rPr>
          <w:sz w:val="24"/>
          <w:szCs w:val="24"/>
          <w:u w:val="single"/>
        </w:rPr>
        <w:t>в рамках исполнения полномочи</w:t>
      </w:r>
      <w:r w:rsidR="00B62233" w:rsidRPr="00F76EB4">
        <w:rPr>
          <w:sz w:val="24"/>
          <w:szCs w:val="24"/>
          <w:u w:val="single"/>
        </w:rPr>
        <w:t>я</w:t>
      </w:r>
      <w:r w:rsidR="006625D0" w:rsidRPr="00F76EB4">
        <w:rPr>
          <w:sz w:val="24"/>
          <w:szCs w:val="24"/>
          <w:u w:val="single"/>
        </w:rPr>
        <w:t xml:space="preserve"> по экспертизе проектов </w:t>
      </w:r>
      <w:r w:rsidR="00B62233" w:rsidRPr="00F76EB4">
        <w:rPr>
          <w:sz w:val="24"/>
          <w:szCs w:val="24"/>
          <w:u w:val="single"/>
        </w:rPr>
        <w:t>решений Думы о местном бюджете</w:t>
      </w:r>
      <w:r w:rsidR="00B62233" w:rsidRPr="000114A6">
        <w:rPr>
          <w:sz w:val="24"/>
          <w:szCs w:val="24"/>
        </w:rPr>
        <w:t xml:space="preserve">, определенного  </w:t>
      </w:r>
      <w:r w:rsidR="006625D0" w:rsidRPr="000114A6">
        <w:rPr>
          <w:sz w:val="24"/>
          <w:szCs w:val="24"/>
        </w:rPr>
        <w:t>ст</w:t>
      </w:r>
      <w:r w:rsidR="00B62233" w:rsidRPr="000114A6">
        <w:rPr>
          <w:sz w:val="24"/>
          <w:szCs w:val="24"/>
        </w:rPr>
        <w:t xml:space="preserve">атьей  </w:t>
      </w:r>
      <w:r w:rsidR="006625D0" w:rsidRPr="000114A6">
        <w:rPr>
          <w:sz w:val="24"/>
          <w:szCs w:val="24"/>
        </w:rPr>
        <w:t>9 Федерального Закона от 7.02.2011 года № 6-ФЗ «Об общих принципах организации и деятельности контрольно-счетных</w:t>
      </w:r>
      <w:proofErr w:type="gramEnd"/>
      <w:r w:rsidR="006625D0" w:rsidRPr="000114A6">
        <w:rPr>
          <w:sz w:val="24"/>
          <w:szCs w:val="24"/>
        </w:rPr>
        <w:t xml:space="preserve"> органов субъектов Российской Федерации и муниципальных образований»,  </w:t>
      </w:r>
      <w:r w:rsidRPr="000114A6">
        <w:rPr>
          <w:sz w:val="24"/>
          <w:szCs w:val="24"/>
        </w:rPr>
        <w:t xml:space="preserve">на основании Положения о КСП </w:t>
      </w:r>
      <w:r w:rsidR="005E0A2B" w:rsidRPr="000114A6">
        <w:rPr>
          <w:sz w:val="24"/>
          <w:szCs w:val="24"/>
        </w:rPr>
        <w:t>муниципального образования «</w:t>
      </w:r>
      <w:proofErr w:type="spellStart"/>
      <w:r w:rsidR="005E0A2B" w:rsidRPr="000114A6">
        <w:rPr>
          <w:sz w:val="24"/>
          <w:szCs w:val="24"/>
        </w:rPr>
        <w:t>Заларинский</w:t>
      </w:r>
      <w:proofErr w:type="spellEnd"/>
      <w:r w:rsidR="005E0A2B" w:rsidRPr="000114A6">
        <w:rPr>
          <w:sz w:val="24"/>
          <w:szCs w:val="24"/>
        </w:rPr>
        <w:t xml:space="preserve"> район» </w:t>
      </w:r>
      <w:r w:rsidRPr="000114A6">
        <w:rPr>
          <w:sz w:val="24"/>
          <w:szCs w:val="24"/>
        </w:rPr>
        <w:t>и плана работы КСП на 201</w:t>
      </w:r>
      <w:r w:rsidR="005E0A2B" w:rsidRPr="000114A6">
        <w:rPr>
          <w:sz w:val="24"/>
          <w:szCs w:val="24"/>
        </w:rPr>
        <w:t>9</w:t>
      </w:r>
      <w:r w:rsidRPr="000114A6">
        <w:rPr>
          <w:sz w:val="24"/>
          <w:szCs w:val="24"/>
        </w:rPr>
        <w:t xml:space="preserve"> год</w:t>
      </w:r>
      <w:r w:rsidR="004E6681" w:rsidRPr="000114A6">
        <w:rPr>
          <w:sz w:val="24"/>
          <w:szCs w:val="24"/>
        </w:rPr>
        <w:t xml:space="preserve"> и в соответствии с Положением о бюджетном процессе муниципального образования «</w:t>
      </w:r>
      <w:proofErr w:type="spellStart"/>
      <w:r w:rsidR="004E6681" w:rsidRPr="000114A6">
        <w:rPr>
          <w:sz w:val="24"/>
          <w:szCs w:val="24"/>
        </w:rPr>
        <w:t>Заларинский</w:t>
      </w:r>
      <w:proofErr w:type="spellEnd"/>
      <w:r w:rsidR="004E6681" w:rsidRPr="000114A6">
        <w:rPr>
          <w:sz w:val="24"/>
          <w:szCs w:val="24"/>
        </w:rPr>
        <w:t xml:space="preserve"> район», утвержденного решением Думы от 13.10.2016 года № 12/74.</w:t>
      </w:r>
    </w:p>
    <w:p w:rsidR="00A93EAF" w:rsidRPr="000114A6" w:rsidRDefault="008C4D23" w:rsidP="00880D12">
      <w:pPr>
        <w:ind w:left="-284" w:right="141" w:firstLine="568"/>
        <w:jc w:val="both"/>
        <w:rPr>
          <w:sz w:val="24"/>
          <w:szCs w:val="24"/>
        </w:rPr>
      </w:pPr>
      <w:r w:rsidRPr="00F76EB4">
        <w:rPr>
          <w:b/>
          <w:sz w:val="24"/>
          <w:szCs w:val="24"/>
        </w:rPr>
        <w:t>Представлены</w:t>
      </w:r>
      <w:r w:rsidR="008E1B9A" w:rsidRPr="00F76EB4">
        <w:rPr>
          <w:b/>
          <w:sz w:val="24"/>
          <w:szCs w:val="24"/>
        </w:rPr>
        <w:t xml:space="preserve"> </w:t>
      </w:r>
      <w:r w:rsidR="00A8566A" w:rsidRPr="00F76EB4">
        <w:rPr>
          <w:b/>
          <w:sz w:val="24"/>
          <w:szCs w:val="24"/>
        </w:rPr>
        <w:t>п</w:t>
      </w:r>
      <w:r w:rsidR="00AC7ABF" w:rsidRPr="00F76EB4">
        <w:rPr>
          <w:b/>
          <w:sz w:val="24"/>
          <w:szCs w:val="24"/>
        </w:rPr>
        <w:t>ервые</w:t>
      </w:r>
      <w:r w:rsidR="00805D73" w:rsidRPr="00F76EB4">
        <w:rPr>
          <w:b/>
          <w:sz w:val="24"/>
          <w:szCs w:val="24"/>
        </w:rPr>
        <w:t xml:space="preserve"> </w:t>
      </w:r>
      <w:r w:rsidR="008E1B9A" w:rsidRPr="00F76EB4">
        <w:rPr>
          <w:b/>
          <w:sz w:val="24"/>
          <w:szCs w:val="24"/>
        </w:rPr>
        <w:t>изменения</w:t>
      </w:r>
      <w:r w:rsidR="008E1B9A" w:rsidRPr="000114A6">
        <w:rPr>
          <w:sz w:val="24"/>
          <w:szCs w:val="24"/>
        </w:rPr>
        <w:t>, вносимые в бюджет района на 201</w:t>
      </w:r>
      <w:r w:rsidR="00AC7ABF" w:rsidRPr="000114A6">
        <w:rPr>
          <w:sz w:val="24"/>
          <w:szCs w:val="24"/>
        </w:rPr>
        <w:t>9</w:t>
      </w:r>
      <w:r w:rsidR="008E1B9A" w:rsidRPr="000114A6">
        <w:rPr>
          <w:sz w:val="24"/>
          <w:szCs w:val="24"/>
        </w:rPr>
        <w:t xml:space="preserve"> год</w:t>
      </w:r>
      <w:r w:rsidR="00AC7ABF" w:rsidRPr="000114A6">
        <w:rPr>
          <w:sz w:val="24"/>
          <w:szCs w:val="24"/>
        </w:rPr>
        <w:t xml:space="preserve"> и плановый период 2020</w:t>
      </w:r>
      <w:r w:rsidR="00DB344C" w:rsidRPr="000114A6">
        <w:rPr>
          <w:sz w:val="24"/>
          <w:szCs w:val="24"/>
        </w:rPr>
        <w:t>-20</w:t>
      </w:r>
      <w:r w:rsidR="003F3411" w:rsidRPr="000114A6">
        <w:rPr>
          <w:sz w:val="24"/>
          <w:szCs w:val="24"/>
        </w:rPr>
        <w:t>2</w:t>
      </w:r>
      <w:r w:rsidR="00AC7ABF" w:rsidRPr="000114A6">
        <w:rPr>
          <w:sz w:val="24"/>
          <w:szCs w:val="24"/>
        </w:rPr>
        <w:t>1</w:t>
      </w:r>
      <w:r w:rsidR="00DB344C" w:rsidRPr="000114A6">
        <w:rPr>
          <w:sz w:val="24"/>
          <w:szCs w:val="24"/>
        </w:rPr>
        <w:t xml:space="preserve"> годов</w:t>
      </w:r>
      <w:r w:rsidR="008E1B9A" w:rsidRPr="000114A6">
        <w:rPr>
          <w:b/>
          <w:bCs/>
          <w:sz w:val="24"/>
          <w:szCs w:val="24"/>
        </w:rPr>
        <w:t xml:space="preserve">. </w:t>
      </w:r>
      <w:r w:rsidR="00A93EAF" w:rsidRPr="000114A6">
        <w:rPr>
          <w:sz w:val="24"/>
          <w:szCs w:val="24"/>
        </w:rPr>
        <w:t>Н</w:t>
      </w:r>
      <w:r w:rsidR="00306720" w:rsidRPr="000114A6">
        <w:rPr>
          <w:sz w:val="24"/>
          <w:szCs w:val="24"/>
        </w:rPr>
        <w:t xml:space="preserve">астоящие  изменения </w:t>
      </w:r>
      <w:r w:rsidR="00A93EAF" w:rsidRPr="000114A6">
        <w:rPr>
          <w:sz w:val="24"/>
          <w:szCs w:val="24"/>
        </w:rPr>
        <w:t xml:space="preserve">уточняют </w:t>
      </w:r>
      <w:r w:rsidR="005145CF" w:rsidRPr="000114A6">
        <w:rPr>
          <w:sz w:val="24"/>
          <w:szCs w:val="24"/>
        </w:rPr>
        <w:t xml:space="preserve"> основн</w:t>
      </w:r>
      <w:r w:rsidR="00A93EAF" w:rsidRPr="000114A6">
        <w:rPr>
          <w:sz w:val="24"/>
          <w:szCs w:val="24"/>
        </w:rPr>
        <w:t>ые характеристики местного бюджета на 201</w:t>
      </w:r>
      <w:r w:rsidR="009A2518" w:rsidRPr="000114A6">
        <w:rPr>
          <w:sz w:val="24"/>
          <w:szCs w:val="24"/>
        </w:rPr>
        <w:t>9</w:t>
      </w:r>
      <w:r w:rsidR="00A93EAF" w:rsidRPr="000114A6">
        <w:rPr>
          <w:sz w:val="24"/>
          <w:szCs w:val="24"/>
        </w:rPr>
        <w:t xml:space="preserve"> год и предлагают утвердить:</w:t>
      </w:r>
    </w:p>
    <w:p w:rsidR="0073227D" w:rsidRPr="000114A6" w:rsidRDefault="003A5148" w:rsidP="00880D12">
      <w:pPr>
        <w:widowControl w:val="0"/>
        <w:autoSpaceDE w:val="0"/>
        <w:autoSpaceDN w:val="0"/>
        <w:adjustRightInd w:val="0"/>
        <w:ind w:left="-284" w:right="141" w:firstLine="568"/>
        <w:jc w:val="both"/>
        <w:rPr>
          <w:sz w:val="24"/>
          <w:szCs w:val="24"/>
        </w:rPr>
      </w:pPr>
      <w:r w:rsidRPr="000114A6">
        <w:rPr>
          <w:sz w:val="24"/>
          <w:szCs w:val="24"/>
        </w:rPr>
        <w:t>-общий объем доходов местного бюджета в сумме 1 134 233,85 тыс. рублей, из них объем межбюджетных трансфертов, получаемых из других бюджетов бюджетной системы Российской Федерации, в сумме 1013326,3 тыс. рублей;</w:t>
      </w:r>
    </w:p>
    <w:p w:rsidR="003A5148" w:rsidRPr="000114A6" w:rsidRDefault="003A5148" w:rsidP="00880D12">
      <w:pPr>
        <w:widowControl w:val="0"/>
        <w:autoSpaceDE w:val="0"/>
        <w:autoSpaceDN w:val="0"/>
        <w:adjustRightInd w:val="0"/>
        <w:ind w:left="-284" w:right="141" w:firstLine="568"/>
        <w:jc w:val="both"/>
        <w:rPr>
          <w:sz w:val="24"/>
          <w:szCs w:val="24"/>
        </w:rPr>
      </w:pPr>
      <w:r w:rsidRPr="000114A6">
        <w:rPr>
          <w:sz w:val="24"/>
          <w:szCs w:val="24"/>
        </w:rPr>
        <w:t>-общий объем расходов местного бюджета в сумме 1 144 640,9 тыс. рублей;</w:t>
      </w:r>
    </w:p>
    <w:p w:rsidR="003A5148" w:rsidRPr="000114A6" w:rsidRDefault="003A5148" w:rsidP="00880D12">
      <w:pPr>
        <w:widowControl w:val="0"/>
        <w:autoSpaceDE w:val="0"/>
        <w:autoSpaceDN w:val="0"/>
        <w:adjustRightInd w:val="0"/>
        <w:ind w:left="-284" w:right="141" w:firstLine="568"/>
        <w:jc w:val="both"/>
        <w:rPr>
          <w:sz w:val="24"/>
          <w:szCs w:val="24"/>
        </w:rPr>
      </w:pPr>
      <w:r w:rsidRPr="000114A6">
        <w:rPr>
          <w:sz w:val="24"/>
          <w:szCs w:val="24"/>
        </w:rPr>
        <w:t>-размер дефицита местного бюджета в сумме 10 407,05 тыс. рублей, или 8,6 %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755362" w:rsidRPr="000114A6" w:rsidRDefault="00755362" w:rsidP="00880D12">
      <w:pPr>
        <w:ind w:left="-284" w:right="141" w:firstLine="568"/>
        <w:jc w:val="both"/>
        <w:rPr>
          <w:sz w:val="24"/>
          <w:szCs w:val="24"/>
        </w:rPr>
      </w:pPr>
      <w:r w:rsidRPr="000114A6">
        <w:rPr>
          <w:b/>
          <w:sz w:val="24"/>
          <w:szCs w:val="24"/>
        </w:rPr>
        <w:t>Доходная часть бюджета</w:t>
      </w:r>
      <w:r w:rsidRPr="000114A6">
        <w:rPr>
          <w:sz w:val="24"/>
          <w:szCs w:val="24"/>
        </w:rPr>
        <w:t xml:space="preserve"> увеличится</w:t>
      </w:r>
      <w:r w:rsidR="003A5148" w:rsidRPr="000114A6">
        <w:rPr>
          <w:sz w:val="24"/>
          <w:szCs w:val="24"/>
        </w:rPr>
        <w:t xml:space="preserve"> </w:t>
      </w:r>
      <w:r w:rsidR="003B0E7D" w:rsidRPr="000114A6">
        <w:rPr>
          <w:sz w:val="24"/>
          <w:szCs w:val="24"/>
        </w:rPr>
        <w:t xml:space="preserve">на 2019 год </w:t>
      </w:r>
      <w:r w:rsidR="003A5148" w:rsidRPr="000114A6">
        <w:rPr>
          <w:sz w:val="24"/>
          <w:szCs w:val="24"/>
        </w:rPr>
        <w:t>в сумме 5005,45 тыс</w:t>
      </w:r>
      <w:proofErr w:type="gramStart"/>
      <w:r w:rsidR="003A5148" w:rsidRPr="000114A6">
        <w:rPr>
          <w:sz w:val="24"/>
          <w:szCs w:val="24"/>
        </w:rPr>
        <w:t>.р</w:t>
      </w:r>
      <w:proofErr w:type="gramEnd"/>
      <w:r w:rsidR="003A5148" w:rsidRPr="000114A6">
        <w:rPr>
          <w:sz w:val="24"/>
          <w:szCs w:val="24"/>
        </w:rPr>
        <w:t>уб. или на 0</w:t>
      </w:r>
      <w:r w:rsidR="003B0E7D" w:rsidRPr="000114A6">
        <w:rPr>
          <w:sz w:val="24"/>
          <w:szCs w:val="24"/>
        </w:rPr>
        <w:t>,</w:t>
      </w:r>
      <w:r w:rsidR="003A5148" w:rsidRPr="000114A6">
        <w:rPr>
          <w:sz w:val="24"/>
          <w:szCs w:val="24"/>
        </w:rPr>
        <w:t>4% к первоначальной редакции</w:t>
      </w:r>
      <w:r w:rsidR="003B0E7D" w:rsidRPr="000114A6">
        <w:rPr>
          <w:sz w:val="24"/>
          <w:szCs w:val="24"/>
        </w:rPr>
        <w:t xml:space="preserve"> местного бюджета</w:t>
      </w:r>
      <w:r w:rsidRPr="000114A6">
        <w:rPr>
          <w:sz w:val="24"/>
          <w:szCs w:val="24"/>
        </w:rPr>
        <w:t>.</w:t>
      </w:r>
    </w:p>
    <w:p w:rsidR="00003BE2" w:rsidRPr="000114A6" w:rsidRDefault="00755362" w:rsidP="00880D12">
      <w:pPr>
        <w:ind w:left="-284" w:right="141" w:firstLine="568"/>
        <w:jc w:val="both"/>
        <w:rPr>
          <w:sz w:val="24"/>
          <w:szCs w:val="24"/>
        </w:rPr>
      </w:pPr>
      <w:r w:rsidRPr="000114A6">
        <w:rPr>
          <w:i/>
          <w:sz w:val="24"/>
          <w:szCs w:val="24"/>
        </w:rPr>
        <w:t>П</w:t>
      </w:r>
      <w:r w:rsidR="00003BE2" w:rsidRPr="000114A6">
        <w:rPr>
          <w:b/>
          <w:i/>
          <w:sz w:val="24"/>
          <w:szCs w:val="24"/>
        </w:rPr>
        <w:t>о собственным доходам</w:t>
      </w:r>
      <w:r w:rsidR="00003BE2" w:rsidRPr="000114A6">
        <w:rPr>
          <w:sz w:val="24"/>
          <w:szCs w:val="24"/>
        </w:rPr>
        <w:t xml:space="preserve"> составит  4 000  тыс. руб.</w:t>
      </w:r>
      <w:r w:rsidR="00DD7C80" w:rsidRPr="000114A6">
        <w:rPr>
          <w:sz w:val="24"/>
          <w:szCs w:val="24"/>
        </w:rPr>
        <w:t xml:space="preserve"> или 3,5%, в том числе:</w:t>
      </w:r>
    </w:p>
    <w:p w:rsidR="00DD7C80" w:rsidRPr="000114A6" w:rsidRDefault="00DD7C80" w:rsidP="00880D12">
      <w:pPr>
        <w:ind w:left="-284" w:right="141" w:firstLine="568"/>
        <w:jc w:val="both"/>
        <w:rPr>
          <w:sz w:val="24"/>
          <w:szCs w:val="24"/>
        </w:rPr>
      </w:pPr>
      <w:r w:rsidRPr="000114A6">
        <w:rPr>
          <w:sz w:val="24"/>
          <w:szCs w:val="24"/>
        </w:rPr>
        <w:t>-  налог на доходы физических лиц, на сумму 2 300 тыс</w:t>
      </w:r>
      <w:proofErr w:type="gramStart"/>
      <w:r w:rsidRPr="000114A6">
        <w:rPr>
          <w:sz w:val="24"/>
          <w:szCs w:val="24"/>
        </w:rPr>
        <w:t>.р</w:t>
      </w:r>
      <w:proofErr w:type="gramEnd"/>
      <w:r w:rsidRPr="000114A6">
        <w:rPr>
          <w:sz w:val="24"/>
          <w:szCs w:val="24"/>
        </w:rPr>
        <w:t>уб.</w:t>
      </w:r>
      <w:r w:rsidR="00D3449F" w:rsidRPr="000114A6">
        <w:rPr>
          <w:sz w:val="24"/>
          <w:szCs w:val="24"/>
        </w:rPr>
        <w:t xml:space="preserve"> или на 2,7%</w:t>
      </w:r>
      <w:r w:rsidRPr="000114A6">
        <w:rPr>
          <w:sz w:val="24"/>
          <w:szCs w:val="24"/>
        </w:rPr>
        <w:t xml:space="preserve"> (в связи с оплатой поселениями задолженности по налогу прошлых лет);</w:t>
      </w:r>
    </w:p>
    <w:p w:rsidR="00DD7C80" w:rsidRPr="000114A6" w:rsidRDefault="00DD7C80" w:rsidP="00880D12">
      <w:pPr>
        <w:ind w:left="-284" w:right="141" w:firstLine="568"/>
        <w:jc w:val="both"/>
        <w:rPr>
          <w:sz w:val="24"/>
          <w:szCs w:val="24"/>
        </w:rPr>
      </w:pPr>
      <w:r w:rsidRPr="000114A6">
        <w:rPr>
          <w:sz w:val="24"/>
          <w:szCs w:val="24"/>
        </w:rPr>
        <w:t>- штрафы, санкции, возмещение ущерба, на 1700 тыс. руб.</w:t>
      </w:r>
      <w:r w:rsidR="00D3449F" w:rsidRPr="000114A6">
        <w:rPr>
          <w:sz w:val="24"/>
          <w:szCs w:val="24"/>
        </w:rPr>
        <w:t xml:space="preserve"> или на 136%</w:t>
      </w:r>
      <w:r w:rsidRPr="000114A6">
        <w:rPr>
          <w:sz w:val="24"/>
          <w:szCs w:val="24"/>
        </w:rPr>
        <w:t xml:space="preserve">, на основании анализа фактических поступлений </w:t>
      </w:r>
      <w:r w:rsidR="00D3449F" w:rsidRPr="000114A6">
        <w:rPr>
          <w:sz w:val="24"/>
          <w:szCs w:val="24"/>
        </w:rPr>
        <w:t>за  2018 год</w:t>
      </w:r>
      <w:r w:rsidRPr="000114A6">
        <w:rPr>
          <w:sz w:val="24"/>
          <w:szCs w:val="24"/>
        </w:rPr>
        <w:t>.</w:t>
      </w:r>
    </w:p>
    <w:p w:rsidR="00DD7C80" w:rsidRPr="000114A6" w:rsidRDefault="00755362" w:rsidP="00880D12">
      <w:pPr>
        <w:ind w:left="-284" w:right="141" w:firstLine="568"/>
        <w:jc w:val="both"/>
        <w:rPr>
          <w:sz w:val="24"/>
          <w:szCs w:val="24"/>
        </w:rPr>
      </w:pPr>
      <w:r w:rsidRPr="000114A6">
        <w:rPr>
          <w:b/>
          <w:i/>
          <w:sz w:val="24"/>
          <w:szCs w:val="24"/>
        </w:rPr>
        <w:t>П</w:t>
      </w:r>
      <w:r w:rsidR="00003BE2" w:rsidRPr="000114A6">
        <w:rPr>
          <w:b/>
          <w:i/>
          <w:sz w:val="24"/>
          <w:szCs w:val="24"/>
        </w:rPr>
        <w:t>о безвозмездным п</w:t>
      </w:r>
      <w:r w:rsidR="00DD7C80" w:rsidRPr="000114A6">
        <w:rPr>
          <w:b/>
          <w:i/>
          <w:sz w:val="24"/>
          <w:szCs w:val="24"/>
        </w:rPr>
        <w:t>оступлениям</w:t>
      </w:r>
      <w:r w:rsidR="00003BE2" w:rsidRPr="000114A6">
        <w:rPr>
          <w:sz w:val="24"/>
          <w:szCs w:val="24"/>
        </w:rPr>
        <w:t xml:space="preserve"> </w:t>
      </w:r>
      <w:r w:rsidRPr="000114A6">
        <w:rPr>
          <w:sz w:val="24"/>
          <w:szCs w:val="24"/>
        </w:rPr>
        <w:t xml:space="preserve">увеличение  </w:t>
      </w:r>
      <w:r w:rsidR="00D3449F" w:rsidRPr="000114A6">
        <w:rPr>
          <w:sz w:val="24"/>
          <w:szCs w:val="24"/>
        </w:rPr>
        <w:t xml:space="preserve">составит </w:t>
      </w:r>
      <w:r w:rsidR="00003BE2" w:rsidRPr="000114A6">
        <w:rPr>
          <w:sz w:val="24"/>
          <w:szCs w:val="24"/>
        </w:rPr>
        <w:t xml:space="preserve"> 1 005,45 тыс. руб. </w:t>
      </w:r>
      <w:r w:rsidR="00D3449F" w:rsidRPr="000114A6">
        <w:rPr>
          <w:sz w:val="24"/>
          <w:szCs w:val="24"/>
        </w:rPr>
        <w:t>или 0,1% от первоначальной редакции бюджета</w:t>
      </w:r>
      <w:r w:rsidR="00DD7C80" w:rsidRPr="000114A6">
        <w:rPr>
          <w:sz w:val="24"/>
          <w:szCs w:val="24"/>
        </w:rPr>
        <w:t>, в том числе:</w:t>
      </w:r>
      <w:r w:rsidR="00003BE2" w:rsidRPr="000114A6">
        <w:rPr>
          <w:sz w:val="24"/>
          <w:szCs w:val="24"/>
        </w:rPr>
        <w:t xml:space="preserve"> </w:t>
      </w:r>
    </w:p>
    <w:p w:rsidR="00003BE2" w:rsidRPr="000114A6" w:rsidRDefault="00003BE2" w:rsidP="00880D12">
      <w:pPr>
        <w:tabs>
          <w:tab w:val="left" w:pos="270"/>
        </w:tabs>
        <w:ind w:left="-284" w:right="141" w:firstLine="568"/>
        <w:jc w:val="both"/>
        <w:rPr>
          <w:b/>
          <w:sz w:val="24"/>
          <w:szCs w:val="24"/>
        </w:rPr>
      </w:pPr>
      <w:r w:rsidRPr="000114A6">
        <w:rPr>
          <w:sz w:val="24"/>
          <w:szCs w:val="24"/>
        </w:rPr>
        <w:t>- Субсидия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в сумме 5 590 тыс</w:t>
      </w:r>
      <w:proofErr w:type="gramStart"/>
      <w:r w:rsidRPr="000114A6">
        <w:rPr>
          <w:sz w:val="24"/>
          <w:szCs w:val="24"/>
        </w:rPr>
        <w:t>.р</w:t>
      </w:r>
      <w:proofErr w:type="gramEnd"/>
      <w:r w:rsidRPr="000114A6">
        <w:rPr>
          <w:sz w:val="24"/>
          <w:szCs w:val="24"/>
        </w:rPr>
        <w:t>уб.;</w:t>
      </w:r>
    </w:p>
    <w:p w:rsidR="00003BE2" w:rsidRPr="000114A6" w:rsidRDefault="00003BE2" w:rsidP="00880D12">
      <w:pPr>
        <w:tabs>
          <w:tab w:val="left" w:pos="270"/>
        </w:tabs>
        <w:ind w:left="-284" w:right="141" w:firstLine="568"/>
        <w:jc w:val="both"/>
        <w:rPr>
          <w:b/>
          <w:sz w:val="24"/>
          <w:szCs w:val="24"/>
        </w:rPr>
      </w:pPr>
      <w:r w:rsidRPr="000114A6">
        <w:rPr>
          <w:sz w:val="24"/>
          <w:szCs w:val="24"/>
        </w:rPr>
        <w:t>- Субсидии на строительство (приобретение) жилья, предоставляемого молодым семьям и молодым специалистам по договору найма жилого помещения в сумме 1 993,32 тыс</w:t>
      </w:r>
      <w:proofErr w:type="gramStart"/>
      <w:r w:rsidRPr="000114A6">
        <w:rPr>
          <w:sz w:val="24"/>
          <w:szCs w:val="24"/>
        </w:rPr>
        <w:t>.р</w:t>
      </w:r>
      <w:proofErr w:type="gramEnd"/>
      <w:r w:rsidRPr="000114A6">
        <w:rPr>
          <w:sz w:val="24"/>
          <w:szCs w:val="24"/>
        </w:rPr>
        <w:t>ублей.</w:t>
      </w:r>
    </w:p>
    <w:p w:rsidR="00003BE2" w:rsidRPr="000114A6" w:rsidRDefault="00DD7C80" w:rsidP="00880D12">
      <w:pPr>
        <w:tabs>
          <w:tab w:val="left" w:pos="270"/>
        </w:tabs>
        <w:ind w:left="-284" w:right="141" w:firstLine="568"/>
        <w:jc w:val="both"/>
        <w:rPr>
          <w:b/>
          <w:sz w:val="24"/>
          <w:szCs w:val="24"/>
        </w:rPr>
      </w:pPr>
      <w:r w:rsidRPr="000114A6">
        <w:rPr>
          <w:sz w:val="24"/>
          <w:szCs w:val="24"/>
        </w:rPr>
        <w:t>-С</w:t>
      </w:r>
      <w:r w:rsidR="00003BE2" w:rsidRPr="000114A6">
        <w:rPr>
          <w:sz w:val="24"/>
          <w:szCs w:val="24"/>
        </w:rPr>
        <w:t>убвенция на осуществление областных государственных полномочий по хранению, комплектованию, учету и использованию архивных документов на 122,9 тыс</w:t>
      </w:r>
      <w:proofErr w:type="gramStart"/>
      <w:r w:rsidR="00003BE2" w:rsidRPr="000114A6">
        <w:rPr>
          <w:sz w:val="24"/>
          <w:szCs w:val="24"/>
        </w:rPr>
        <w:t>.р</w:t>
      </w:r>
      <w:proofErr w:type="gramEnd"/>
      <w:r w:rsidR="00003BE2" w:rsidRPr="000114A6">
        <w:rPr>
          <w:sz w:val="24"/>
          <w:szCs w:val="24"/>
        </w:rPr>
        <w:t>ублей.</w:t>
      </w:r>
    </w:p>
    <w:p w:rsidR="00003BE2" w:rsidRPr="000114A6" w:rsidRDefault="00D3449F" w:rsidP="00880D12">
      <w:pPr>
        <w:tabs>
          <w:tab w:val="left" w:pos="270"/>
        </w:tabs>
        <w:ind w:left="-284" w:right="141" w:firstLine="568"/>
        <w:jc w:val="both"/>
        <w:rPr>
          <w:sz w:val="24"/>
          <w:szCs w:val="24"/>
        </w:rPr>
      </w:pPr>
      <w:r w:rsidRPr="000114A6">
        <w:rPr>
          <w:sz w:val="24"/>
          <w:szCs w:val="24"/>
        </w:rPr>
        <w:lastRenderedPageBreak/>
        <w:t>- М</w:t>
      </w:r>
      <w:r w:rsidR="00003BE2" w:rsidRPr="000114A6">
        <w:rPr>
          <w:sz w:val="24"/>
          <w:szCs w:val="24"/>
        </w:rPr>
        <w:t xml:space="preserve">ежбюджетные трансферты, передаваемые бюджетам муниципальных районов из бюджетов поселений на осуществление части полномочий и функций по решению вопросов местного значения </w:t>
      </w:r>
      <w:r w:rsidRPr="000114A6">
        <w:rPr>
          <w:sz w:val="24"/>
          <w:szCs w:val="24"/>
        </w:rPr>
        <w:t xml:space="preserve">в сумме </w:t>
      </w:r>
      <w:r w:rsidR="006A7948" w:rsidRPr="000114A6">
        <w:rPr>
          <w:sz w:val="24"/>
          <w:szCs w:val="24"/>
        </w:rPr>
        <w:t>3592,83 тыс</w:t>
      </w:r>
      <w:proofErr w:type="gramStart"/>
      <w:r w:rsidR="006A7948" w:rsidRPr="000114A6">
        <w:rPr>
          <w:sz w:val="24"/>
          <w:szCs w:val="24"/>
        </w:rPr>
        <w:t>.р</w:t>
      </w:r>
      <w:proofErr w:type="gramEnd"/>
      <w:r w:rsidR="006A7948" w:rsidRPr="000114A6">
        <w:rPr>
          <w:sz w:val="24"/>
          <w:szCs w:val="24"/>
        </w:rPr>
        <w:t xml:space="preserve">уб., </w:t>
      </w:r>
      <w:r w:rsidR="00003BE2" w:rsidRPr="000114A6">
        <w:rPr>
          <w:sz w:val="24"/>
          <w:szCs w:val="24"/>
        </w:rPr>
        <w:t>в том числе:</w:t>
      </w:r>
    </w:p>
    <w:p w:rsidR="00003BE2" w:rsidRPr="000114A6" w:rsidRDefault="00003BE2" w:rsidP="00880D12">
      <w:pPr>
        <w:tabs>
          <w:tab w:val="left" w:pos="270"/>
        </w:tabs>
        <w:ind w:left="-284" w:right="141" w:firstLine="568"/>
        <w:jc w:val="both"/>
        <w:rPr>
          <w:sz w:val="24"/>
          <w:szCs w:val="24"/>
        </w:rPr>
      </w:pPr>
      <w:r w:rsidRPr="000114A6">
        <w:rPr>
          <w:sz w:val="24"/>
          <w:szCs w:val="24"/>
        </w:rPr>
        <w:t xml:space="preserve">- полномочия в части </w:t>
      </w:r>
      <w:r w:rsidR="00715F19" w:rsidRPr="000114A6">
        <w:rPr>
          <w:sz w:val="24"/>
          <w:szCs w:val="24"/>
        </w:rPr>
        <w:t xml:space="preserve">формирования и </w:t>
      </w:r>
      <w:r w:rsidRPr="000114A6">
        <w:rPr>
          <w:sz w:val="24"/>
          <w:szCs w:val="24"/>
        </w:rPr>
        <w:t>исполнения бюджета поселения в сумме 1 393,32 тыс. руб.;</w:t>
      </w:r>
    </w:p>
    <w:p w:rsidR="00003BE2" w:rsidRPr="000114A6" w:rsidRDefault="00003BE2" w:rsidP="00880D12">
      <w:pPr>
        <w:tabs>
          <w:tab w:val="left" w:pos="270"/>
        </w:tabs>
        <w:ind w:left="-284" w:right="141" w:firstLine="568"/>
        <w:jc w:val="both"/>
        <w:rPr>
          <w:sz w:val="24"/>
          <w:szCs w:val="24"/>
        </w:rPr>
      </w:pPr>
      <w:r w:rsidRPr="000114A6">
        <w:rPr>
          <w:sz w:val="24"/>
          <w:szCs w:val="24"/>
        </w:rPr>
        <w:t>- полномочия по дорожной деятельности в отношении автомобильных дорог местного значения в границах населённых пунктов поселений в сумме 218,79 тыс. руб.;</w:t>
      </w:r>
    </w:p>
    <w:p w:rsidR="00003BE2" w:rsidRPr="000114A6" w:rsidRDefault="00003BE2" w:rsidP="00880D12">
      <w:pPr>
        <w:tabs>
          <w:tab w:val="left" w:pos="270"/>
        </w:tabs>
        <w:ind w:left="-284" w:right="141" w:firstLine="568"/>
        <w:jc w:val="both"/>
        <w:rPr>
          <w:sz w:val="24"/>
          <w:szCs w:val="24"/>
        </w:rPr>
      </w:pPr>
      <w:r w:rsidRPr="000114A6">
        <w:rPr>
          <w:sz w:val="24"/>
          <w:szCs w:val="24"/>
        </w:rPr>
        <w:t>- полномочия по подготовке проектов генеральных планов поселений, правил землепользования и застройки, подготовка на основе генерального плана поселений документации по планировке территории, выдача разрешений на строительство в сумме 103,87 тыс. руб.;</w:t>
      </w:r>
    </w:p>
    <w:p w:rsidR="00003BE2" w:rsidRPr="000114A6" w:rsidRDefault="00003BE2" w:rsidP="00880D12">
      <w:pPr>
        <w:tabs>
          <w:tab w:val="left" w:pos="270"/>
        </w:tabs>
        <w:ind w:left="-284" w:right="141" w:firstLine="568"/>
        <w:jc w:val="both"/>
        <w:rPr>
          <w:sz w:val="24"/>
          <w:szCs w:val="24"/>
        </w:rPr>
      </w:pPr>
      <w:r w:rsidRPr="000114A6">
        <w:rPr>
          <w:sz w:val="24"/>
          <w:szCs w:val="24"/>
        </w:rPr>
        <w:t>- функции, передаваемые по соглашению, в части осуществления внешнего муниципального финансового контроля в сумме 686 тыс. руб.</w:t>
      </w:r>
    </w:p>
    <w:p w:rsidR="00003BE2" w:rsidRPr="000114A6" w:rsidRDefault="00003BE2" w:rsidP="00880D12">
      <w:pPr>
        <w:tabs>
          <w:tab w:val="left" w:pos="270"/>
        </w:tabs>
        <w:ind w:left="-284" w:right="141" w:firstLine="568"/>
        <w:jc w:val="both"/>
        <w:rPr>
          <w:sz w:val="24"/>
          <w:szCs w:val="24"/>
        </w:rPr>
      </w:pPr>
      <w:r w:rsidRPr="000114A6">
        <w:rPr>
          <w:sz w:val="24"/>
          <w:szCs w:val="24"/>
        </w:rPr>
        <w:t>- функции, в части размещения муниципального заказа в сумме 74,79 тыс. руб.</w:t>
      </w:r>
    </w:p>
    <w:p w:rsidR="00003BE2" w:rsidRPr="000114A6" w:rsidRDefault="00003BE2" w:rsidP="00880D12">
      <w:pPr>
        <w:tabs>
          <w:tab w:val="left" w:pos="270"/>
        </w:tabs>
        <w:ind w:left="-284" w:right="141" w:firstLine="568"/>
        <w:jc w:val="both"/>
        <w:rPr>
          <w:sz w:val="24"/>
          <w:szCs w:val="24"/>
        </w:rPr>
      </w:pPr>
      <w:r w:rsidRPr="000114A6">
        <w:rPr>
          <w:sz w:val="24"/>
          <w:szCs w:val="24"/>
        </w:rPr>
        <w:t>- функции, в части оказания правовой помощи органам местного самоуправления в сумме 470,5 тыс</w:t>
      </w:r>
      <w:proofErr w:type="gramStart"/>
      <w:r w:rsidRPr="000114A6">
        <w:rPr>
          <w:sz w:val="24"/>
          <w:szCs w:val="24"/>
        </w:rPr>
        <w:t>.р</w:t>
      </w:r>
      <w:proofErr w:type="gramEnd"/>
      <w:r w:rsidRPr="000114A6">
        <w:rPr>
          <w:sz w:val="24"/>
          <w:szCs w:val="24"/>
        </w:rPr>
        <w:t>уб.;</w:t>
      </w:r>
    </w:p>
    <w:p w:rsidR="00003BE2" w:rsidRPr="000114A6" w:rsidRDefault="00003BE2" w:rsidP="00880D12">
      <w:pPr>
        <w:tabs>
          <w:tab w:val="left" w:pos="270"/>
        </w:tabs>
        <w:ind w:left="-284" w:right="141" w:firstLine="568"/>
        <w:jc w:val="both"/>
        <w:rPr>
          <w:sz w:val="24"/>
          <w:szCs w:val="24"/>
        </w:rPr>
      </w:pPr>
      <w:r w:rsidRPr="000114A6">
        <w:rPr>
          <w:b/>
          <w:sz w:val="24"/>
          <w:szCs w:val="24"/>
        </w:rPr>
        <w:t xml:space="preserve">- </w:t>
      </w:r>
      <w:r w:rsidRPr="000114A6">
        <w:rPr>
          <w:sz w:val="24"/>
          <w:szCs w:val="24"/>
        </w:rPr>
        <w:t>функции по ведению бухгалтерского учета поселения в сумме 233 тыс</w:t>
      </w:r>
      <w:proofErr w:type="gramStart"/>
      <w:r w:rsidRPr="000114A6">
        <w:rPr>
          <w:sz w:val="24"/>
          <w:szCs w:val="24"/>
        </w:rPr>
        <w:t>.р</w:t>
      </w:r>
      <w:proofErr w:type="gramEnd"/>
      <w:r w:rsidRPr="000114A6">
        <w:rPr>
          <w:sz w:val="24"/>
          <w:szCs w:val="24"/>
        </w:rPr>
        <w:t>уб.;</w:t>
      </w:r>
    </w:p>
    <w:p w:rsidR="00003BE2" w:rsidRPr="000114A6" w:rsidRDefault="00003BE2" w:rsidP="00880D12">
      <w:pPr>
        <w:tabs>
          <w:tab w:val="left" w:pos="270"/>
        </w:tabs>
        <w:ind w:left="-284" w:right="141" w:firstLine="568"/>
        <w:jc w:val="both"/>
        <w:rPr>
          <w:sz w:val="24"/>
          <w:szCs w:val="24"/>
        </w:rPr>
      </w:pPr>
      <w:r w:rsidRPr="000114A6">
        <w:rPr>
          <w:sz w:val="24"/>
          <w:szCs w:val="24"/>
        </w:rPr>
        <w:t>- функций в части осуществления внутреннего муниципального финансового контроля в сумме 247,03 тыс. руб.;</w:t>
      </w:r>
    </w:p>
    <w:p w:rsidR="003B0E7D" w:rsidRPr="000114A6" w:rsidRDefault="00003BE2" w:rsidP="00880D12">
      <w:pPr>
        <w:tabs>
          <w:tab w:val="left" w:pos="270"/>
        </w:tabs>
        <w:ind w:left="-284" w:right="141" w:firstLine="568"/>
        <w:jc w:val="both"/>
        <w:rPr>
          <w:sz w:val="24"/>
          <w:szCs w:val="24"/>
        </w:rPr>
      </w:pPr>
      <w:r w:rsidRPr="000114A6">
        <w:rPr>
          <w:sz w:val="24"/>
          <w:szCs w:val="24"/>
        </w:rPr>
        <w:t>- функции в области гражданской обороны, защиты населения и территории поселения от чрезвычайных ситуаций природного и техногенного характера в сумме 165,53 тыс.</w:t>
      </w:r>
      <w:r w:rsidR="00715F19" w:rsidRPr="000114A6">
        <w:rPr>
          <w:sz w:val="24"/>
          <w:szCs w:val="24"/>
        </w:rPr>
        <w:t xml:space="preserve"> </w:t>
      </w:r>
      <w:r w:rsidRPr="000114A6">
        <w:rPr>
          <w:sz w:val="24"/>
          <w:szCs w:val="24"/>
        </w:rPr>
        <w:t>руб.</w:t>
      </w:r>
    </w:p>
    <w:p w:rsidR="00715F19" w:rsidRPr="000114A6" w:rsidRDefault="00715F19" w:rsidP="00880D12">
      <w:pPr>
        <w:tabs>
          <w:tab w:val="left" w:pos="270"/>
        </w:tabs>
        <w:ind w:left="-284" w:right="141" w:firstLine="568"/>
        <w:jc w:val="both"/>
        <w:rPr>
          <w:sz w:val="24"/>
          <w:szCs w:val="24"/>
        </w:rPr>
      </w:pPr>
      <w:r w:rsidRPr="000114A6">
        <w:rPr>
          <w:b/>
          <w:sz w:val="24"/>
          <w:szCs w:val="24"/>
        </w:rPr>
        <w:t>Уменьшена</w:t>
      </w:r>
      <w:r w:rsidRPr="000114A6">
        <w:rPr>
          <w:sz w:val="24"/>
          <w:szCs w:val="24"/>
        </w:rPr>
        <w:t>:</w:t>
      </w:r>
    </w:p>
    <w:p w:rsidR="00715F19" w:rsidRPr="000114A6" w:rsidRDefault="00715F19" w:rsidP="00880D12">
      <w:pPr>
        <w:tabs>
          <w:tab w:val="left" w:pos="270"/>
        </w:tabs>
        <w:ind w:left="-284" w:right="141" w:firstLine="568"/>
        <w:jc w:val="both"/>
        <w:rPr>
          <w:sz w:val="24"/>
          <w:szCs w:val="24"/>
        </w:rPr>
      </w:pPr>
      <w:r w:rsidRPr="000114A6">
        <w:rPr>
          <w:sz w:val="24"/>
          <w:szCs w:val="24"/>
        </w:rPr>
        <w:t xml:space="preserve">- субсидия бюджетам на реализацию федеральной целевой программы «Развитие физической культуры и спорта в Российской Федерации на 2016 - 2020 годы» на сумму 10 293,6 рублей, в т.ч.: </w:t>
      </w:r>
    </w:p>
    <w:p w:rsidR="00715F19" w:rsidRPr="000114A6" w:rsidRDefault="00715F19" w:rsidP="00880D12">
      <w:pPr>
        <w:tabs>
          <w:tab w:val="left" w:pos="270"/>
        </w:tabs>
        <w:ind w:left="-284" w:right="141" w:firstLine="568"/>
        <w:jc w:val="both"/>
        <w:rPr>
          <w:sz w:val="24"/>
          <w:szCs w:val="24"/>
        </w:rPr>
      </w:pPr>
      <w:r w:rsidRPr="000114A6">
        <w:rPr>
          <w:sz w:val="24"/>
          <w:szCs w:val="24"/>
        </w:rPr>
        <w:t xml:space="preserve">- строительство бассейна в </w:t>
      </w:r>
      <w:proofErr w:type="spellStart"/>
      <w:r w:rsidRPr="000114A6">
        <w:rPr>
          <w:sz w:val="24"/>
          <w:szCs w:val="24"/>
        </w:rPr>
        <w:t>п</w:t>
      </w:r>
      <w:proofErr w:type="gramStart"/>
      <w:r w:rsidRPr="000114A6">
        <w:rPr>
          <w:sz w:val="24"/>
          <w:szCs w:val="24"/>
        </w:rPr>
        <w:t>.З</w:t>
      </w:r>
      <w:proofErr w:type="gramEnd"/>
      <w:r w:rsidRPr="000114A6">
        <w:rPr>
          <w:sz w:val="24"/>
          <w:szCs w:val="24"/>
        </w:rPr>
        <w:t>алари</w:t>
      </w:r>
      <w:proofErr w:type="spellEnd"/>
      <w:r w:rsidRPr="000114A6">
        <w:rPr>
          <w:sz w:val="24"/>
          <w:szCs w:val="24"/>
        </w:rPr>
        <w:t xml:space="preserve"> на сумму 5 288,8 тыс.руб.;</w:t>
      </w:r>
    </w:p>
    <w:p w:rsidR="00715F19" w:rsidRPr="000114A6" w:rsidRDefault="00715F19" w:rsidP="00880D12">
      <w:pPr>
        <w:tabs>
          <w:tab w:val="left" w:pos="270"/>
        </w:tabs>
        <w:ind w:left="-284" w:right="141" w:firstLine="568"/>
        <w:jc w:val="both"/>
        <w:rPr>
          <w:sz w:val="24"/>
          <w:szCs w:val="24"/>
        </w:rPr>
      </w:pPr>
      <w:r w:rsidRPr="000114A6">
        <w:rPr>
          <w:sz w:val="24"/>
          <w:szCs w:val="24"/>
        </w:rPr>
        <w:t xml:space="preserve">- строительство ФОК в </w:t>
      </w:r>
      <w:proofErr w:type="spellStart"/>
      <w:r w:rsidRPr="000114A6">
        <w:rPr>
          <w:sz w:val="24"/>
          <w:szCs w:val="24"/>
        </w:rPr>
        <w:t>с</w:t>
      </w:r>
      <w:proofErr w:type="gramStart"/>
      <w:r w:rsidRPr="000114A6">
        <w:rPr>
          <w:sz w:val="24"/>
          <w:szCs w:val="24"/>
        </w:rPr>
        <w:t>.Х</w:t>
      </w:r>
      <w:proofErr w:type="gramEnd"/>
      <w:r w:rsidRPr="000114A6">
        <w:rPr>
          <w:sz w:val="24"/>
          <w:szCs w:val="24"/>
        </w:rPr>
        <w:t>ор-Тагна</w:t>
      </w:r>
      <w:proofErr w:type="spellEnd"/>
      <w:r w:rsidRPr="000114A6">
        <w:rPr>
          <w:sz w:val="24"/>
          <w:szCs w:val="24"/>
        </w:rPr>
        <w:t xml:space="preserve"> на сумму 5 004,8 тыс.руб.</w:t>
      </w:r>
    </w:p>
    <w:p w:rsidR="00715F19" w:rsidRPr="000114A6" w:rsidRDefault="00715F19" w:rsidP="00880D12">
      <w:pPr>
        <w:tabs>
          <w:tab w:val="left" w:pos="270"/>
        </w:tabs>
        <w:ind w:left="-284" w:right="141" w:firstLine="568"/>
        <w:jc w:val="both"/>
        <w:rPr>
          <w:b/>
          <w:sz w:val="24"/>
          <w:szCs w:val="24"/>
        </w:rPr>
      </w:pPr>
    </w:p>
    <w:p w:rsidR="00755362" w:rsidRPr="000114A6" w:rsidRDefault="006A7948" w:rsidP="00880D12">
      <w:pPr>
        <w:ind w:left="-284" w:right="141" w:firstLine="568"/>
        <w:jc w:val="both"/>
        <w:rPr>
          <w:sz w:val="24"/>
          <w:szCs w:val="24"/>
        </w:rPr>
      </w:pPr>
      <w:r w:rsidRPr="000114A6">
        <w:rPr>
          <w:b/>
          <w:sz w:val="24"/>
          <w:szCs w:val="24"/>
        </w:rPr>
        <w:t>Расходная часть бюджета на 2019 год</w:t>
      </w:r>
      <w:r w:rsidRPr="000114A6">
        <w:rPr>
          <w:sz w:val="24"/>
          <w:szCs w:val="24"/>
        </w:rPr>
        <w:t xml:space="preserve"> с учетом изменений составит 1144640,9 тыс</w:t>
      </w:r>
      <w:proofErr w:type="gramStart"/>
      <w:r w:rsidRPr="000114A6">
        <w:rPr>
          <w:sz w:val="24"/>
          <w:szCs w:val="24"/>
        </w:rPr>
        <w:t>.р</w:t>
      </w:r>
      <w:proofErr w:type="gramEnd"/>
      <w:r w:rsidRPr="000114A6">
        <w:rPr>
          <w:sz w:val="24"/>
          <w:szCs w:val="24"/>
        </w:rPr>
        <w:t>уб. Р</w:t>
      </w:r>
      <w:r w:rsidR="003B0E7D" w:rsidRPr="000114A6">
        <w:rPr>
          <w:sz w:val="24"/>
          <w:szCs w:val="24"/>
        </w:rPr>
        <w:t>асход</w:t>
      </w:r>
      <w:r w:rsidRPr="000114A6">
        <w:rPr>
          <w:sz w:val="24"/>
          <w:szCs w:val="24"/>
        </w:rPr>
        <w:t>ы увеличились</w:t>
      </w:r>
      <w:r w:rsidR="003B0E7D" w:rsidRPr="000114A6">
        <w:rPr>
          <w:sz w:val="24"/>
          <w:szCs w:val="24"/>
        </w:rPr>
        <w:t xml:space="preserve"> на 2019 год </w:t>
      </w:r>
      <w:r w:rsidR="007543FF" w:rsidRPr="000114A6">
        <w:rPr>
          <w:sz w:val="24"/>
          <w:szCs w:val="24"/>
        </w:rPr>
        <w:t>на</w:t>
      </w:r>
      <w:r w:rsidR="003B0E7D" w:rsidRPr="000114A6">
        <w:rPr>
          <w:sz w:val="24"/>
          <w:szCs w:val="24"/>
        </w:rPr>
        <w:t xml:space="preserve"> 6719,8 тыс.руб. или </w:t>
      </w:r>
      <w:r w:rsidR="006D10A4" w:rsidRPr="000114A6">
        <w:rPr>
          <w:sz w:val="24"/>
          <w:szCs w:val="24"/>
        </w:rPr>
        <w:t xml:space="preserve">(0,6%) </w:t>
      </w:r>
      <w:r w:rsidR="000239EB" w:rsidRPr="000114A6">
        <w:rPr>
          <w:sz w:val="24"/>
          <w:szCs w:val="24"/>
        </w:rPr>
        <w:t xml:space="preserve"> </w:t>
      </w:r>
      <w:r w:rsidR="003B0E7D" w:rsidRPr="000114A6">
        <w:rPr>
          <w:sz w:val="24"/>
          <w:szCs w:val="24"/>
        </w:rPr>
        <w:t>к первоначальной редакции местного бюджета</w:t>
      </w:r>
      <w:r w:rsidR="00755362" w:rsidRPr="000114A6">
        <w:rPr>
          <w:sz w:val="24"/>
          <w:szCs w:val="24"/>
        </w:rPr>
        <w:t xml:space="preserve"> за счёт остатков средств на счетах бюджета на 1 января 2019 года в сумме 1414,3 тыс.руб., за счёт увеличения по доходам в сумме 5005,45 тыс.руб. и увеличения дефицита в сумме </w:t>
      </w:r>
      <w:r w:rsidR="00D744EF" w:rsidRPr="000114A6">
        <w:rPr>
          <w:sz w:val="24"/>
          <w:szCs w:val="24"/>
        </w:rPr>
        <w:t>300,05 тыс</w:t>
      </w:r>
      <w:proofErr w:type="gramStart"/>
      <w:r w:rsidR="00D744EF" w:rsidRPr="000114A6">
        <w:rPr>
          <w:sz w:val="24"/>
          <w:szCs w:val="24"/>
        </w:rPr>
        <w:t>.р</w:t>
      </w:r>
      <w:proofErr w:type="gramEnd"/>
      <w:r w:rsidR="00D744EF" w:rsidRPr="000114A6">
        <w:rPr>
          <w:sz w:val="24"/>
          <w:szCs w:val="24"/>
        </w:rPr>
        <w:t>уб.</w:t>
      </w:r>
    </w:p>
    <w:p w:rsidR="00A93EAF" w:rsidRPr="000114A6" w:rsidRDefault="003B0E7D" w:rsidP="00880D12">
      <w:pPr>
        <w:ind w:left="-284" w:right="141" w:firstLine="568"/>
        <w:jc w:val="both"/>
        <w:rPr>
          <w:sz w:val="24"/>
          <w:szCs w:val="24"/>
        </w:rPr>
      </w:pPr>
      <w:r w:rsidRPr="000114A6">
        <w:rPr>
          <w:sz w:val="24"/>
          <w:szCs w:val="24"/>
        </w:rPr>
        <w:t xml:space="preserve"> </w:t>
      </w:r>
      <w:r w:rsidR="00D744EF" w:rsidRPr="000114A6">
        <w:rPr>
          <w:sz w:val="24"/>
          <w:szCs w:val="24"/>
        </w:rPr>
        <w:t xml:space="preserve">Изменения произошли </w:t>
      </w:r>
      <w:r w:rsidRPr="000114A6">
        <w:rPr>
          <w:sz w:val="24"/>
          <w:szCs w:val="24"/>
        </w:rPr>
        <w:t>по</w:t>
      </w:r>
      <w:r w:rsidR="00043070" w:rsidRPr="000114A6">
        <w:rPr>
          <w:sz w:val="24"/>
          <w:szCs w:val="24"/>
        </w:rPr>
        <w:t xml:space="preserve"> 9</w:t>
      </w:r>
      <w:r w:rsidRPr="000114A6">
        <w:rPr>
          <w:sz w:val="24"/>
          <w:szCs w:val="24"/>
        </w:rPr>
        <w:t xml:space="preserve"> муниципальным </w:t>
      </w:r>
      <w:r w:rsidR="00043070" w:rsidRPr="000114A6">
        <w:rPr>
          <w:sz w:val="24"/>
          <w:szCs w:val="24"/>
        </w:rPr>
        <w:t>программам и не программным расходам, в том числе:</w:t>
      </w:r>
    </w:p>
    <w:p w:rsidR="007543FF" w:rsidRPr="000114A6" w:rsidRDefault="00715F19" w:rsidP="00880D12">
      <w:pPr>
        <w:ind w:left="-284" w:right="141" w:firstLine="568"/>
        <w:jc w:val="both"/>
        <w:rPr>
          <w:bCs/>
          <w:i/>
          <w:sz w:val="24"/>
          <w:szCs w:val="24"/>
          <w:lang w:eastAsia="ru-RU"/>
        </w:rPr>
      </w:pPr>
      <w:r w:rsidRPr="000114A6">
        <w:rPr>
          <w:bCs/>
          <w:i/>
          <w:sz w:val="24"/>
          <w:szCs w:val="24"/>
          <w:lang w:eastAsia="ru-RU"/>
        </w:rPr>
        <w:t>Муниципальная программа «Обеспечение деятельности Администрации МО «</w:t>
      </w:r>
      <w:proofErr w:type="spellStart"/>
      <w:r w:rsidRPr="000114A6">
        <w:rPr>
          <w:bCs/>
          <w:i/>
          <w:sz w:val="24"/>
          <w:szCs w:val="24"/>
          <w:lang w:eastAsia="ru-RU"/>
        </w:rPr>
        <w:t>Заларинский</w:t>
      </w:r>
      <w:proofErr w:type="spellEnd"/>
      <w:r w:rsidRPr="000114A6">
        <w:rPr>
          <w:bCs/>
          <w:i/>
          <w:sz w:val="24"/>
          <w:szCs w:val="24"/>
          <w:lang w:eastAsia="ru-RU"/>
        </w:rPr>
        <w:t xml:space="preserve"> район» по выполнению муниципальных функций и государственных полномочий на 2019-2021 гг.»</w:t>
      </w:r>
      <w:r w:rsidR="007543FF" w:rsidRPr="000114A6">
        <w:rPr>
          <w:bCs/>
          <w:i/>
          <w:sz w:val="24"/>
          <w:szCs w:val="24"/>
          <w:lang w:eastAsia="ru-RU"/>
        </w:rPr>
        <w:t>.</w:t>
      </w:r>
    </w:p>
    <w:p w:rsidR="00715F19" w:rsidRPr="000114A6" w:rsidRDefault="00715F19" w:rsidP="00880D12">
      <w:pPr>
        <w:ind w:left="-284" w:right="141" w:firstLine="568"/>
        <w:jc w:val="both"/>
        <w:rPr>
          <w:sz w:val="24"/>
          <w:szCs w:val="24"/>
        </w:rPr>
      </w:pPr>
      <w:r w:rsidRPr="000114A6">
        <w:rPr>
          <w:sz w:val="24"/>
          <w:szCs w:val="24"/>
        </w:rPr>
        <w:t>Объем  ассигнований на 2019 год составит 75577,0 тыс</w:t>
      </w:r>
      <w:proofErr w:type="gramStart"/>
      <w:r w:rsidRPr="000114A6">
        <w:rPr>
          <w:sz w:val="24"/>
          <w:szCs w:val="24"/>
        </w:rPr>
        <w:t>.р</w:t>
      </w:r>
      <w:proofErr w:type="gramEnd"/>
      <w:r w:rsidRPr="000114A6">
        <w:rPr>
          <w:sz w:val="24"/>
          <w:szCs w:val="24"/>
        </w:rPr>
        <w:t>ублей, увеличение в сумме 398,8 тыс.руб. направлено на оплату</w:t>
      </w:r>
      <w:r w:rsidR="0074691D" w:rsidRPr="000114A6">
        <w:rPr>
          <w:sz w:val="24"/>
          <w:szCs w:val="24"/>
        </w:rPr>
        <w:t xml:space="preserve"> кредиторской</w:t>
      </w:r>
      <w:r w:rsidRPr="000114A6">
        <w:rPr>
          <w:sz w:val="24"/>
          <w:szCs w:val="24"/>
        </w:rPr>
        <w:t xml:space="preserve"> задолженност</w:t>
      </w:r>
      <w:r w:rsidR="0074691D" w:rsidRPr="000114A6">
        <w:rPr>
          <w:sz w:val="24"/>
          <w:szCs w:val="24"/>
        </w:rPr>
        <w:t>и, возникшей</w:t>
      </w:r>
      <w:r w:rsidRPr="000114A6">
        <w:rPr>
          <w:sz w:val="24"/>
          <w:szCs w:val="24"/>
        </w:rPr>
        <w:t xml:space="preserve"> на 1 января 2019 года.  </w:t>
      </w:r>
    </w:p>
    <w:p w:rsidR="00715F19" w:rsidRPr="000114A6" w:rsidRDefault="00715F19" w:rsidP="00880D12">
      <w:pPr>
        <w:tabs>
          <w:tab w:val="left" w:pos="270"/>
        </w:tabs>
        <w:ind w:left="-284" w:right="141" w:firstLine="568"/>
        <w:jc w:val="both"/>
        <w:rPr>
          <w:sz w:val="24"/>
          <w:szCs w:val="24"/>
        </w:rPr>
      </w:pPr>
      <w:r w:rsidRPr="000114A6">
        <w:rPr>
          <w:bCs/>
          <w:i/>
          <w:sz w:val="24"/>
          <w:szCs w:val="24"/>
        </w:rPr>
        <w:t xml:space="preserve">Муниципальная программа «Развитие образования в </w:t>
      </w:r>
      <w:proofErr w:type="spellStart"/>
      <w:r w:rsidRPr="000114A6">
        <w:rPr>
          <w:bCs/>
          <w:i/>
          <w:sz w:val="24"/>
          <w:szCs w:val="24"/>
        </w:rPr>
        <w:t>Заларинском</w:t>
      </w:r>
      <w:proofErr w:type="spellEnd"/>
      <w:r w:rsidRPr="000114A6">
        <w:rPr>
          <w:bCs/>
          <w:i/>
          <w:sz w:val="24"/>
          <w:szCs w:val="24"/>
        </w:rPr>
        <w:t xml:space="preserve"> районе на 2019-2021 гг.»</w:t>
      </w:r>
      <w:r w:rsidR="007543FF" w:rsidRPr="000114A6">
        <w:rPr>
          <w:bCs/>
          <w:i/>
          <w:sz w:val="24"/>
          <w:szCs w:val="24"/>
        </w:rPr>
        <w:t xml:space="preserve"> </w:t>
      </w:r>
    </w:p>
    <w:p w:rsidR="0074691D" w:rsidRPr="000114A6" w:rsidRDefault="00715F19" w:rsidP="00880D12">
      <w:pPr>
        <w:tabs>
          <w:tab w:val="left" w:pos="270"/>
        </w:tabs>
        <w:ind w:left="-284" w:right="141" w:firstLine="568"/>
        <w:jc w:val="both"/>
        <w:rPr>
          <w:sz w:val="24"/>
          <w:szCs w:val="24"/>
        </w:rPr>
      </w:pPr>
      <w:r w:rsidRPr="000114A6">
        <w:rPr>
          <w:sz w:val="24"/>
          <w:szCs w:val="24"/>
        </w:rPr>
        <w:t>Объём ассигнований на 2019 год составит 722377,10 тыс. рублей, увеличение на 10194,7 тыс</w:t>
      </w:r>
      <w:proofErr w:type="gramStart"/>
      <w:r w:rsidRPr="000114A6">
        <w:rPr>
          <w:sz w:val="24"/>
          <w:szCs w:val="24"/>
        </w:rPr>
        <w:t>.р</w:t>
      </w:r>
      <w:proofErr w:type="gramEnd"/>
      <w:r w:rsidRPr="000114A6">
        <w:rPr>
          <w:sz w:val="24"/>
          <w:szCs w:val="24"/>
        </w:rPr>
        <w:t>уб., в том числе</w:t>
      </w:r>
      <w:r w:rsidR="0074691D" w:rsidRPr="000114A6">
        <w:rPr>
          <w:sz w:val="24"/>
          <w:szCs w:val="24"/>
        </w:rPr>
        <w:t>:</w:t>
      </w:r>
    </w:p>
    <w:p w:rsidR="00715F19" w:rsidRPr="000114A6" w:rsidRDefault="0074691D" w:rsidP="00880D12">
      <w:pPr>
        <w:tabs>
          <w:tab w:val="left" w:pos="270"/>
        </w:tabs>
        <w:ind w:left="-284" w:right="141" w:firstLine="568"/>
        <w:jc w:val="both"/>
        <w:rPr>
          <w:sz w:val="24"/>
          <w:szCs w:val="24"/>
        </w:rPr>
      </w:pPr>
      <w:r w:rsidRPr="000114A6">
        <w:rPr>
          <w:sz w:val="24"/>
          <w:szCs w:val="24"/>
        </w:rPr>
        <w:t>-</w:t>
      </w:r>
      <w:r w:rsidR="00715F19" w:rsidRPr="000114A6">
        <w:rPr>
          <w:sz w:val="24"/>
          <w:szCs w:val="24"/>
        </w:rPr>
        <w:t xml:space="preserve">  на социально-значимые и первоочередные расходы в сумме 1593,09 тыс</w:t>
      </w:r>
      <w:proofErr w:type="gramStart"/>
      <w:r w:rsidR="00715F19" w:rsidRPr="000114A6">
        <w:rPr>
          <w:sz w:val="24"/>
          <w:szCs w:val="24"/>
        </w:rPr>
        <w:t>.р</w:t>
      </w:r>
      <w:proofErr w:type="gramEnd"/>
      <w:r w:rsidR="00715F19" w:rsidRPr="000114A6">
        <w:rPr>
          <w:sz w:val="24"/>
          <w:szCs w:val="24"/>
        </w:rPr>
        <w:t>уб.</w:t>
      </w:r>
      <w:r w:rsidR="004850CB" w:rsidRPr="000114A6">
        <w:rPr>
          <w:sz w:val="24"/>
          <w:szCs w:val="24"/>
        </w:rPr>
        <w:t xml:space="preserve"> (погашение </w:t>
      </w:r>
      <w:proofErr w:type="spellStart"/>
      <w:r w:rsidR="004850CB" w:rsidRPr="000114A6">
        <w:rPr>
          <w:sz w:val="24"/>
          <w:szCs w:val="24"/>
        </w:rPr>
        <w:t>п</w:t>
      </w:r>
      <w:proofErr w:type="spellEnd"/>
      <w:r w:rsidR="004850CB" w:rsidRPr="000114A6">
        <w:rPr>
          <w:sz w:val="24"/>
          <w:szCs w:val="24"/>
        </w:rPr>
        <w:t>/кредиторской задолженности, установку видеонаблюдения, оценку условий труда, пожарную сигнализацию)</w:t>
      </w:r>
      <w:r w:rsidR="005808A7">
        <w:rPr>
          <w:sz w:val="24"/>
          <w:szCs w:val="24"/>
        </w:rPr>
        <w:t>.</w:t>
      </w:r>
      <w:r w:rsidR="00715F19" w:rsidRPr="000114A6">
        <w:rPr>
          <w:sz w:val="24"/>
          <w:szCs w:val="24"/>
        </w:rPr>
        <w:t xml:space="preserve"> Увеличены расходы по МАУ «Орленок» на 325,34 тыс. руб.</w:t>
      </w:r>
      <w:r w:rsidR="004850CB" w:rsidRPr="000114A6">
        <w:rPr>
          <w:sz w:val="24"/>
          <w:szCs w:val="24"/>
        </w:rPr>
        <w:t xml:space="preserve"> на</w:t>
      </w:r>
      <w:r w:rsidR="00715F19" w:rsidRPr="000114A6">
        <w:rPr>
          <w:sz w:val="24"/>
          <w:szCs w:val="24"/>
        </w:rPr>
        <w:t xml:space="preserve"> </w:t>
      </w:r>
      <w:proofErr w:type="spellStart"/>
      <w:r w:rsidR="00715F19" w:rsidRPr="000114A6">
        <w:rPr>
          <w:sz w:val="24"/>
          <w:szCs w:val="24"/>
        </w:rPr>
        <w:t>софинансировани</w:t>
      </w:r>
      <w:r w:rsidR="004850CB" w:rsidRPr="000114A6">
        <w:rPr>
          <w:sz w:val="24"/>
          <w:szCs w:val="24"/>
        </w:rPr>
        <w:t>е</w:t>
      </w:r>
      <w:proofErr w:type="spellEnd"/>
      <w:r w:rsidR="004850CB" w:rsidRPr="000114A6">
        <w:rPr>
          <w:sz w:val="24"/>
          <w:szCs w:val="24"/>
        </w:rPr>
        <w:t xml:space="preserve"> </w:t>
      </w:r>
      <w:r w:rsidR="00715F19" w:rsidRPr="000114A6">
        <w:rPr>
          <w:sz w:val="24"/>
          <w:szCs w:val="24"/>
        </w:rPr>
        <w:t xml:space="preserve"> капитальн</w:t>
      </w:r>
      <w:r w:rsidR="004850CB" w:rsidRPr="000114A6">
        <w:rPr>
          <w:sz w:val="24"/>
          <w:szCs w:val="24"/>
        </w:rPr>
        <w:t xml:space="preserve">ого </w:t>
      </w:r>
      <w:r w:rsidR="00715F19" w:rsidRPr="000114A6">
        <w:rPr>
          <w:sz w:val="24"/>
          <w:szCs w:val="24"/>
        </w:rPr>
        <w:t>ремонт</w:t>
      </w:r>
      <w:r w:rsidR="004850CB" w:rsidRPr="000114A6">
        <w:rPr>
          <w:sz w:val="24"/>
          <w:szCs w:val="24"/>
        </w:rPr>
        <w:t>а</w:t>
      </w:r>
      <w:r w:rsidR="00715F19" w:rsidRPr="000114A6">
        <w:rPr>
          <w:sz w:val="24"/>
          <w:szCs w:val="24"/>
        </w:rPr>
        <w:t xml:space="preserve"> зданий 239,15 тыс. руб. на реализацию мероприятий по народным инициативам.</w:t>
      </w:r>
    </w:p>
    <w:p w:rsidR="00715F19" w:rsidRPr="000114A6" w:rsidRDefault="004850CB" w:rsidP="00880D12">
      <w:pPr>
        <w:tabs>
          <w:tab w:val="left" w:pos="270"/>
        </w:tabs>
        <w:ind w:left="-284" w:right="141" w:firstLine="568"/>
        <w:jc w:val="both"/>
        <w:rPr>
          <w:sz w:val="24"/>
          <w:szCs w:val="24"/>
        </w:rPr>
      </w:pPr>
      <w:r w:rsidRPr="000114A6">
        <w:rPr>
          <w:sz w:val="24"/>
          <w:szCs w:val="24"/>
        </w:rPr>
        <w:t>-</w:t>
      </w:r>
      <w:r w:rsidR="00715F19" w:rsidRPr="000114A6">
        <w:rPr>
          <w:sz w:val="24"/>
          <w:szCs w:val="24"/>
        </w:rPr>
        <w:t xml:space="preserve"> на реализацию мероприятий народных инициатив по образовательным организациям на приобретение и текущий ремонт зданий в сумме 1 161,7 тыс. руб.</w:t>
      </w:r>
      <w:r w:rsidRPr="000114A6">
        <w:rPr>
          <w:sz w:val="24"/>
          <w:szCs w:val="24"/>
        </w:rPr>
        <w:t>;</w:t>
      </w:r>
    </w:p>
    <w:p w:rsidR="00715F19" w:rsidRPr="000114A6" w:rsidRDefault="004850CB" w:rsidP="00880D12">
      <w:pPr>
        <w:tabs>
          <w:tab w:val="left" w:pos="270"/>
        </w:tabs>
        <w:ind w:left="-284" w:right="141" w:firstLine="568"/>
        <w:jc w:val="both"/>
        <w:rPr>
          <w:sz w:val="24"/>
          <w:szCs w:val="24"/>
        </w:rPr>
      </w:pPr>
      <w:r w:rsidRPr="000114A6">
        <w:rPr>
          <w:sz w:val="24"/>
          <w:szCs w:val="24"/>
        </w:rPr>
        <w:t>-</w:t>
      </w:r>
      <w:r w:rsidR="00715F19" w:rsidRPr="000114A6">
        <w:rPr>
          <w:sz w:val="24"/>
          <w:szCs w:val="24"/>
        </w:rPr>
        <w:t xml:space="preserve"> на </w:t>
      </w:r>
      <w:proofErr w:type="spellStart"/>
      <w:r w:rsidR="00715F19" w:rsidRPr="000114A6">
        <w:rPr>
          <w:sz w:val="24"/>
          <w:szCs w:val="24"/>
        </w:rPr>
        <w:t>софинансирование</w:t>
      </w:r>
      <w:proofErr w:type="spellEnd"/>
      <w:r w:rsidR="00715F19" w:rsidRPr="000114A6">
        <w:rPr>
          <w:sz w:val="24"/>
          <w:szCs w:val="24"/>
        </w:rPr>
        <w:t xml:space="preserve"> ремонта спортзала в </w:t>
      </w:r>
      <w:proofErr w:type="spellStart"/>
      <w:r w:rsidR="00715F19" w:rsidRPr="000114A6">
        <w:rPr>
          <w:sz w:val="24"/>
          <w:szCs w:val="24"/>
        </w:rPr>
        <w:t>Бабагайской</w:t>
      </w:r>
      <w:proofErr w:type="spellEnd"/>
      <w:r w:rsidR="00715F19" w:rsidRPr="000114A6">
        <w:rPr>
          <w:sz w:val="24"/>
          <w:szCs w:val="24"/>
        </w:rPr>
        <w:t xml:space="preserve"> СОШ за счёт средств местного бюджета в сумме 150,0 тыс. руб. и строительства детского сада в п. Тыреть в сумме 1415,20 тыс. руб.</w:t>
      </w:r>
    </w:p>
    <w:p w:rsidR="001F1F6C" w:rsidRPr="000114A6" w:rsidRDefault="00EF6171" w:rsidP="00880D12">
      <w:pPr>
        <w:tabs>
          <w:tab w:val="left" w:pos="270"/>
        </w:tabs>
        <w:ind w:left="-284" w:right="141" w:firstLine="568"/>
        <w:jc w:val="both"/>
        <w:rPr>
          <w:sz w:val="24"/>
          <w:szCs w:val="24"/>
        </w:rPr>
      </w:pPr>
      <w:r w:rsidRPr="000114A6">
        <w:rPr>
          <w:sz w:val="24"/>
          <w:szCs w:val="24"/>
        </w:rPr>
        <w:t xml:space="preserve">-на </w:t>
      </w:r>
      <w:r w:rsidR="00715F19" w:rsidRPr="000114A6">
        <w:rPr>
          <w:sz w:val="24"/>
          <w:szCs w:val="24"/>
        </w:rPr>
        <w:t xml:space="preserve">реализацию первоочередных мероприятий по модернизации объектов теплоснабжения и подготовке к отопительному сезону объектов коммунальной </w:t>
      </w:r>
      <w:r w:rsidR="00715F19" w:rsidRPr="000114A6">
        <w:rPr>
          <w:sz w:val="24"/>
          <w:szCs w:val="24"/>
        </w:rPr>
        <w:lastRenderedPageBreak/>
        <w:t>инфраструктуры, находящихся в муниципальной собственности в сумме 5 947,0 тыс</w:t>
      </w:r>
      <w:proofErr w:type="gramStart"/>
      <w:r w:rsidR="00715F19" w:rsidRPr="000114A6">
        <w:rPr>
          <w:sz w:val="24"/>
          <w:szCs w:val="24"/>
        </w:rPr>
        <w:t>.р</w:t>
      </w:r>
      <w:proofErr w:type="gramEnd"/>
      <w:r w:rsidR="00715F19" w:rsidRPr="000114A6">
        <w:rPr>
          <w:sz w:val="24"/>
          <w:szCs w:val="24"/>
        </w:rPr>
        <w:t>уб.</w:t>
      </w:r>
      <w:r w:rsidRPr="000114A6">
        <w:rPr>
          <w:sz w:val="24"/>
          <w:szCs w:val="24"/>
        </w:rPr>
        <w:t xml:space="preserve"> за счёт средств областного и местного бюджетов (5590,0/357,0 тыс.руб.) по Троицкой СОШ 400 тыс.руб., </w:t>
      </w:r>
      <w:proofErr w:type="spellStart"/>
      <w:r w:rsidRPr="000114A6">
        <w:rPr>
          <w:sz w:val="24"/>
          <w:szCs w:val="24"/>
        </w:rPr>
        <w:t>Бажирской</w:t>
      </w:r>
      <w:proofErr w:type="spellEnd"/>
      <w:r w:rsidRPr="000114A6">
        <w:rPr>
          <w:sz w:val="24"/>
          <w:szCs w:val="24"/>
        </w:rPr>
        <w:t xml:space="preserve"> СОШ 1900,0 тыс.руб., </w:t>
      </w:r>
      <w:proofErr w:type="spellStart"/>
      <w:r w:rsidRPr="000114A6">
        <w:rPr>
          <w:sz w:val="24"/>
          <w:szCs w:val="24"/>
        </w:rPr>
        <w:t>Моис</w:t>
      </w:r>
      <w:r w:rsidR="001F1F6C" w:rsidRPr="000114A6">
        <w:rPr>
          <w:sz w:val="24"/>
          <w:szCs w:val="24"/>
        </w:rPr>
        <w:t>севской</w:t>
      </w:r>
      <w:proofErr w:type="spellEnd"/>
      <w:r w:rsidR="001F1F6C" w:rsidRPr="000114A6">
        <w:rPr>
          <w:sz w:val="24"/>
          <w:szCs w:val="24"/>
        </w:rPr>
        <w:t xml:space="preserve"> СОШ 940,0 тыс.руб., </w:t>
      </w:r>
      <w:proofErr w:type="spellStart"/>
      <w:r w:rsidR="001F1F6C" w:rsidRPr="000114A6">
        <w:rPr>
          <w:sz w:val="24"/>
          <w:szCs w:val="24"/>
        </w:rPr>
        <w:t>Мойганской</w:t>
      </w:r>
      <w:proofErr w:type="spellEnd"/>
      <w:r w:rsidR="001F1F6C" w:rsidRPr="000114A6">
        <w:rPr>
          <w:sz w:val="24"/>
          <w:szCs w:val="24"/>
        </w:rPr>
        <w:t xml:space="preserve"> СОШ 1007,0 тыс.руб., </w:t>
      </w:r>
      <w:proofErr w:type="spellStart"/>
      <w:r w:rsidR="001F1F6C" w:rsidRPr="000114A6">
        <w:rPr>
          <w:sz w:val="24"/>
          <w:szCs w:val="24"/>
        </w:rPr>
        <w:t>Заларинской</w:t>
      </w:r>
      <w:proofErr w:type="spellEnd"/>
      <w:r w:rsidR="001F1F6C" w:rsidRPr="000114A6">
        <w:rPr>
          <w:sz w:val="24"/>
          <w:szCs w:val="24"/>
        </w:rPr>
        <w:t xml:space="preserve"> ООШ 600,0 тыс</w:t>
      </w:r>
      <w:proofErr w:type="gramStart"/>
      <w:r w:rsidR="001F1F6C" w:rsidRPr="000114A6">
        <w:rPr>
          <w:sz w:val="24"/>
          <w:szCs w:val="24"/>
        </w:rPr>
        <w:t>.р</w:t>
      </w:r>
      <w:proofErr w:type="gramEnd"/>
      <w:r w:rsidR="001F1F6C" w:rsidRPr="000114A6">
        <w:rPr>
          <w:sz w:val="24"/>
          <w:szCs w:val="24"/>
        </w:rPr>
        <w:t xml:space="preserve">уб. и </w:t>
      </w:r>
      <w:proofErr w:type="spellStart"/>
      <w:r w:rsidR="001F1F6C" w:rsidRPr="000114A6">
        <w:rPr>
          <w:sz w:val="24"/>
          <w:szCs w:val="24"/>
        </w:rPr>
        <w:t>Хор-Тагнинской</w:t>
      </w:r>
      <w:proofErr w:type="spellEnd"/>
      <w:r w:rsidR="001F1F6C" w:rsidRPr="000114A6">
        <w:rPr>
          <w:sz w:val="24"/>
          <w:szCs w:val="24"/>
        </w:rPr>
        <w:t xml:space="preserve"> СОШ 1100,0 тыс.руб.;</w:t>
      </w:r>
    </w:p>
    <w:p w:rsidR="00715F19" w:rsidRPr="000114A6" w:rsidRDefault="001F1F6C" w:rsidP="00880D12">
      <w:pPr>
        <w:tabs>
          <w:tab w:val="left" w:pos="270"/>
        </w:tabs>
        <w:ind w:left="-284" w:right="141" w:firstLine="568"/>
        <w:jc w:val="both"/>
        <w:rPr>
          <w:sz w:val="24"/>
          <w:szCs w:val="24"/>
        </w:rPr>
      </w:pPr>
      <w:r w:rsidRPr="000114A6">
        <w:rPr>
          <w:sz w:val="24"/>
          <w:szCs w:val="24"/>
        </w:rPr>
        <w:t xml:space="preserve">- </w:t>
      </w:r>
      <w:r w:rsidR="00EF6171" w:rsidRPr="000114A6">
        <w:rPr>
          <w:sz w:val="24"/>
          <w:szCs w:val="24"/>
        </w:rPr>
        <w:t>на</w:t>
      </w:r>
      <w:r w:rsidR="00715F19" w:rsidRPr="000114A6">
        <w:rPr>
          <w:sz w:val="24"/>
          <w:szCs w:val="24"/>
        </w:rPr>
        <w:t xml:space="preserve"> мероприятия по обеспечению образовательных организаций чистой питьевой водой на 698,9 тыс. руб.</w:t>
      </w:r>
    </w:p>
    <w:p w:rsidR="00715F19" w:rsidRPr="000114A6" w:rsidRDefault="00715F19" w:rsidP="00880D12">
      <w:pPr>
        <w:tabs>
          <w:tab w:val="left" w:pos="270"/>
        </w:tabs>
        <w:ind w:left="-284" w:right="141" w:firstLine="568"/>
        <w:jc w:val="both"/>
        <w:rPr>
          <w:i/>
          <w:sz w:val="24"/>
          <w:szCs w:val="24"/>
        </w:rPr>
      </w:pPr>
      <w:r w:rsidRPr="000114A6">
        <w:rPr>
          <w:i/>
          <w:sz w:val="24"/>
          <w:szCs w:val="24"/>
        </w:rPr>
        <w:t xml:space="preserve">Муниципальная программа  «Развитие культуры в </w:t>
      </w:r>
      <w:proofErr w:type="spellStart"/>
      <w:r w:rsidRPr="000114A6">
        <w:rPr>
          <w:i/>
          <w:sz w:val="24"/>
          <w:szCs w:val="24"/>
        </w:rPr>
        <w:t>Заларинском</w:t>
      </w:r>
      <w:proofErr w:type="spellEnd"/>
      <w:r w:rsidRPr="000114A6">
        <w:rPr>
          <w:i/>
          <w:sz w:val="24"/>
          <w:szCs w:val="24"/>
        </w:rPr>
        <w:t xml:space="preserve"> районе на 2019-2021 гг.»</w:t>
      </w:r>
    </w:p>
    <w:p w:rsidR="00715F19" w:rsidRPr="000114A6" w:rsidRDefault="00715F19" w:rsidP="00880D12">
      <w:pPr>
        <w:tabs>
          <w:tab w:val="left" w:pos="270"/>
        </w:tabs>
        <w:ind w:left="-284" w:right="141" w:firstLine="568"/>
        <w:jc w:val="both"/>
        <w:rPr>
          <w:sz w:val="24"/>
          <w:szCs w:val="24"/>
        </w:rPr>
      </w:pPr>
      <w:r w:rsidRPr="000114A6">
        <w:rPr>
          <w:sz w:val="24"/>
          <w:szCs w:val="24"/>
        </w:rPr>
        <w:t>Объём ассигнований на 2019 год составит 47717,5 тыс</w:t>
      </w:r>
      <w:proofErr w:type="gramStart"/>
      <w:r w:rsidRPr="000114A6">
        <w:rPr>
          <w:sz w:val="24"/>
          <w:szCs w:val="24"/>
        </w:rPr>
        <w:t>.р</w:t>
      </w:r>
      <w:proofErr w:type="gramEnd"/>
      <w:r w:rsidRPr="000114A6">
        <w:rPr>
          <w:sz w:val="24"/>
          <w:szCs w:val="24"/>
        </w:rPr>
        <w:t>ублей., увеличение на 314,9 тыс.руб.</w:t>
      </w:r>
      <w:r w:rsidR="001F1F6C" w:rsidRPr="000114A6">
        <w:rPr>
          <w:sz w:val="24"/>
          <w:szCs w:val="24"/>
        </w:rPr>
        <w:t>, в том числе</w:t>
      </w:r>
      <w:r w:rsidRPr="000114A6">
        <w:rPr>
          <w:sz w:val="24"/>
          <w:szCs w:val="24"/>
        </w:rPr>
        <w:t xml:space="preserve"> на финансирование</w:t>
      </w:r>
      <w:r w:rsidR="001F1F6C" w:rsidRPr="000114A6">
        <w:rPr>
          <w:sz w:val="24"/>
          <w:szCs w:val="24"/>
        </w:rPr>
        <w:t xml:space="preserve"> </w:t>
      </w:r>
      <w:r w:rsidRPr="000114A6">
        <w:rPr>
          <w:sz w:val="24"/>
          <w:szCs w:val="24"/>
        </w:rPr>
        <w:t>социально-значимых</w:t>
      </w:r>
      <w:r w:rsidR="001F1F6C" w:rsidRPr="000114A6">
        <w:rPr>
          <w:sz w:val="24"/>
          <w:szCs w:val="24"/>
        </w:rPr>
        <w:t xml:space="preserve"> </w:t>
      </w:r>
      <w:r w:rsidRPr="000114A6">
        <w:rPr>
          <w:sz w:val="24"/>
          <w:szCs w:val="24"/>
        </w:rPr>
        <w:t>расходов в сумме 164,76 тыс. руб. и на</w:t>
      </w:r>
      <w:r w:rsidR="001F1F6C" w:rsidRPr="000114A6">
        <w:rPr>
          <w:sz w:val="24"/>
          <w:szCs w:val="24"/>
        </w:rPr>
        <w:t xml:space="preserve"> </w:t>
      </w:r>
      <w:proofErr w:type="spellStart"/>
      <w:r w:rsidRPr="000114A6">
        <w:rPr>
          <w:sz w:val="24"/>
          <w:szCs w:val="24"/>
        </w:rPr>
        <w:t>софинансирование</w:t>
      </w:r>
      <w:proofErr w:type="spellEnd"/>
      <w:r w:rsidRPr="000114A6">
        <w:rPr>
          <w:sz w:val="24"/>
          <w:szCs w:val="24"/>
        </w:rPr>
        <w:t xml:space="preserve"> реализации мероприятий народных</w:t>
      </w:r>
      <w:r w:rsidR="001F1F6C" w:rsidRPr="000114A6">
        <w:rPr>
          <w:sz w:val="24"/>
          <w:szCs w:val="24"/>
        </w:rPr>
        <w:t xml:space="preserve"> инициатив</w:t>
      </w:r>
      <w:r w:rsidRPr="000114A6">
        <w:rPr>
          <w:sz w:val="24"/>
          <w:szCs w:val="24"/>
        </w:rPr>
        <w:t xml:space="preserve"> за счёт средств местного бюджета.</w:t>
      </w:r>
    </w:p>
    <w:p w:rsidR="00715F19" w:rsidRPr="000114A6" w:rsidRDefault="00715F19" w:rsidP="00880D12">
      <w:pPr>
        <w:ind w:left="-284" w:right="141" w:firstLine="568"/>
        <w:jc w:val="both"/>
        <w:rPr>
          <w:i/>
          <w:sz w:val="24"/>
          <w:szCs w:val="24"/>
        </w:rPr>
      </w:pPr>
      <w:r w:rsidRPr="000114A6">
        <w:rPr>
          <w:i/>
          <w:sz w:val="24"/>
          <w:szCs w:val="24"/>
        </w:rPr>
        <w:t xml:space="preserve">Муниципальная программа «Комплексное и устойчивое развитие сельских территорий </w:t>
      </w:r>
      <w:proofErr w:type="spellStart"/>
      <w:r w:rsidRPr="000114A6">
        <w:rPr>
          <w:i/>
          <w:sz w:val="24"/>
          <w:szCs w:val="24"/>
        </w:rPr>
        <w:t>Заларинского</w:t>
      </w:r>
      <w:proofErr w:type="spellEnd"/>
      <w:r w:rsidRPr="000114A6">
        <w:rPr>
          <w:i/>
          <w:sz w:val="24"/>
          <w:szCs w:val="24"/>
        </w:rPr>
        <w:t xml:space="preserve"> района на 2019-2021 гг.»</w:t>
      </w:r>
    </w:p>
    <w:p w:rsidR="00715F19" w:rsidRPr="000114A6" w:rsidRDefault="00715F19" w:rsidP="00880D12">
      <w:pPr>
        <w:tabs>
          <w:tab w:val="left" w:pos="270"/>
        </w:tabs>
        <w:ind w:left="-284" w:right="141" w:firstLine="568"/>
        <w:jc w:val="both"/>
        <w:rPr>
          <w:b/>
          <w:sz w:val="24"/>
          <w:szCs w:val="24"/>
        </w:rPr>
      </w:pPr>
      <w:r w:rsidRPr="000114A6">
        <w:rPr>
          <w:sz w:val="24"/>
          <w:szCs w:val="24"/>
        </w:rPr>
        <w:t>Расходы программы на 2019 год составят 2847,60 тыс</w:t>
      </w:r>
      <w:proofErr w:type="gramStart"/>
      <w:r w:rsidRPr="000114A6">
        <w:rPr>
          <w:sz w:val="24"/>
          <w:szCs w:val="24"/>
        </w:rPr>
        <w:t>.р</w:t>
      </w:r>
      <w:proofErr w:type="gramEnd"/>
      <w:r w:rsidRPr="000114A6">
        <w:rPr>
          <w:sz w:val="24"/>
          <w:szCs w:val="24"/>
        </w:rPr>
        <w:t>ублей. Увеличен</w:t>
      </w:r>
      <w:r w:rsidR="00D03DB1" w:rsidRPr="000114A6">
        <w:rPr>
          <w:sz w:val="24"/>
          <w:szCs w:val="24"/>
        </w:rPr>
        <w:t>ие</w:t>
      </w:r>
      <w:r w:rsidRPr="000114A6">
        <w:rPr>
          <w:sz w:val="24"/>
          <w:szCs w:val="24"/>
        </w:rPr>
        <w:t xml:space="preserve"> на сумму 2045,3 тыс. руб. </w:t>
      </w:r>
      <w:r w:rsidR="00D03DB1" w:rsidRPr="000114A6">
        <w:rPr>
          <w:sz w:val="24"/>
          <w:szCs w:val="24"/>
        </w:rPr>
        <w:t>з</w:t>
      </w:r>
      <w:r w:rsidRPr="000114A6">
        <w:rPr>
          <w:sz w:val="24"/>
          <w:szCs w:val="24"/>
        </w:rPr>
        <w:t xml:space="preserve">а счёт субсидии из областного бюджета на </w:t>
      </w:r>
      <w:proofErr w:type="spellStart"/>
      <w:r w:rsidRPr="000114A6">
        <w:rPr>
          <w:sz w:val="24"/>
          <w:szCs w:val="24"/>
        </w:rPr>
        <w:t>софинансирование</w:t>
      </w:r>
      <w:proofErr w:type="spellEnd"/>
      <w:r w:rsidRPr="000114A6">
        <w:rPr>
          <w:sz w:val="24"/>
          <w:szCs w:val="24"/>
        </w:rPr>
        <w:t xml:space="preserve"> расходных обязательств по строительству (приобретению) жилья, предоставляемого молодым семьям и молодым специалистам по договору найма жилого помещения</w:t>
      </w:r>
      <w:r w:rsidR="00D03DB1" w:rsidRPr="000114A6">
        <w:rPr>
          <w:sz w:val="24"/>
          <w:szCs w:val="24"/>
        </w:rPr>
        <w:t>,</w:t>
      </w:r>
      <w:r w:rsidRPr="000114A6">
        <w:rPr>
          <w:sz w:val="24"/>
          <w:szCs w:val="24"/>
        </w:rPr>
        <w:t xml:space="preserve"> в рамках реализации мероприятий федеральной целевой программы «Устойчивое развитие сельских территорий на 2014 - 2017 годы и на период до 2020 года» </w:t>
      </w:r>
      <w:r w:rsidR="00D03DB1" w:rsidRPr="000114A6">
        <w:rPr>
          <w:sz w:val="24"/>
          <w:szCs w:val="24"/>
        </w:rPr>
        <w:t>в сумме 1 993,32 тыс</w:t>
      </w:r>
      <w:proofErr w:type="gramStart"/>
      <w:r w:rsidR="00D03DB1" w:rsidRPr="000114A6">
        <w:rPr>
          <w:sz w:val="24"/>
          <w:szCs w:val="24"/>
        </w:rPr>
        <w:t>.р</w:t>
      </w:r>
      <w:proofErr w:type="gramEnd"/>
      <w:r w:rsidR="00D03DB1" w:rsidRPr="000114A6">
        <w:rPr>
          <w:sz w:val="24"/>
          <w:szCs w:val="24"/>
        </w:rPr>
        <w:t xml:space="preserve">уб. областной бюджет </w:t>
      </w:r>
      <w:r w:rsidRPr="000114A6">
        <w:rPr>
          <w:sz w:val="24"/>
          <w:szCs w:val="24"/>
        </w:rPr>
        <w:t>и 51,98 тыс. руб. за счет средств местного бюджета.</w:t>
      </w:r>
    </w:p>
    <w:p w:rsidR="00715F19" w:rsidRPr="000114A6" w:rsidRDefault="00715F19" w:rsidP="00880D12">
      <w:pPr>
        <w:ind w:left="-284" w:right="141" w:firstLine="568"/>
        <w:jc w:val="both"/>
        <w:outlineLvl w:val="2"/>
        <w:rPr>
          <w:i/>
          <w:sz w:val="24"/>
          <w:szCs w:val="24"/>
        </w:rPr>
      </w:pPr>
      <w:r w:rsidRPr="000114A6">
        <w:rPr>
          <w:i/>
          <w:sz w:val="24"/>
          <w:szCs w:val="24"/>
        </w:rPr>
        <w:t>Муниципальная программа  «Совершенствование управления в сфере муниципального имущества на 2019-2021 гг.»</w:t>
      </w:r>
    </w:p>
    <w:p w:rsidR="00715F19" w:rsidRPr="000114A6" w:rsidRDefault="00715F19" w:rsidP="00880D12">
      <w:pPr>
        <w:ind w:left="-284" w:right="141" w:firstLine="568"/>
        <w:jc w:val="both"/>
        <w:rPr>
          <w:sz w:val="24"/>
          <w:szCs w:val="24"/>
        </w:rPr>
      </w:pPr>
      <w:r w:rsidRPr="000114A6">
        <w:rPr>
          <w:sz w:val="24"/>
          <w:szCs w:val="24"/>
        </w:rPr>
        <w:t xml:space="preserve">Объём </w:t>
      </w:r>
      <w:r w:rsidR="002C32D3" w:rsidRPr="000114A6">
        <w:rPr>
          <w:sz w:val="24"/>
          <w:szCs w:val="24"/>
        </w:rPr>
        <w:t xml:space="preserve">ассигнований </w:t>
      </w:r>
      <w:r w:rsidRPr="000114A6">
        <w:rPr>
          <w:sz w:val="24"/>
          <w:szCs w:val="24"/>
        </w:rPr>
        <w:t>на 2019 год составит 21295,70 тыс</w:t>
      </w:r>
      <w:proofErr w:type="gramStart"/>
      <w:r w:rsidRPr="000114A6">
        <w:rPr>
          <w:sz w:val="24"/>
          <w:szCs w:val="24"/>
        </w:rPr>
        <w:t>.р</w:t>
      </w:r>
      <w:proofErr w:type="gramEnd"/>
      <w:r w:rsidRPr="000114A6">
        <w:rPr>
          <w:sz w:val="24"/>
          <w:szCs w:val="24"/>
        </w:rPr>
        <w:t>ублей,  увеличение в сумме 1166,6 тыс.руб. на погашение сложившейся на 1 января 2019 года кредиторской задолженности</w:t>
      </w:r>
      <w:r w:rsidR="002C32D3" w:rsidRPr="000114A6">
        <w:rPr>
          <w:sz w:val="24"/>
          <w:szCs w:val="24"/>
        </w:rPr>
        <w:t>.</w:t>
      </w:r>
    </w:p>
    <w:p w:rsidR="00715F19" w:rsidRPr="000114A6" w:rsidRDefault="00715F19" w:rsidP="00880D12">
      <w:pPr>
        <w:ind w:left="-284" w:right="141" w:firstLine="568"/>
        <w:jc w:val="both"/>
        <w:outlineLvl w:val="2"/>
        <w:rPr>
          <w:i/>
          <w:sz w:val="24"/>
          <w:szCs w:val="24"/>
        </w:rPr>
      </w:pPr>
      <w:r w:rsidRPr="000114A6">
        <w:rPr>
          <w:i/>
          <w:sz w:val="24"/>
          <w:szCs w:val="24"/>
        </w:rPr>
        <w:t>Муниципальная программа «Управление финансами в муниципальном образовании «</w:t>
      </w:r>
      <w:proofErr w:type="spellStart"/>
      <w:r w:rsidRPr="000114A6">
        <w:rPr>
          <w:i/>
          <w:sz w:val="24"/>
          <w:szCs w:val="24"/>
        </w:rPr>
        <w:t>Заларинский</w:t>
      </w:r>
      <w:proofErr w:type="spellEnd"/>
      <w:r w:rsidRPr="000114A6">
        <w:rPr>
          <w:i/>
          <w:sz w:val="24"/>
          <w:szCs w:val="24"/>
        </w:rPr>
        <w:t xml:space="preserve"> район» на 2019-2021гг.»</w:t>
      </w:r>
    </w:p>
    <w:p w:rsidR="00715F19" w:rsidRPr="000114A6" w:rsidRDefault="00715F19" w:rsidP="00880D12">
      <w:pPr>
        <w:tabs>
          <w:tab w:val="left" w:pos="284"/>
        </w:tabs>
        <w:ind w:left="-284" w:right="141" w:firstLine="568"/>
        <w:jc w:val="both"/>
        <w:rPr>
          <w:sz w:val="24"/>
          <w:szCs w:val="24"/>
        </w:rPr>
      </w:pPr>
      <w:r w:rsidRPr="000114A6">
        <w:rPr>
          <w:sz w:val="24"/>
          <w:szCs w:val="24"/>
        </w:rPr>
        <w:t>Объём</w:t>
      </w:r>
      <w:r w:rsidR="002C32D3" w:rsidRPr="000114A6">
        <w:rPr>
          <w:sz w:val="24"/>
          <w:szCs w:val="24"/>
        </w:rPr>
        <w:t xml:space="preserve"> ассигнований </w:t>
      </w:r>
      <w:r w:rsidRPr="000114A6">
        <w:rPr>
          <w:sz w:val="24"/>
          <w:szCs w:val="24"/>
        </w:rPr>
        <w:t>составит 128594,3 тыс</w:t>
      </w:r>
      <w:proofErr w:type="gramStart"/>
      <w:r w:rsidRPr="000114A6">
        <w:rPr>
          <w:sz w:val="24"/>
          <w:szCs w:val="24"/>
        </w:rPr>
        <w:t>.р</w:t>
      </w:r>
      <w:proofErr w:type="gramEnd"/>
      <w:r w:rsidRPr="000114A6">
        <w:rPr>
          <w:sz w:val="24"/>
          <w:szCs w:val="24"/>
        </w:rPr>
        <w:t>уб.</w:t>
      </w:r>
      <w:r w:rsidR="002C32D3" w:rsidRPr="000114A6">
        <w:rPr>
          <w:sz w:val="24"/>
          <w:szCs w:val="24"/>
        </w:rPr>
        <w:t>, у</w:t>
      </w:r>
      <w:r w:rsidRPr="000114A6">
        <w:rPr>
          <w:sz w:val="24"/>
          <w:szCs w:val="24"/>
        </w:rPr>
        <w:t>величен</w:t>
      </w:r>
      <w:r w:rsidR="002C32D3" w:rsidRPr="000114A6">
        <w:rPr>
          <w:sz w:val="24"/>
          <w:szCs w:val="24"/>
        </w:rPr>
        <w:t>ие</w:t>
      </w:r>
      <w:r w:rsidRPr="000114A6">
        <w:rPr>
          <w:sz w:val="24"/>
          <w:szCs w:val="24"/>
        </w:rPr>
        <w:t xml:space="preserve"> в сумме 1892,9 тыс. руб.</w:t>
      </w:r>
      <w:r w:rsidR="002C32D3" w:rsidRPr="000114A6">
        <w:rPr>
          <w:sz w:val="24"/>
          <w:szCs w:val="24"/>
        </w:rPr>
        <w:t xml:space="preserve"> </w:t>
      </w:r>
      <w:r w:rsidRPr="000114A6">
        <w:rPr>
          <w:sz w:val="24"/>
          <w:szCs w:val="24"/>
        </w:rPr>
        <w:t>на обслуживание долга муниципального образования «</w:t>
      </w:r>
      <w:proofErr w:type="spellStart"/>
      <w:r w:rsidRPr="000114A6">
        <w:rPr>
          <w:sz w:val="24"/>
          <w:szCs w:val="24"/>
        </w:rPr>
        <w:t>Заларинский</w:t>
      </w:r>
      <w:proofErr w:type="spellEnd"/>
      <w:r w:rsidRPr="000114A6">
        <w:rPr>
          <w:sz w:val="24"/>
          <w:szCs w:val="24"/>
        </w:rPr>
        <w:t xml:space="preserve"> район»</w:t>
      </w:r>
      <w:r w:rsidR="002C32D3" w:rsidRPr="000114A6">
        <w:rPr>
          <w:sz w:val="24"/>
          <w:szCs w:val="24"/>
        </w:rPr>
        <w:t xml:space="preserve"> в сумме 1720,4 тыс.руб. Распределен объём резерва по </w:t>
      </w:r>
      <w:r w:rsidRPr="000114A6">
        <w:rPr>
          <w:sz w:val="24"/>
          <w:szCs w:val="24"/>
        </w:rPr>
        <w:t xml:space="preserve"> ины</w:t>
      </w:r>
      <w:r w:rsidR="002C32D3" w:rsidRPr="000114A6">
        <w:rPr>
          <w:sz w:val="24"/>
          <w:szCs w:val="24"/>
        </w:rPr>
        <w:t>м</w:t>
      </w:r>
      <w:r w:rsidRPr="000114A6">
        <w:rPr>
          <w:sz w:val="24"/>
          <w:szCs w:val="24"/>
        </w:rPr>
        <w:t xml:space="preserve"> межбюджетные трансферты в форме дотации на поддержку мер по обеспечению сбалансированности местных бюджетов муниципальных образований </w:t>
      </w:r>
      <w:proofErr w:type="spellStart"/>
      <w:r w:rsidRPr="000114A6">
        <w:rPr>
          <w:sz w:val="24"/>
          <w:szCs w:val="24"/>
        </w:rPr>
        <w:t>Заларинского</w:t>
      </w:r>
      <w:proofErr w:type="spellEnd"/>
      <w:r w:rsidRPr="000114A6">
        <w:rPr>
          <w:sz w:val="24"/>
          <w:szCs w:val="24"/>
        </w:rPr>
        <w:t xml:space="preserve"> района  на 2019 год в сумме 15 981,61 тыс. рублей и увеличение на </w:t>
      </w:r>
      <w:r w:rsidR="002C32D3" w:rsidRPr="000114A6">
        <w:rPr>
          <w:sz w:val="24"/>
          <w:szCs w:val="24"/>
        </w:rPr>
        <w:t>17</w:t>
      </w:r>
      <w:r w:rsidRPr="000114A6">
        <w:rPr>
          <w:sz w:val="24"/>
          <w:szCs w:val="24"/>
        </w:rPr>
        <w:t xml:space="preserve">2,5 тыс.руб. </w:t>
      </w:r>
      <w:r w:rsidR="002C32D3" w:rsidRPr="000114A6">
        <w:rPr>
          <w:sz w:val="24"/>
          <w:szCs w:val="24"/>
        </w:rPr>
        <w:t xml:space="preserve">за счёт изменения </w:t>
      </w:r>
      <w:r w:rsidRPr="000114A6">
        <w:rPr>
          <w:sz w:val="24"/>
          <w:szCs w:val="24"/>
        </w:rPr>
        <w:t xml:space="preserve"> </w:t>
      </w:r>
      <w:r w:rsidR="002C32D3" w:rsidRPr="000114A6">
        <w:rPr>
          <w:sz w:val="24"/>
          <w:szCs w:val="24"/>
        </w:rPr>
        <w:t>собственных доходов местного</w:t>
      </w:r>
      <w:r w:rsidRPr="000114A6">
        <w:rPr>
          <w:sz w:val="24"/>
          <w:szCs w:val="24"/>
        </w:rPr>
        <w:t xml:space="preserve"> бюджета. </w:t>
      </w:r>
      <w:r w:rsidR="00C07E63" w:rsidRPr="000114A6">
        <w:rPr>
          <w:sz w:val="24"/>
          <w:szCs w:val="24"/>
        </w:rPr>
        <w:t xml:space="preserve">Самые значительные суммы иных межбюджетных трансфертов по поселениям: </w:t>
      </w:r>
      <w:proofErr w:type="spellStart"/>
      <w:r w:rsidR="00C07E63" w:rsidRPr="000114A6">
        <w:rPr>
          <w:sz w:val="24"/>
          <w:szCs w:val="24"/>
        </w:rPr>
        <w:t>Моиссевскому</w:t>
      </w:r>
      <w:proofErr w:type="spellEnd"/>
      <w:r w:rsidR="00C07E63" w:rsidRPr="000114A6">
        <w:rPr>
          <w:sz w:val="24"/>
          <w:szCs w:val="24"/>
        </w:rPr>
        <w:t xml:space="preserve"> -2080,3 тыс</w:t>
      </w:r>
      <w:proofErr w:type="gramStart"/>
      <w:r w:rsidR="00C07E63" w:rsidRPr="000114A6">
        <w:rPr>
          <w:sz w:val="24"/>
          <w:szCs w:val="24"/>
        </w:rPr>
        <w:t>.р</w:t>
      </w:r>
      <w:proofErr w:type="gramEnd"/>
      <w:r w:rsidR="00C07E63" w:rsidRPr="000114A6">
        <w:rPr>
          <w:sz w:val="24"/>
          <w:szCs w:val="24"/>
        </w:rPr>
        <w:t xml:space="preserve">уб., Троицкому -1781,9 тыс.руб., </w:t>
      </w:r>
      <w:proofErr w:type="spellStart"/>
      <w:r w:rsidR="00C07E63" w:rsidRPr="000114A6">
        <w:rPr>
          <w:sz w:val="24"/>
          <w:szCs w:val="24"/>
        </w:rPr>
        <w:t>Ханжиновскому</w:t>
      </w:r>
      <w:proofErr w:type="spellEnd"/>
      <w:r w:rsidR="00C07E63" w:rsidRPr="000114A6">
        <w:rPr>
          <w:sz w:val="24"/>
          <w:szCs w:val="24"/>
        </w:rPr>
        <w:t xml:space="preserve"> – 1618,6 тыс.руб. и </w:t>
      </w:r>
      <w:proofErr w:type="spellStart"/>
      <w:r w:rsidR="00C07E63" w:rsidRPr="000114A6">
        <w:rPr>
          <w:sz w:val="24"/>
          <w:szCs w:val="24"/>
        </w:rPr>
        <w:t>Мойганскому</w:t>
      </w:r>
      <w:proofErr w:type="spellEnd"/>
      <w:r w:rsidR="00C07E63" w:rsidRPr="000114A6">
        <w:rPr>
          <w:sz w:val="24"/>
          <w:szCs w:val="24"/>
        </w:rPr>
        <w:t xml:space="preserve"> – 1461,6 тыс.руб. </w:t>
      </w:r>
      <w:r w:rsidR="00CD5331" w:rsidRPr="000114A6">
        <w:rPr>
          <w:sz w:val="24"/>
          <w:szCs w:val="24"/>
        </w:rPr>
        <w:t>Порядок распределения утверждён постановлением администрации МО «</w:t>
      </w:r>
      <w:proofErr w:type="spellStart"/>
      <w:r w:rsidR="00CD5331" w:rsidRPr="000114A6">
        <w:rPr>
          <w:sz w:val="24"/>
          <w:szCs w:val="24"/>
        </w:rPr>
        <w:t>Заларинский</w:t>
      </w:r>
      <w:proofErr w:type="spellEnd"/>
      <w:r w:rsidR="00CD5331" w:rsidRPr="000114A6">
        <w:rPr>
          <w:sz w:val="24"/>
          <w:szCs w:val="24"/>
        </w:rPr>
        <w:t xml:space="preserve"> район».</w:t>
      </w:r>
    </w:p>
    <w:p w:rsidR="00715F19" w:rsidRPr="000114A6" w:rsidRDefault="00715F19" w:rsidP="00880D12">
      <w:pPr>
        <w:tabs>
          <w:tab w:val="left" w:pos="270"/>
        </w:tabs>
        <w:ind w:left="-284" w:right="141" w:firstLine="568"/>
        <w:jc w:val="both"/>
        <w:rPr>
          <w:i/>
          <w:sz w:val="24"/>
          <w:szCs w:val="24"/>
        </w:rPr>
      </w:pPr>
      <w:r w:rsidRPr="000114A6">
        <w:rPr>
          <w:i/>
          <w:sz w:val="24"/>
          <w:szCs w:val="24"/>
        </w:rPr>
        <w:t>Муниципальная программа «Подготовка документов для проектно-изыскательских работ по объектам образования, физкультуры, спорта и документов территориального планирования на 2019-2021 гг.»</w:t>
      </w:r>
    </w:p>
    <w:p w:rsidR="00715F19" w:rsidRPr="000114A6" w:rsidRDefault="00715F19" w:rsidP="00880D12">
      <w:pPr>
        <w:tabs>
          <w:tab w:val="left" w:pos="270"/>
        </w:tabs>
        <w:ind w:left="-284" w:right="141" w:firstLine="568"/>
        <w:jc w:val="both"/>
        <w:rPr>
          <w:sz w:val="24"/>
          <w:szCs w:val="24"/>
        </w:rPr>
      </w:pPr>
      <w:r w:rsidRPr="000114A6">
        <w:rPr>
          <w:sz w:val="24"/>
          <w:szCs w:val="24"/>
        </w:rPr>
        <w:t>Объём ассигнований на 2019 год составит 10159,0  тыс</w:t>
      </w:r>
      <w:proofErr w:type="gramStart"/>
      <w:r w:rsidRPr="000114A6">
        <w:rPr>
          <w:sz w:val="24"/>
          <w:szCs w:val="24"/>
        </w:rPr>
        <w:t>.р</w:t>
      </w:r>
      <w:proofErr w:type="gramEnd"/>
      <w:r w:rsidRPr="000114A6">
        <w:rPr>
          <w:sz w:val="24"/>
          <w:szCs w:val="24"/>
        </w:rPr>
        <w:t xml:space="preserve">ублей, увеличение  в сумме 1300 тыс.руб. на прохождение </w:t>
      </w:r>
      <w:proofErr w:type="spellStart"/>
      <w:r w:rsidRPr="000114A6">
        <w:rPr>
          <w:sz w:val="24"/>
          <w:szCs w:val="24"/>
        </w:rPr>
        <w:t>гос</w:t>
      </w:r>
      <w:proofErr w:type="spellEnd"/>
      <w:r w:rsidRPr="000114A6">
        <w:rPr>
          <w:sz w:val="24"/>
          <w:szCs w:val="24"/>
        </w:rPr>
        <w:t xml:space="preserve">. экспертизы по строительству  школы в с. </w:t>
      </w:r>
      <w:proofErr w:type="spellStart"/>
      <w:r w:rsidRPr="000114A6">
        <w:rPr>
          <w:sz w:val="24"/>
          <w:szCs w:val="24"/>
        </w:rPr>
        <w:t>Бажир</w:t>
      </w:r>
      <w:proofErr w:type="spellEnd"/>
      <w:r w:rsidRPr="000114A6">
        <w:rPr>
          <w:sz w:val="24"/>
          <w:szCs w:val="24"/>
        </w:rPr>
        <w:t>.</w:t>
      </w:r>
    </w:p>
    <w:p w:rsidR="00715F19" w:rsidRPr="000114A6" w:rsidRDefault="00715F19" w:rsidP="00880D12">
      <w:pPr>
        <w:ind w:left="-284" w:right="141" w:firstLine="568"/>
        <w:jc w:val="both"/>
        <w:outlineLvl w:val="2"/>
        <w:rPr>
          <w:i/>
          <w:sz w:val="24"/>
          <w:szCs w:val="24"/>
        </w:rPr>
      </w:pPr>
      <w:r w:rsidRPr="000114A6">
        <w:rPr>
          <w:i/>
          <w:sz w:val="24"/>
          <w:szCs w:val="24"/>
        </w:rPr>
        <w:t xml:space="preserve">Муниципальная программа «Развитие физической культуры, спорта и молодежной политики в </w:t>
      </w:r>
      <w:proofErr w:type="spellStart"/>
      <w:r w:rsidRPr="000114A6">
        <w:rPr>
          <w:i/>
          <w:sz w:val="24"/>
          <w:szCs w:val="24"/>
        </w:rPr>
        <w:t>Заларинском</w:t>
      </w:r>
      <w:proofErr w:type="spellEnd"/>
      <w:r w:rsidRPr="000114A6">
        <w:rPr>
          <w:i/>
          <w:sz w:val="24"/>
          <w:szCs w:val="24"/>
        </w:rPr>
        <w:t xml:space="preserve"> районе на 2019-2021 гг.»</w:t>
      </w:r>
    </w:p>
    <w:p w:rsidR="00614514" w:rsidRPr="000114A6" w:rsidRDefault="00715F19" w:rsidP="00880D12">
      <w:pPr>
        <w:ind w:left="-284" w:right="141" w:firstLine="568"/>
        <w:jc w:val="both"/>
        <w:outlineLvl w:val="2"/>
        <w:rPr>
          <w:sz w:val="24"/>
          <w:szCs w:val="24"/>
        </w:rPr>
      </w:pPr>
      <w:r w:rsidRPr="000114A6">
        <w:rPr>
          <w:color w:val="000000"/>
          <w:sz w:val="24"/>
          <w:szCs w:val="24"/>
          <w:lang w:eastAsia="ru-RU"/>
        </w:rPr>
        <w:t xml:space="preserve">Объем </w:t>
      </w:r>
      <w:r w:rsidR="00C07E63" w:rsidRPr="000114A6">
        <w:rPr>
          <w:color w:val="000000"/>
          <w:sz w:val="24"/>
          <w:szCs w:val="24"/>
          <w:lang w:eastAsia="ru-RU"/>
        </w:rPr>
        <w:t>ассигнований</w:t>
      </w:r>
      <w:r w:rsidRPr="000114A6">
        <w:rPr>
          <w:color w:val="000000"/>
          <w:sz w:val="24"/>
          <w:szCs w:val="24"/>
          <w:lang w:eastAsia="ru-RU"/>
        </w:rPr>
        <w:t xml:space="preserve"> составит 52327,1 тыс. руб., </w:t>
      </w:r>
      <w:r w:rsidR="00C07E63" w:rsidRPr="000114A6">
        <w:rPr>
          <w:color w:val="000000"/>
          <w:sz w:val="24"/>
          <w:szCs w:val="24"/>
          <w:lang w:eastAsia="ru-RU"/>
        </w:rPr>
        <w:t>с</w:t>
      </w:r>
      <w:r w:rsidRPr="000114A6">
        <w:rPr>
          <w:color w:val="000000"/>
          <w:sz w:val="24"/>
          <w:szCs w:val="24"/>
          <w:lang w:eastAsia="ru-RU"/>
        </w:rPr>
        <w:t xml:space="preserve"> уменьшение на 10143,5 тыс. руб.</w:t>
      </w:r>
      <w:r w:rsidR="00C07E63" w:rsidRPr="000114A6">
        <w:rPr>
          <w:color w:val="000000"/>
          <w:sz w:val="24"/>
          <w:szCs w:val="24"/>
          <w:lang w:eastAsia="ru-RU"/>
        </w:rPr>
        <w:t xml:space="preserve"> в связи</w:t>
      </w:r>
      <w:r w:rsidRPr="000114A6">
        <w:rPr>
          <w:sz w:val="24"/>
          <w:szCs w:val="24"/>
          <w:lang w:eastAsia="ru-RU"/>
        </w:rPr>
        <w:t xml:space="preserve"> с уменьшением </w:t>
      </w:r>
      <w:r w:rsidRPr="000114A6">
        <w:rPr>
          <w:sz w:val="24"/>
          <w:szCs w:val="24"/>
        </w:rPr>
        <w:t xml:space="preserve">субсидии бюджетам на реализацию федеральной целевой программы «Развитие физической культуры и спорта в Российской Федерации на 2016 - 2020 годы» на сумму 10 293,6 рублей, в т.ч.: </w:t>
      </w:r>
    </w:p>
    <w:p w:rsidR="00715F19" w:rsidRPr="000114A6" w:rsidRDefault="00715F19" w:rsidP="00880D12">
      <w:pPr>
        <w:ind w:left="-284" w:right="141" w:firstLine="568"/>
        <w:jc w:val="both"/>
        <w:outlineLvl w:val="2"/>
        <w:rPr>
          <w:sz w:val="24"/>
          <w:szCs w:val="24"/>
        </w:rPr>
      </w:pPr>
      <w:r w:rsidRPr="000114A6">
        <w:rPr>
          <w:sz w:val="24"/>
          <w:szCs w:val="24"/>
        </w:rPr>
        <w:t xml:space="preserve">- строительство бассейна в </w:t>
      </w:r>
      <w:proofErr w:type="spellStart"/>
      <w:r w:rsidRPr="000114A6">
        <w:rPr>
          <w:sz w:val="24"/>
          <w:szCs w:val="24"/>
        </w:rPr>
        <w:t>п</w:t>
      </w:r>
      <w:proofErr w:type="gramStart"/>
      <w:r w:rsidRPr="000114A6">
        <w:rPr>
          <w:sz w:val="24"/>
          <w:szCs w:val="24"/>
        </w:rPr>
        <w:t>.З</w:t>
      </w:r>
      <w:proofErr w:type="gramEnd"/>
      <w:r w:rsidRPr="000114A6">
        <w:rPr>
          <w:sz w:val="24"/>
          <w:szCs w:val="24"/>
        </w:rPr>
        <w:t>алари</w:t>
      </w:r>
      <w:proofErr w:type="spellEnd"/>
      <w:r w:rsidRPr="000114A6">
        <w:rPr>
          <w:sz w:val="24"/>
          <w:szCs w:val="24"/>
        </w:rPr>
        <w:t xml:space="preserve"> на сумму 5 288,8 тыс.руб.;</w:t>
      </w:r>
    </w:p>
    <w:p w:rsidR="00715F19" w:rsidRPr="000114A6" w:rsidRDefault="00715F19" w:rsidP="00880D12">
      <w:pPr>
        <w:tabs>
          <w:tab w:val="left" w:pos="270"/>
        </w:tabs>
        <w:ind w:left="-284" w:right="141" w:firstLine="568"/>
        <w:jc w:val="both"/>
        <w:rPr>
          <w:sz w:val="24"/>
          <w:szCs w:val="24"/>
        </w:rPr>
      </w:pPr>
      <w:r w:rsidRPr="000114A6">
        <w:rPr>
          <w:sz w:val="24"/>
          <w:szCs w:val="24"/>
        </w:rPr>
        <w:t xml:space="preserve">- строительство ФОК в </w:t>
      </w:r>
      <w:proofErr w:type="spellStart"/>
      <w:r w:rsidRPr="000114A6">
        <w:rPr>
          <w:sz w:val="24"/>
          <w:szCs w:val="24"/>
        </w:rPr>
        <w:t>с</w:t>
      </w:r>
      <w:proofErr w:type="gramStart"/>
      <w:r w:rsidRPr="000114A6">
        <w:rPr>
          <w:sz w:val="24"/>
          <w:szCs w:val="24"/>
        </w:rPr>
        <w:t>.Х</w:t>
      </w:r>
      <w:proofErr w:type="gramEnd"/>
      <w:r w:rsidRPr="000114A6">
        <w:rPr>
          <w:sz w:val="24"/>
          <w:szCs w:val="24"/>
        </w:rPr>
        <w:t>ор-Тагна</w:t>
      </w:r>
      <w:proofErr w:type="spellEnd"/>
      <w:r w:rsidRPr="000114A6">
        <w:rPr>
          <w:sz w:val="24"/>
          <w:szCs w:val="24"/>
        </w:rPr>
        <w:t xml:space="preserve"> на сумму 5 004,8 тыс.руб.</w:t>
      </w:r>
    </w:p>
    <w:p w:rsidR="00715F19" w:rsidRPr="000114A6" w:rsidRDefault="00C07E63" w:rsidP="00880D12">
      <w:pPr>
        <w:ind w:left="-284" w:right="141" w:firstLine="568"/>
        <w:jc w:val="both"/>
        <w:outlineLvl w:val="2"/>
        <w:rPr>
          <w:sz w:val="24"/>
          <w:szCs w:val="24"/>
        </w:rPr>
      </w:pPr>
      <w:r w:rsidRPr="000114A6">
        <w:rPr>
          <w:sz w:val="24"/>
          <w:szCs w:val="24"/>
          <w:lang w:eastAsia="ru-RU"/>
        </w:rPr>
        <w:t>У</w:t>
      </w:r>
      <w:r w:rsidR="00715F19" w:rsidRPr="000114A6">
        <w:rPr>
          <w:sz w:val="24"/>
          <w:szCs w:val="24"/>
          <w:lang w:eastAsia="ru-RU"/>
        </w:rPr>
        <w:t>величены расходы по подпрограмме «Профилактика социально-негативных явлений (</w:t>
      </w:r>
      <w:proofErr w:type="spellStart"/>
      <w:r w:rsidR="00715F19" w:rsidRPr="000114A6">
        <w:rPr>
          <w:sz w:val="24"/>
          <w:szCs w:val="24"/>
          <w:lang w:eastAsia="ru-RU"/>
        </w:rPr>
        <w:t>табакокурения</w:t>
      </w:r>
      <w:proofErr w:type="spellEnd"/>
      <w:r w:rsidR="00715F19" w:rsidRPr="000114A6">
        <w:rPr>
          <w:sz w:val="24"/>
          <w:szCs w:val="24"/>
          <w:lang w:eastAsia="ru-RU"/>
        </w:rPr>
        <w:t xml:space="preserve">, алкоголизма, наркомании) среди населения </w:t>
      </w:r>
      <w:proofErr w:type="spellStart"/>
      <w:r w:rsidR="00715F19" w:rsidRPr="000114A6">
        <w:rPr>
          <w:sz w:val="24"/>
          <w:szCs w:val="24"/>
          <w:lang w:eastAsia="ru-RU"/>
        </w:rPr>
        <w:t>Заларинского</w:t>
      </w:r>
      <w:proofErr w:type="spellEnd"/>
      <w:r w:rsidR="00715F19" w:rsidRPr="000114A6">
        <w:rPr>
          <w:sz w:val="24"/>
          <w:szCs w:val="24"/>
          <w:lang w:eastAsia="ru-RU"/>
        </w:rPr>
        <w:t xml:space="preserve"> района» на 2019-2021гг.»</w:t>
      </w:r>
      <w:r w:rsidRPr="000114A6">
        <w:rPr>
          <w:sz w:val="24"/>
          <w:szCs w:val="24"/>
          <w:lang w:eastAsia="ru-RU"/>
        </w:rPr>
        <w:t xml:space="preserve"> </w:t>
      </w:r>
      <w:r w:rsidR="00715F19" w:rsidRPr="000114A6">
        <w:rPr>
          <w:sz w:val="24"/>
          <w:szCs w:val="24"/>
        </w:rPr>
        <w:t xml:space="preserve">в части включения дополнительных мероприятий по профилактике туберкулеза, </w:t>
      </w:r>
      <w:proofErr w:type="spellStart"/>
      <w:r w:rsidR="00715F19" w:rsidRPr="000114A6">
        <w:rPr>
          <w:sz w:val="24"/>
          <w:szCs w:val="24"/>
        </w:rPr>
        <w:t>вакцинопрофилактики</w:t>
      </w:r>
      <w:proofErr w:type="spellEnd"/>
      <w:r w:rsidR="00715F19" w:rsidRPr="000114A6">
        <w:rPr>
          <w:sz w:val="24"/>
          <w:szCs w:val="24"/>
        </w:rPr>
        <w:t xml:space="preserve"> и </w:t>
      </w:r>
      <w:proofErr w:type="spellStart"/>
      <w:r w:rsidR="00715F19" w:rsidRPr="000114A6">
        <w:rPr>
          <w:sz w:val="24"/>
          <w:szCs w:val="24"/>
        </w:rPr>
        <w:t>анти-вич</w:t>
      </w:r>
      <w:proofErr w:type="spellEnd"/>
      <w:r w:rsidR="00715F19" w:rsidRPr="000114A6">
        <w:rPr>
          <w:sz w:val="24"/>
          <w:szCs w:val="24"/>
        </w:rPr>
        <w:t>/</w:t>
      </w:r>
      <w:proofErr w:type="spellStart"/>
      <w:r w:rsidR="00715F19" w:rsidRPr="000114A6">
        <w:rPr>
          <w:sz w:val="24"/>
          <w:szCs w:val="24"/>
        </w:rPr>
        <w:t>спид</w:t>
      </w:r>
      <w:proofErr w:type="spellEnd"/>
      <w:r w:rsidR="00715F19" w:rsidRPr="000114A6">
        <w:rPr>
          <w:sz w:val="24"/>
          <w:szCs w:val="24"/>
        </w:rPr>
        <w:t xml:space="preserve"> на сумму 150,0 тыс. руб.</w:t>
      </w:r>
    </w:p>
    <w:p w:rsidR="00715F19" w:rsidRPr="000114A6" w:rsidRDefault="00715F19" w:rsidP="00880D12">
      <w:pPr>
        <w:ind w:left="-284" w:right="141" w:firstLine="568"/>
        <w:jc w:val="both"/>
        <w:outlineLvl w:val="2"/>
        <w:rPr>
          <w:i/>
          <w:sz w:val="24"/>
          <w:szCs w:val="24"/>
        </w:rPr>
      </w:pPr>
      <w:r w:rsidRPr="000114A6">
        <w:rPr>
          <w:i/>
          <w:sz w:val="24"/>
          <w:szCs w:val="24"/>
        </w:rPr>
        <w:lastRenderedPageBreak/>
        <w:t>Муниципальная программа «Энергосбережение и повышение энергетической эффективности в муниципальных учреждениях муниципального образования «</w:t>
      </w:r>
      <w:proofErr w:type="spellStart"/>
      <w:r w:rsidRPr="000114A6">
        <w:rPr>
          <w:i/>
          <w:sz w:val="24"/>
          <w:szCs w:val="24"/>
        </w:rPr>
        <w:t>Заларинский</w:t>
      </w:r>
      <w:proofErr w:type="spellEnd"/>
      <w:r w:rsidRPr="000114A6">
        <w:rPr>
          <w:i/>
          <w:sz w:val="24"/>
          <w:szCs w:val="24"/>
        </w:rPr>
        <w:t xml:space="preserve"> район» на 2019-2021 гг.»</w:t>
      </w:r>
    </w:p>
    <w:p w:rsidR="00715F19" w:rsidRPr="000114A6" w:rsidRDefault="00755362" w:rsidP="00880D12">
      <w:pPr>
        <w:ind w:left="-284" w:right="141" w:firstLine="568"/>
        <w:jc w:val="both"/>
        <w:outlineLvl w:val="2"/>
        <w:rPr>
          <w:sz w:val="24"/>
          <w:szCs w:val="24"/>
          <w:lang w:eastAsia="ru-RU"/>
        </w:rPr>
      </w:pPr>
      <w:r w:rsidRPr="000114A6">
        <w:rPr>
          <w:color w:val="000000"/>
          <w:sz w:val="24"/>
          <w:szCs w:val="24"/>
          <w:lang w:eastAsia="ru-RU"/>
        </w:rPr>
        <w:t>Объем ассигнований составит 3000,0 тыс. руб., уменьшение</w:t>
      </w:r>
      <w:r w:rsidR="00715F19" w:rsidRPr="000114A6">
        <w:rPr>
          <w:color w:val="000000"/>
          <w:sz w:val="24"/>
          <w:szCs w:val="24"/>
        </w:rPr>
        <w:t xml:space="preserve"> 500 тыс. руб. в связи с перенаправлением данных средств на программу «Развитие образования» на мероприятия народных инициатив</w:t>
      </w:r>
      <w:r w:rsidR="00715F19" w:rsidRPr="000114A6">
        <w:rPr>
          <w:sz w:val="24"/>
          <w:szCs w:val="24"/>
          <w:lang w:eastAsia="ru-RU"/>
        </w:rPr>
        <w:t>.</w:t>
      </w:r>
    </w:p>
    <w:p w:rsidR="00715F19" w:rsidRPr="000114A6" w:rsidRDefault="00715F19" w:rsidP="00880D12">
      <w:pPr>
        <w:ind w:left="-284" w:right="141" w:firstLine="568"/>
        <w:jc w:val="both"/>
        <w:outlineLvl w:val="2"/>
        <w:rPr>
          <w:i/>
          <w:sz w:val="24"/>
          <w:szCs w:val="24"/>
        </w:rPr>
      </w:pPr>
      <w:r w:rsidRPr="000114A6">
        <w:rPr>
          <w:i/>
          <w:sz w:val="24"/>
          <w:szCs w:val="24"/>
        </w:rPr>
        <w:t>Не</w:t>
      </w:r>
      <w:r w:rsidR="006D10A4">
        <w:rPr>
          <w:i/>
          <w:sz w:val="24"/>
          <w:szCs w:val="24"/>
        </w:rPr>
        <w:t xml:space="preserve"> </w:t>
      </w:r>
      <w:r w:rsidRPr="000114A6">
        <w:rPr>
          <w:i/>
          <w:sz w:val="24"/>
          <w:szCs w:val="24"/>
        </w:rPr>
        <w:t>программные направления деятельности</w:t>
      </w:r>
    </w:p>
    <w:p w:rsidR="00715F19" w:rsidRPr="000114A6" w:rsidRDefault="00755362" w:rsidP="00880D12">
      <w:pPr>
        <w:ind w:left="-284" w:right="141" w:firstLine="568"/>
        <w:jc w:val="both"/>
        <w:rPr>
          <w:b/>
          <w:sz w:val="24"/>
          <w:szCs w:val="24"/>
        </w:rPr>
      </w:pPr>
      <w:r w:rsidRPr="000114A6">
        <w:rPr>
          <w:color w:val="000000"/>
          <w:sz w:val="24"/>
          <w:szCs w:val="24"/>
          <w:lang w:eastAsia="ru-RU"/>
        </w:rPr>
        <w:t>Объем ассигнований</w:t>
      </w:r>
      <w:r w:rsidR="006F0DF9" w:rsidRPr="000114A6">
        <w:rPr>
          <w:color w:val="000000"/>
          <w:sz w:val="24"/>
          <w:szCs w:val="24"/>
          <w:lang w:eastAsia="ru-RU"/>
        </w:rPr>
        <w:t xml:space="preserve"> </w:t>
      </w:r>
      <w:r w:rsidR="00715F19" w:rsidRPr="000114A6">
        <w:rPr>
          <w:sz w:val="24"/>
          <w:szCs w:val="24"/>
        </w:rPr>
        <w:t xml:space="preserve"> увелич</w:t>
      </w:r>
      <w:r w:rsidRPr="000114A6">
        <w:rPr>
          <w:sz w:val="24"/>
          <w:szCs w:val="24"/>
        </w:rPr>
        <w:t xml:space="preserve">ится на </w:t>
      </w:r>
      <w:r w:rsidR="00715F19" w:rsidRPr="000114A6">
        <w:rPr>
          <w:sz w:val="24"/>
          <w:szCs w:val="24"/>
        </w:rPr>
        <w:t xml:space="preserve"> 50,0 тыс. рублей, на материально-техническое обеспечение работников КСП.</w:t>
      </w:r>
    </w:p>
    <w:p w:rsidR="006255E1" w:rsidRPr="000114A6" w:rsidRDefault="004A75F4" w:rsidP="00880D12">
      <w:pPr>
        <w:ind w:left="-284" w:right="141" w:firstLine="568"/>
        <w:jc w:val="both"/>
        <w:rPr>
          <w:color w:val="FF0000"/>
          <w:sz w:val="24"/>
          <w:szCs w:val="24"/>
        </w:rPr>
      </w:pPr>
      <w:r w:rsidRPr="000114A6">
        <w:rPr>
          <w:b/>
          <w:sz w:val="24"/>
          <w:szCs w:val="24"/>
        </w:rPr>
        <w:t xml:space="preserve">          </w:t>
      </w:r>
      <w:r w:rsidR="009A2518" w:rsidRPr="000114A6">
        <w:rPr>
          <w:b/>
          <w:sz w:val="24"/>
          <w:szCs w:val="24"/>
        </w:rPr>
        <w:t>Д</w:t>
      </w:r>
      <w:r w:rsidR="00DA3B84" w:rsidRPr="000114A6">
        <w:rPr>
          <w:b/>
          <w:sz w:val="24"/>
          <w:szCs w:val="24"/>
        </w:rPr>
        <w:t>ефицит бюджета</w:t>
      </w:r>
      <w:r w:rsidR="00DA3B84" w:rsidRPr="000114A6">
        <w:rPr>
          <w:sz w:val="24"/>
          <w:szCs w:val="24"/>
        </w:rPr>
        <w:t xml:space="preserve"> увеличивается на </w:t>
      </w:r>
      <w:r w:rsidR="006F4BE5" w:rsidRPr="000114A6">
        <w:rPr>
          <w:sz w:val="24"/>
          <w:szCs w:val="24"/>
        </w:rPr>
        <w:t>1714</w:t>
      </w:r>
      <w:r w:rsidR="001353C0" w:rsidRPr="000114A6">
        <w:rPr>
          <w:sz w:val="24"/>
          <w:szCs w:val="24"/>
        </w:rPr>
        <w:t>,</w:t>
      </w:r>
      <w:r w:rsidR="006F4BE5" w:rsidRPr="000114A6">
        <w:rPr>
          <w:sz w:val="24"/>
          <w:szCs w:val="24"/>
        </w:rPr>
        <w:t>3</w:t>
      </w:r>
      <w:r w:rsidR="00DA3B84" w:rsidRPr="000114A6">
        <w:rPr>
          <w:sz w:val="24"/>
          <w:szCs w:val="24"/>
        </w:rPr>
        <w:t xml:space="preserve"> тыс</w:t>
      </w:r>
      <w:proofErr w:type="gramStart"/>
      <w:r w:rsidR="00DA3B84" w:rsidRPr="000114A6">
        <w:rPr>
          <w:sz w:val="24"/>
          <w:szCs w:val="24"/>
        </w:rPr>
        <w:t>.р</w:t>
      </w:r>
      <w:proofErr w:type="gramEnd"/>
      <w:r w:rsidR="00DA3B84" w:rsidRPr="000114A6">
        <w:rPr>
          <w:sz w:val="24"/>
          <w:szCs w:val="24"/>
        </w:rPr>
        <w:t>уб</w:t>
      </w:r>
      <w:r w:rsidR="009736CE" w:rsidRPr="000114A6">
        <w:rPr>
          <w:sz w:val="24"/>
          <w:szCs w:val="24"/>
        </w:rPr>
        <w:t>.</w:t>
      </w:r>
      <w:r w:rsidR="00DA3B84" w:rsidRPr="000114A6">
        <w:rPr>
          <w:sz w:val="24"/>
          <w:szCs w:val="24"/>
        </w:rPr>
        <w:t xml:space="preserve"> и</w:t>
      </w:r>
      <w:r w:rsidR="006F4BE5" w:rsidRPr="000114A6">
        <w:rPr>
          <w:sz w:val="24"/>
          <w:szCs w:val="24"/>
        </w:rPr>
        <w:t>ли на 19,7%</w:t>
      </w:r>
      <w:r w:rsidR="00DA3B84" w:rsidRPr="000114A6">
        <w:rPr>
          <w:sz w:val="24"/>
          <w:szCs w:val="24"/>
        </w:rPr>
        <w:t xml:space="preserve"> </w:t>
      </w:r>
      <w:r w:rsidR="006F4BE5" w:rsidRPr="000114A6">
        <w:rPr>
          <w:sz w:val="24"/>
          <w:szCs w:val="24"/>
        </w:rPr>
        <w:t xml:space="preserve"> и </w:t>
      </w:r>
      <w:r w:rsidR="00DA3B84" w:rsidRPr="000114A6">
        <w:rPr>
          <w:sz w:val="24"/>
          <w:szCs w:val="24"/>
        </w:rPr>
        <w:t>составит 1</w:t>
      </w:r>
      <w:r w:rsidR="006F4BE5" w:rsidRPr="000114A6">
        <w:rPr>
          <w:sz w:val="24"/>
          <w:szCs w:val="24"/>
        </w:rPr>
        <w:t>0407</w:t>
      </w:r>
      <w:r w:rsidR="001353C0" w:rsidRPr="000114A6">
        <w:rPr>
          <w:sz w:val="24"/>
          <w:szCs w:val="24"/>
        </w:rPr>
        <w:t>,</w:t>
      </w:r>
      <w:r w:rsidR="006F4BE5" w:rsidRPr="000114A6">
        <w:rPr>
          <w:sz w:val="24"/>
          <w:szCs w:val="24"/>
        </w:rPr>
        <w:t>05</w:t>
      </w:r>
      <w:r w:rsidR="00DA3B84" w:rsidRPr="000114A6">
        <w:rPr>
          <w:sz w:val="24"/>
          <w:szCs w:val="24"/>
        </w:rPr>
        <w:t xml:space="preserve"> тыс.руб.</w:t>
      </w:r>
      <w:r w:rsidR="006F0DF9" w:rsidRPr="000114A6">
        <w:rPr>
          <w:sz w:val="24"/>
          <w:szCs w:val="24"/>
        </w:rPr>
        <w:t xml:space="preserve"> или 8,6%</w:t>
      </w:r>
      <w:r w:rsidRPr="000114A6">
        <w:rPr>
          <w:sz w:val="24"/>
          <w:szCs w:val="24"/>
        </w:rPr>
        <w:t xml:space="preserve"> от собственных доходов</w:t>
      </w:r>
      <w:r w:rsidR="009736CE" w:rsidRPr="000114A6">
        <w:rPr>
          <w:sz w:val="24"/>
          <w:szCs w:val="24"/>
        </w:rPr>
        <w:t>,</w:t>
      </w:r>
      <w:r w:rsidR="00EB2D4D" w:rsidRPr="000114A6">
        <w:rPr>
          <w:sz w:val="24"/>
          <w:szCs w:val="24"/>
        </w:rPr>
        <w:t xml:space="preserve"> </w:t>
      </w:r>
      <w:r w:rsidR="006255E1" w:rsidRPr="000114A6">
        <w:rPr>
          <w:sz w:val="24"/>
          <w:szCs w:val="24"/>
        </w:rPr>
        <w:t>превышение дефицита местного бюджета над ограничениями, установленными статьёй 92.1 Бюджетного кодекса Российской Федерации, осуществлено в пределах снижения остатков средств на счетах по учёту средств местного бюджета в объёме 1414,3  тыс. рублей. Дефицит местного бюджета без учёта суммы остатков средств составит 8992,75 тыс. рублей или 7,5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r w:rsidR="006255E1" w:rsidRPr="000114A6">
        <w:rPr>
          <w:color w:val="FF0000"/>
          <w:sz w:val="24"/>
          <w:szCs w:val="24"/>
        </w:rPr>
        <w:t xml:space="preserve"> </w:t>
      </w:r>
    </w:p>
    <w:p w:rsidR="00DA3B84" w:rsidRPr="000114A6" w:rsidRDefault="006F4BE5" w:rsidP="00880D12">
      <w:pPr>
        <w:ind w:left="-284" w:right="141" w:firstLine="568"/>
        <w:jc w:val="both"/>
        <w:rPr>
          <w:b/>
          <w:sz w:val="24"/>
          <w:szCs w:val="24"/>
        </w:rPr>
      </w:pPr>
      <w:r w:rsidRPr="000114A6">
        <w:rPr>
          <w:b/>
          <w:sz w:val="24"/>
          <w:szCs w:val="24"/>
        </w:rPr>
        <w:t>Н</w:t>
      </w:r>
      <w:r w:rsidR="007B67FE" w:rsidRPr="000114A6">
        <w:rPr>
          <w:b/>
          <w:sz w:val="24"/>
          <w:szCs w:val="24"/>
        </w:rPr>
        <w:t>арушения требований ст.92</w:t>
      </w:r>
      <w:r w:rsidR="006F0DF9" w:rsidRPr="000114A6">
        <w:rPr>
          <w:b/>
          <w:sz w:val="24"/>
          <w:szCs w:val="24"/>
        </w:rPr>
        <w:t>.</w:t>
      </w:r>
      <w:r w:rsidR="007B67FE" w:rsidRPr="000114A6">
        <w:rPr>
          <w:b/>
          <w:sz w:val="24"/>
          <w:szCs w:val="24"/>
        </w:rPr>
        <w:t xml:space="preserve">1 Бюджетного Кодекса Российской Федерации </w:t>
      </w:r>
      <w:r w:rsidR="00EB2D4D" w:rsidRPr="000114A6">
        <w:rPr>
          <w:b/>
          <w:sz w:val="24"/>
          <w:szCs w:val="24"/>
        </w:rPr>
        <w:t xml:space="preserve"> к размеру дефицита </w:t>
      </w:r>
      <w:r w:rsidR="007B67FE" w:rsidRPr="000114A6">
        <w:rPr>
          <w:b/>
          <w:sz w:val="24"/>
          <w:szCs w:val="24"/>
        </w:rPr>
        <w:t>не установлено.</w:t>
      </w:r>
    </w:p>
    <w:p w:rsidR="004A726F" w:rsidRPr="000114A6" w:rsidRDefault="004A726F" w:rsidP="00880D12">
      <w:pPr>
        <w:ind w:left="-284" w:right="141" w:firstLine="568"/>
        <w:jc w:val="both"/>
        <w:rPr>
          <w:sz w:val="24"/>
          <w:szCs w:val="24"/>
        </w:rPr>
      </w:pPr>
      <w:r w:rsidRPr="00E65E38">
        <w:rPr>
          <w:b/>
          <w:sz w:val="24"/>
          <w:szCs w:val="24"/>
        </w:rPr>
        <w:t>Предельный объем муниципального долга</w:t>
      </w:r>
      <w:r w:rsidRPr="000114A6">
        <w:rPr>
          <w:sz w:val="24"/>
          <w:szCs w:val="24"/>
        </w:rPr>
        <w:t xml:space="preserve"> на  201</w:t>
      </w:r>
      <w:r w:rsidR="006F4BE5" w:rsidRPr="000114A6">
        <w:rPr>
          <w:sz w:val="24"/>
          <w:szCs w:val="24"/>
        </w:rPr>
        <w:t>9</w:t>
      </w:r>
      <w:r w:rsidRPr="000114A6">
        <w:rPr>
          <w:sz w:val="24"/>
          <w:szCs w:val="24"/>
        </w:rPr>
        <w:t xml:space="preserve"> год увеличивается на </w:t>
      </w:r>
      <w:r w:rsidR="00614514" w:rsidRPr="000114A6">
        <w:rPr>
          <w:sz w:val="24"/>
          <w:szCs w:val="24"/>
        </w:rPr>
        <w:t>4 000</w:t>
      </w:r>
      <w:r w:rsidRPr="000114A6">
        <w:rPr>
          <w:sz w:val="24"/>
          <w:szCs w:val="24"/>
        </w:rPr>
        <w:t xml:space="preserve"> тыс</w:t>
      </w:r>
      <w:proofErr w:type="gramStart"/>
      <w:r w:rsidRPr="000114A6">
        <w:rPr>
          <w:sz w:val="24"/>
          <w:szCs w:val="24"/>
        </w:rPr>
        <w:t>.р</w:t>
      </w:r>
      <w:proofErr w:type="gramEnd"/>
      <w:r w:rsidRPr="000114A6">
        <w:rPr>
          <w:sz w:val="24"/>
          <w:szCs w:val="24"/>
        </w:rPr>
        <w:t>уб. на сумму увеличения со</w:t>
      </w:r>
      <w:r w:rsidR="00614514" w:rsidRPr="000114A6">
        <w:rPr>
          <w:sz w:val="24"/>
          <w:szCs w:val="24"/>
        </w:rPr>
        <w:t>бственных доходов бюджета и составит 119902,1 тыс.руб. и обслуживание долга на 1720,4 тыс.руб.</w:t>
      </w:r>
    </w:p>
    <w:p w:rsidR="004C22A8" w:rsidRPr="000114A6" w:rsidRDefault="004A726F" w:rsidP="00880D12">
      <w:pPr>
        <w:ind w:left="-284" w:right="141" w:firstLine="568"/>
        <w:jc w:val="both"/>
        <w:rPr>
          <w:sz w:val="24"/>
          <w:szCs w:val="24"/>
        </w:rPr>
      </w:pPr>
      <w:r w:rsidRPr="00E65E38">
        <w:rPr>
          <w:b/>
          <w:sz w:val="24"/>
          <w:szCs w:val="24"/>
        </w:rPr>
        <w:t>Верхни</w:t>
      </w:r>
      <w:r w:rsidR="00AC3415" w:rsidRPr="00E65E38">
        <w:rPr>
          <w:b/>
          <w:sz w:val="24"/>
          <w:szCs w:val="24"/>
        </w:rPr>
        <w:t>й</w:t>
      </w:r>
      <w:r w:rsidRPr="00E65E38">
        <w:rPr>
          <w:b/>
          <w:sz w:val="24"/>
          <w:szCs w:val="24"/>
        </w:rPr>
        <w:t xml:space="preserve"> предел муниципального </w:t>
      </w:r>
      <w:r w:rsidR="00AC3415" w:rsidRPr="00E65E38">
        <w:rPr>
          <w:b/>
          <w:sz w:val="24"/>
          <w:szCs w:val="24"/>
        </w:rPr>
        <w:t xml:space="preserve">внутреннего </w:t>
      </w:r>
      <w:r w:rsidRPr="00E65E38">
        <w:rPr>
          <w:b/>
          <w:sz w:val="24"/>
          <w:szCs w:val="24"/>
        </w:rPr>
        <w:t>до</w:t>
      </w:r>
      <w:r w:rsidR="006F4BE5" w:rsidRPr="00E65E38">
        <w:rPr>
          <w:b/>
          <w:sz w:val="24"/>
          <w:szCs w:val="24"/>
        </w:rPr>
        <w:t>лга</w:t>
      </w:r>
      <w:r w:rsidR="006F4BE5" w:rsidRPr="000114A6">
        <w:rPr>
          <w:sz w:val="24"/>
          <w:szCs w:val="24"/>
        </w:rPr>
        <w:t xml:space="preserve"> </w:t>
      </w:r>
      <w:r w:rsidR="000114A6" w:rsidRPr="000114A6">
        <w:rPr>
          <w:sz w:val="24"/>
          <w:szCs w:val="24"/>
        </w:rPr>
        <w:t xml:space="preserve">составил </w:t>
      </w:r>
      <w:r w:rsidR="006F4BE5" w:rsidRPr="000114A6">
        <w:rPr>
          <w:sz w:val="24"/>
          <w:szCs w:val="24"/>
        </w:rPr>
        <w:t>по состоянию на 1 января 2020</w:t>
      </w:r>
      <w:r w:rsidRPr="000114A6">
        <w:rPr>
          <w:sz w:val="24"/>
          <w:szCs w:val="24"/>
        </w:rPr>
        <w:t xml:space="preserve"> года</w:t>
      </w:r>
      <w:r w:rsidR="00AC3415" w:rsidRPr="000114A6">
        <w:rPr>
          <w:sz w:val="24"/>
          <w:szCs w:val="24"/>
        </w:rPr>
        <w:t xml:space="preserve"> -23723,1 тыс</w:t>
      </w:r>
      <w:proofErr w:type="gramStart"/>
      <w:r w:rsidR="00AC3415" w:rsidRPr="000114A6">
        <w:rPr>
          <w:sz w:val="24"/>
          <w:szCs w:val="24"/>
        </w:rPr>
        <w:t>.р</w:t>
      </w:r>
      <w:proofErr w:type="gramEnd"/>
      <w:r w:rsidR="00AC3415" w:rsidRPr="000114A6">
        <w:rPr>
          <w:sz w:val="24"/>
          <w:szCs w:val="24"/>
        </w:rPr>
        <w:t>уб.</w:t>
      </w:r>
      <w:r w:rsidRPr="000114A6">
        <w:rPr>
          <w:sz w:val="24"/>
          <w:szCs w:val="24"/>
        </w:rPr>
        <w:t>, на 1 января 202</w:t>
      </w:r>
      <w:r w:rsidR="006F4BE5" w:rsidRPr="000114A6">
        <w:rPr>
          <w:sz w:val="24"/>
          <w:szCs w:val="24"/>
        </w:rPr>
        <w:t>1</w:t>
      </w:r>
      <w:r w:rsidRPr="000114A6">
        <w:rPr>
          <w:sz w:val="24"/>
          <w:szCs w:val="24"/>
        </w:rPr>
        <w:t xml:space="preserve"> года</w:t>
      </w:r>
      <w:r w:rsidR="00AC3415" w:rsidRPr="000114A6">
        <w:rPr>
          <w:sz w:val="24"/>
          <w:szCs w:val="24"/>
        </w:rPr>
        <w:t xml:space="preserve"> – 30612,4 тыс.руб.</w:t>
      </w:r>
      <w:r w:rsidRPr="000114A6">
        <w:rPr>
          <w:sz w:val="24"/>
          <w:szCs w:val="24"/>
        </w:rPr>
        <w:t xml:space="preserve"> и на 1 января 202</w:t>
      </w:r>
      <w:r w:rsidR="006F4BE5" w:rsidRPr="000114A6">
        <w:rPr>
          <w:sz w:val="24"/>
          <w:szCs w:val="24"/>
        </w:rPr>
        <w:t>2</w:t>
      </w:r>
      <w:r w:rsidRPr="000114A6">
        <w:rPr>
          <w:sz w:val="24"/>
          <w:szCs w:val="24"/>
        </w:rPr>
        <w:t xml:space="preserve"> года</w:t>
      </w:r>
      <w:r w:rsidR="00AC3415" w:rsidRPr="000114A6">
        <w:rPr>
          <w:sz w:val="24"/>
          <w:szCs w:val="24"/>
        </w:rPr>
        <w:t xml:space="preserve"> – 46425,8 тыс.руб.</w:t>
      </w:r>
      <w:r w:rsidRPr="000114A6">
        <w:rPr>
          <w:sz w:val="24"/>
          <w:szCs w:val="24"/>
        </w:rPr>
        <w:t xml:space="preserve"> у</w:t>
      </w:r>
      <w:r w:rsidR="00AC3415" w:rsidRPr="000114A6">
        <w:rPr>
          <w:sz w:val="24"/>
          <w:szCs w:val="24"/>
        </w:rPr>
        <w:t xml:space="preserve">меньшаются по сравнению с первоначальной редакцией местного бюджета и рассчитаны </w:t>
      </w:r>
      <w:r w:rsidR="00AC3415" w:rsidRPr="00E65E38">
        <w:rPr>
          <w:b/>
          <w:sz w:val="24"/>
          <w:szCs w:val="24"/>
        </w:rPr>
        <w:t xml:space="preserve">в соответствии </w:t>
      </w:r>
      <w:r w:rsidR="000114A6" w:rsidRPr="00E65E38">
        <w:rPr>
          <w:b/>
          <w:sz w:val="24"/>
          <w:szCs w:val="24"/>
        </w:rPr>
        <w:t>с</w:t>
      </w:r>
      <w:r w:rsidR="00E65E38" w:rsidRPr="00E65E38">
        <w:rPr>
          <w:b/>
          <w:sz w:val="24"/>
          <w:szCs w:val="24"/>
        </w:rPr>
        <w:t>о ст.107 Бюджетного</w:t>
      </w:r>
      <w:r w:rsidR="000114A6" w:rsidRPr="000114A6">
        <w:rPr>
          <w:b/>
          <w:sz w:val="24"/>
          <w:szCs w:val="24"/>
        </w:rPr>
        <w:t xml:space="preserve"> Кодекс</w:t>
      </w:r>
      <w:r w:rsidR="00E65E38">
        <w:rPr>
          <w:b/>
          <w:sz w:val="24"/>
          <w:szCs w:val="24"/>
        </w:rPr>
        <w:t>а</w:t>
      </w:r>
      <w:r w:rsidR="000114A6" w:rsidRPr="000114A6">
        <w:rPr>
          <w:b/>
          <w:sz w:val="24"/>
          <w:szCs w:val="24"/>
        </w:rPr>
        <w:t xml:space="preserve"> Российской Федерации.</w:t>
      </w:r>
    </w:p>
    <w:p w:rsidR="00882798" w:rsidRPr="000114A6" w:rsidRDefault="00882798" w:rsidP="00880D12">
      <w:pPr>
        <w:ind w:left="-284" w:right="141" w:firstLine="568"/>
        <w:jc w:val="both"/>
        <w:rPr>
          <w:sz w:val="24"/>
          <w:szCs w:val="24"/>
        </w:rPr>
      </w:pPr>
      <w:r w:rsidRPr="000114A6">
        <w:rPr>
          <w:sz w:val="24"/>
          <w:szCs w:val="24"/>
        </w:rPr>
        <w:t>Анализ изменения расходной части бюджета района на  201</w:t>
      </w:r>
      <w:r w:rsidR="004A75F4" w:rsidRPr="000114A6">
        <w:rPr>
          <w:sz w:val="24"/>
          <w:szCs w:val="24"/>
        </w:rPr>
        <w:t>9</w:t>
      </w:r>
      <w:r w:rsidRPr="000114A6">
        <w:rPr>
          <w:sz w:val="24"/>
          <w:szCs w:val="24"/>
        </w:rPr>
        <w:t xml:space="preserve"> год  показал:</w:t>
      </w:r>
    </w:p>
    <w:p w:rsidR="000239EB" w:rsidRPr="000114A6" w:rsidRDefault="00EA21F0" w:rsidP="00880D12">
      <w:pPr>
        <w:ind w:left="-284" w:right="141" w:firstLine="568"/>
        <w:jc w:val="both"/>
        <w:rPr>
          <w:sz w:val="24"/>
          <w:szCs w:val="24"/>
        </w:rPr>
      </w:pPr>
      <w:r w:rsidRPr="000114A6">
        <w:rPr>
          <w:sz w:val="24"/>
          <w:szCs w:val="24"/>
        </w:rPr>
        <w:t xml:space="preserve">В связи с увеличением объемов доходов бюджета проведено увеличение ассигнований </w:t>
      </w:r>
      <w:r w:rsidR="00807244" w:rsidRPr="000114A6">
        <w:rPr>
          <w:sz w:val="24"/>
          <w:szCs w:val="24"/>
        </w:rPr>
        <w:t xml:space="preserve">на 2018 год </w:t>
      </w:r>
      <w:r w:rsidRPr="000114A6">
        <w:rPr>
          <w:sz w:val="24"/>
          <w:szCs w:val="24"/>
        </w:rPr>
        <w:t>по</w:t>
      </w:r>
      <w:r w:rsidR="00807244" w:rsidRPr="000114A6">
        <w:rPr>
          <w:sz w:val="24"/>
          <w:szCs w:val="24"/>
        </w:rPr>
        <w:t xml:space="preserve"> </w:t>
      </w:r>
      <w:r w:rsidR="007C7475" w:rsidRPr="000114A6">
        <w:rPr>
          <w:sz w:val="24"/>
          <w:szCs w:val="24"/>
        </w:rPr>
        <w:t>9</w:t>
      </w:r>
      <w:r w:rsidR="00807244" w:rsidRPr="000114A6">
        <w:rPr>
          <w:sz w:val="24"/>
          <w:szCs w:val="24"/>
        </w:rPr>
        <w:t>-</w:t>
      </w:r>
      <w:r w:rsidR="007C7475" w:rsidRPr="000114A6">
        <w:rPr>
          <w:sz w:val="24"/>
          <w:szCs w:val="24"/>
        </w:rPr>
        <w:t>ти</w:t>
      </w:r>
      <w:r w:rsidR="00807244" w:rsidRPr="000114A6">
        <w:rPr>
          <w:sz w:val="24"/>
          <w:szCs w:val="24"/>
        </w:rPr>
        <w:t xml:space="preserve"> муниципальным программам на общую сумму</w:t>
      </w:r>
      <w:r w:rsidR="00807244" w:rsidRPr="000114A6">
        <w:rPr>
          <w:b/>
          <w:sz w:val="24"/>
          <w:szCs w:val="24"/>
        </w:rPr>
        <w:t xml:space="preserve"> </w:t>
      </w:r>
      <w:r w:rsidR="004A75F4" w:rsidRPr="000114A6">
        <w:rPr>
          <w:sz w:val="24"/>
          <w:szCs w:val="24"/>
        </w:rPr>
        <w:t>6719,8 тыс</w:t>
      </w:r>
      <w:proofErr w:type="gramStart"/>
      <w:r w:rsidR="004A75F4" w:rsidRPr="000114A6">
        <w:rPr>
          <w:sz w:val="24"/>
          <w:szCs w:val="24"/>
        </w:rPr>
        <w:t>.р</w:t>
      </w:r>
      <w:proofErr w:type="gramEnd"/>
      <w:r w:rsidR="004A75F4" w:rsidRPr="000114A6">
        <w:rPr>
          <w:sz w:val="24"/>
          <w:szCs w:val="24"/>
        </w:rPr>
        <w:t xml:space="preserve">уб. </w:t>
      </w:r>
      <w:r w:rsidR="00807244" w:rsidRPr="000114A6">
        <w:rPr>
          <w:sz w:val="24"/>
          <w:szCs w:val="24"/>
        </w:rPr>
        <w:t xml:space="preserve"> Самое значительное увеличение</w:t>
      </w:r>
      <w:r w:rsidR="00473CBC" w:rsidRPr="000114A6">
        <w:rPr>
          <w:sz w:val="24"/>
          <w:szCs w:val="24"/>
        </w:rPr>
        <w:t xml:space="preserve">  проведено по МП «Развитие образования в </w:t>
      </w:r>
      <w:proofErr w:type="spellStart"/>
      <w:r w:rsidR="00473CBC" w:rsidRPr="000114A6">
        <w:rPr>
          <w:sz w:val="24"/>
          <w:szCs w:val="24"/>
        </w:rPr>
        <w:t>Заларинском</w:t>
      </w:r>
      <w:proofErr w:type="spellEnd"/>
      <w:r w:rsidR="00473CBC" w:rsidRPr="000114A6">
        <w:rPr>
          <w:sz w:val="24"/>
          <w:szCs w:val="24"/>
        </w:rPr>
        <w:t xml:space="preserve"> районе на 201</w:t>
      </w:r>
      <w:r w:rsidR="004A75F4" w:rsidRPr="000114A6">
        <w:rPr>
          <w:sz w:val="24"/>
          <w:szCs w:val="24"/>
        </w:rPr>
        <w:t>9</w:t>
      </w:r>
      <w:r w:rsidR="00473CBC" w:rsidRPr="000114A6">
        <w:rPr>
          <w:sz w:val="24"/>
          <w:szCs w:val="24"/>
        </w:rPr>
        <w:t>-202</w:t>
      </w:r>
      <w:r w:rsidR="004A75F4" w:rsidRPr="000114A6">
        <w:rPr>
          <w:sz w:val="24"/>
          <w:szCs w:val="24"/>
        </w:rPr>
        <w:t>1</w:t>
      </w:r>
      <w:r w:rsidR="00473CBC" w:rsidRPr="000114A6">
        <w:rPr>
          <w:sz w:val="24"/>
          <w:szCs w:val="24"/>
        </w:rPr>
        <w:t xml:space="preserve"> годы»</w:t>
      </w:r>
      <w:r w:rsidR="004A75F4" w:rsidRPr="000114A6">
        <w:rPr>
          <w:sz w:val="24"/>
          <w:szCs w:val="24"/>
        </w:rPr>
        <w:t xml:space="preserve"> в сумме 10194,7 тыс.руб.</w:t>
      </w:r>
      <w:r w:rsidR="000239EB" w:rsidRPr="000114A6">
        <w:rPr>
          <w:sz w:val="24"/>
          <w:szCs w:val="24"/>
        </w:rPr>
        <w:t>,</w:t>
      </w:r>
      <w:r w:rsidR="00AD3419" w:rsidRPr="000114A6">
        <w:rPr>
          <w:sz w:val="24"/>
          <w:szCs w:val="24"/>
        </w:rPr>
        <w:t xml:space="preserve"> по МП «Управление финансами в муниципальном образовании «</w:t>
      </w:r>
      <w:proofErr w:type="spellStart"/>
      <w:r w:rsidR="00AD3419" w:rsidRPr="000114A6">
        <w:rPr>
          <w:sz w:val="24"/>
          <w:szCs w:val="24"/>
        </w:rPr>
        <w:t>Заларинский</w:t>
      </w:r>
      <w:proofErr w:type="spellEnd"/>
      <w:r w:rsidR="00AD3419" w:rsidRPr="000114A6">
        <w:rPr>
          <w:sz w:val="24"/>
          <w:szCs w:val="24"/>
        </w:rPr>
        <w:t xml:space="preserve"> район» на 201</w:t>
      </w:r>
      <w:r w:rsidR="000239EB" w:rsidRPr="000114A6">
        <w:rPr>
          <w:sz w:val="24"/>
          <w:szCs w:val="24"/>
        </w:rPr>
        <w:t>9</w:t>
      </w:r>
      <w:r w:rsidR="00AD3419" w:rsidRPr="000114A6">
        <w:rPr>
          <w:sz w:val="24"/>
          <w:szCs w:val="24"/>
        </w:rPr>
        <w:t>-202</w:t>
      </w:r>
      <w:r w:rsidR="000239EB" w:rsidRPr="000114A6">
        <w:rPr>
          <w:sz w:val="24"/>
          <w:szCs w:val="24"/>
        </w:rPr>
        <w:t>1</w:t>
      </w:r>
      <w:r w:rsidR="00AD3419" w:rsidRPr="000114A6">
        <w:rPr>
          <w:sz w:val="24"/>
          <w:szCs w:val="24"/>
        </w:rPr>
        <w:t xml:space="preserve"> годы»  в сумме </w:t>
      </w:r>
      <w:r w:rsidR="000239EB" w:rsidRPr="000114A6">
        <w:rPr>
          <w:sz w:val="24"/>
          <w:szCs w:val="24"/>
        </w:rPr>
        <w:t>1892,9</w:t>
      </w:r>
      <w:r w:rsidR="00AD3419" w:rsidRPr="000114A6">
        <w:rPr>
          <w:sz w:val="24"/>
          <w:szCs w:val="24"/>
        </w:rPr>
        <w:t> </w:t>
      </w:r>
      <w:r w:rsidR="000239EB" w:rsidRPr="000114A6">
        <w:rPr>
          <w:sz w:val="24"/>
          <w:szCs w:val="24"/>
        </w:rPr>
        <w:t xml:space="preserve"> тыс.руб.</w:t>
      </w:r>
    </w:p>
    <w:p w:rsidR="00A4624D" w:rsidRPr="00E65E38" w:rsidRDefault="008D75EB" w:rsidP="00880D12">
      <w:pPr>
        <w:ind w:left="-284" w:right="141" w:firstLine="568"/>
        <w:jc w:val="both"/>
        <w:rPr>
          <w:b/>
          <w:sz w:val="24"/>
          <w:szCs w:val="24"/>
        </w:rPr>
      </w:pPr>
      <w:r w:rsidRPr="00E65E38">
        <w:rPr>
          <w:b/>
          <w:sz w:val="24"/>
          <w:szCs w:val="24"/>
        </w:rPr>
        <w:t xml:space="preserve">Замечаний к </w:t>
      </w:r>
      <w:r w:rsidR="00A4624D" w:rsidRPr="00E65E38">
        <w:rPr>
          <w:b/>
          <w:sz w:val="24"/>
          <w:szCs w:val="24"/>
        </w:rPr>
        <w:t xml:space="preserve"> текстовой части </w:t>
      </w:r>
      <w:r w:rsidRPr="00E65E38">
        <w:rPr>
          <w:b/>
          <w:sz w:val="24"/>
          <w:szCs w:val="24"/>
        </w:rPr>
        <w:t xml:space="preserve">данного </w:t>
      </w:r>
      <w:r w:rsidR="00A4624D" w:rsidRPr="00E65E38">
        <w:rPr>
          <w:b/>
          <w:sz w:val="24"/>
          <w:szCs w:val="24"/>
        </w:rPr>
        <w:t xml:space="preserve">проекта решения </w:t>
      </w:r>
      <w:r w:rsidRPr="00E65E38">
        <w:rPr>
          <w:b/>
          <w:sz w:val="24"/>
          <w:szCs w:val="24"/>
        </w:rPr>
        <w:t>не установлено.</w:t>
      </w:r>
    </w:p>
    <w:p w:rsidR="008E1B9A" w:rsidRPr="000114A6" w:rsidRDefault="001468A2" w:rsidP="00880D12">
      <w:pPr>
        <w:ind w:left="-284" w:right="141" w:firstLine="568"/>
        <w:jc w:val="both"/>
        <w:rPr>
          <w:sz w:val="24"/>
          <w:szCs w:val="24"/>
        </w:rPr>
      </w:pPr>
      <w:r w:rsidRPr="000114A6">
        <w:rPr>
          <w:sz w:val="24"/>
          <w:szCs w:val="24"/>
        </w:rPr>
        <w:t>П</w:t>
      </w:r>
      <w:r w:rsidR="008E1B9A" w:rsidRPr="000114A6">
        <w:rPr>
          <w:sz w:val="24"/>
          <w:szCs w:val="24"/>
        </w:rPr>
        <w:t>лановые назначения на 201</w:t>
      </w:r>
      <w:r w:rsidR="004E6681" w:rsidRPr="000114A6">
        <w:rPr>
          <w:sz w:val="24"/>
          <w:szCs w:val="24"/>
        </w:rPr>
        <w:t>9</w:t>
      </w:r>
      <w:r w:rsidR="00A4624D" w:rsidRPr="000114A6">
        <w:rPr>
          <w:sz w:val="24"/>
          <w:szCs w:val="24"/>
        </w:rPr>
        <w:t xml:space="preserve"> </w:t>
      </w:r>
      <w:r w:rsidR="008E1B9A" w:rsidRPr="000114A6">
        <w:rPr>
          <w:sz w:val="24"/>
          <w:szCs w:val="24"/>
        </w:rPr>
        <w:t xml:space="preserve"> год по доходам бюджета района </w:t>
      </w:r>
      <w:r w:rsidR="00205E3C" w:rsidRPr="000114A6">
        <w:rPr>
          <w:sz w:val="24"/>
          <w:szCs w:val="24"/>
        </w:rPr>
        <w:t xml:space="preserve">предлагается утвердить в объеме </w:t>
      </w:r>
      <w:r w:rsidR="00205E3C" w:rsidRPr="000114A6">
        <w:rPr>
          <w:b/>
          <w:sz w:val="24"/>
          <w:szCs w:val="24"/>
        </w:rPr>
        <w:t>1</w:t>
      </w:r>
      <w:r w:rsidR="00463660" w:rsidRPr="000114A6">
        <w:rPr>
          <w:b/>
          <w:sz w:val="24"/>
          <w:szCs w:val="24"/>
        </w:rPr>
        <w:t> </w:t>
      </w:r>
      <w:r w:rsidR="004E6681" w:rsidRPr="000114A6">
        <w:rPr>
          <w:b/>
          <w:sz w:val="24"/>
          <w:szCs w:val="24"/>
        </w:rPr>
        <w:t>134 233,85</w:t>
      </w:r>
      <w:r w:rsidR="00205E3C" w:rsidRPr="000114A6">
        <w:rPr>
          <w:b/>
          <w:sz w:val="24"/>
          <w:szCs w:val="24"/>
        </w:rPr>
        <w:t xml:space="preserve"> тыс</w:t>
      </w:r>
      <w:proofErr w:type="gramStart"/>
      <w:r w:rsidR="00205E3C" w:rsidRPr="000114A6">
        <w:rPr>
          <w:b/>
          <w:sz w:val="24"/>
          <w:szCs w:val="24"/>
        </w:rPr>
        <w:t>.р</w:t>
      </w:r>
      <w:proofErr w:type="gramEnd"/>
      <w:r w:rsidR="00205E3C" w:rsidRPr="000114A6">
        <w:rPr>
          <w:b/>
          <w:sz w:val="24"/>
          <w:szCs w:val="24"/>
        </w:rPr>
        <w:t>уб</w:t>
      </w:r>
      <w:r w:rsidR="00205E3C" w:rsidRPr="000114A6">
        <w:rPr>
          <w:sz w:val="24"/>
          <w:szCs w:val="24"/>
        </w:rPr>
        <w:t>.</w:t>
      </w:r>
      <w:r w:rsidR="008E1B9A" w:rsidRPr="000114A6">
        <w:rPr>
          <w:b/>
          <w:bCs/>
          <w:sz w:val="24"/>
          <w:szCs w:val="24"/>
        </w:rPr>
        <w:t>,</w:t>
      </w:r>
      <w:r w:rsidR="008E1B9A" w:rsidRPr="000114A6">
        <w:rPr>
          <w:sz w:val="24"/>
          <w:szCs w:val="24"/>
        </w:rPr>
        <w:t xml:space="preserve"> из них, безвозмездные поступления из областного бюджета  составят </w:t>
      </w:r>
      <w:r w:rsidR="00205E3C" w:rsidRPr="000114A6">
        <w:rPr>
          <w:b/>
          <w:sz w:val="24"/>
          <w:szCs w:val="24"/>
        </w:rPr>
        <w:t>1</w:t>
      </w:r>
      <w:r w:rsidR="004E6681" w:rsidRPr="000114A6">
        <w:rPr>
          <w:b/>
          <w:sz w:val="24"/>
          <w:szCs w:val="24"/>
        </w:rPr>
        <w:t> 013 326,3</w:t>
      </w:r>
      <w:r w:rsidR="00CC0835" w:rsidRPr="000114A6">
        <w:rPr>
          <w:sz w:val="24"/>
          <w:szCs w:val="24"/>
        </w:rPr>
        <w:t xml:space="preserve"> </w:t>
      </w:r>
      <w:r w:rsidR="001235CD" w:rsidRPr="000114A6">
        <w:rPr>
          <w:b/>
          <w:sz w:val="24"/>
          <w:szCs w:val="24"/>
        </w:rPr>
        <w:t>т</w:t>
      </w:r>
      <w:r w:rsidR="008E1B9A" w:rsidRPr="000114A6">
        <w:rPr>
          <w:b/>
          <w:bCs/>
          <w:sz w:val="24"/>
          <w:szCs w:val="24"/>
        </w:rPr>
        <w:t xml:space="preserve">ыс.руб. </w:t>
      </w:r>
      <w:r w:rsidR="008E1B9A" w:rsidRPr="000114A6">
        <w:rPr>
          <w:bCs/>
          <w:sz w:val="24"/>
          <w:szCs w:val="24"/>
        </w:rPr>
        <w:t xml:space="preserve">или </w:t>
      </w:r>
      <w:r w:rsidR="00463660" w:rsidRPr="000114A6">
        <w:rPr>
          <w:b/>
          <w:bCs/>
          <w:sz w:val="24"/>
          <w:szCs w:val="24"/>
        </w:rPr>
        <w:t xml:space="preserve"> </w:t>
      </w:r>
      <w:r w:rsidR="004E6681" w:rsidRPr="000114A6">
        <w:rPr>
          <w:b/>
          <w:bCs/>
          <w:sz w:val="24"/>
          <w:szCs w:val="24"/>
        </w:rPr>
        <w:t>89</w:t>
      </w:r>
      <w:r w:rsidR="008E1B9A" w:rsidRPr="000114A6">
        <w:rPr>
          <w:b/>
          <w:bCs/>
          <w:sz w:val="24"/>
          <w:szCs w:val="24"/>
        </w:rPr>
        <w:t xml:space="preserve">% </w:t>
      </w:r>
      <w:r w:rsidR="008E1B9A" w:rsidRPr="000114A6">
        <w:rPr>
          <w:bCs/>
          <w:sz w:val="24"/>
          <w:szCs w:val="24"/>
        </w:rPr>
        <w:t xml:space="preserve">от общей суммы доходов </w:t>
      </w:r>
      <w:r w:rsidR="004E6681" w:rsidRPr="000114A6">
        <w:rPr>
          <w:bCs/>
          <w:sz w:val="24"/>
          <w:szCs w:val="24"/>
        </w:rPr>
        <w:t xml:space="preserve">местного </w:t>
      </w:r>
      <w:r w:rsidR="008E1B9A" w:rsidRPr="000114A6">
        <w:rPr>
          <w:bCs/>
          <w:sz w:val="24"/>
          <w:szCs w:val="24"/>
        </w:rPr>
        <w:t>бюджета</w:t>
      </w:r>
      <w:r w:rsidR="008E1B9A" w:rsidRPr="000114A6">
        <w:rPr>
          <w:sz w:val="24"/>
          <w:szCs w:val="24"/>
        </w:rPr>
        <w:t xml:space="preserve">, по расходам – в сумме </w:t>
      </w:r>
      <w:r w:rsidR="0009687C" w:rsidRPr="000114A6">
        <w:rPr>
          <w:b/>
          <w:sz w:val="24"/>
          <w:szCs w:val="24"/>
        </w:rPr>
        <w:t>1</w:t>
      </w:r>
      <w:r w:rsidR="004E6681" w:rsidRPr="000114A6">
        <w:rPr>
          <w:b/>
          <w:sz w:val="24"/>
          <w:szCs w:val="24"/>
        </w:rPr>
        <w:t> 144 640</w:t>
      </w:r>
      <w:r w:rsidR="00463660" w:rsidRPr="000114A6">
        <w:rPr>
          <w:b/>
          <w:sz w:val="24"/>
          <w:szCs w:val="24"/>
        </w:rPr>
        <w:t>,</w:t>
      </w:r>
      <w:r w:rsidR="004E6681" w:rsidRPr="000114A6">
        <w:rPr>
          <w:b/>
          <w:sz w:val="24"/>
          <w:szCs w:val="24"/>
        </w:rPr>
        <w:t>9</w:t>
      </w:r>
      <w:r w:rsidR="00CC0835" w:rsidRPr="000114A6">
        <w:rPr>
          <w:sz w:val="24"/>
          <w:szCs w:val="24"/>
        </w:rPr>
        <w:t xml:space="preserve"> </w:t>
      </w:r>
      <w:r w:rsidR="008E1B9A" w:rsidRPr="000114A6">
        <w:rPr>
          <w:b/>
          <w:bCs/>
          <w:sz w:val="24"/>
          <w:szCs w:val="24"/>
        </w:rPr>
        <w:t>тыс.руб.,</w:t>
      </w:r>
      <w:r w:rsidR="008E1B9A" w:rsidRPr="000114A6">
        <w:rPr>
          <w:sz w:val="24"/>
          <w:szCs w:val="24"/>
        </w:rPr>
        <w:t xml:space="preserve"> с дефицитом в размере </w:t>
      </w:r>
      <w:r w:rsidR="00C405E2" w:rsidRPr="000114A6">
        <w:rPr>
          <w:sz w:val="24"/>
          <w:szCs w:val="24"/>
        </w:rPr>
        <w:t xml:space="preserve">-  </w:t>
      </w:r>
      <w:r w:rsidR="00D8310A" w:rsidRPr="000114A6">
        <w:rPr>
          <w:b/>
          <w:sz w:val="24"/>
          <w:szCs w:val="24"/>
        </w:rPr>
        <w:t>1</w:t>
      </w:r>
      <w:r w:rsidR="004E6681" w:rsidRPr="000114A6">
        <w:rPr>
          <w:b/>
          <w:sz w:val="24"/>
          <w:szCs w:val="24"/>
        </w:rPr>
        <w:t>0 40</w:t>
      </w:r>
      <w:r w:rsidR="00463660" w:rsidRPr="000114A6">
        <w:rPr>
          <w:b/>
          <w:sz w:val="24"/>
          <w:szCs w:val="24"/>
        </w:rPr>
        <w:t>7</w:t>
      </w:r>
      <w:r w:rsidR="004E6681" w:rsidRPr="000114A6">
        <w:rPr>
          <w:b/>
          <w:sz w:val="24"/>
          <w:szCs w:val="24"/>
        </w:rPr>
        <w:t>,5</w:t>
      </w:r>
      <w:r w:rsidR="00CC0835" w:rsidRPr="000114A6">
        <w:rPr>
          <w:b/>
          <w:sz w:val="24"/>
          <w:szCs w:val="24"/>
        </w:rPr>
        <w:t xml:space="preserve"> </w:t>
      </w:r>
      <w:r w:rsidR="008E1B9A" w:rsidRPr="000114A6">
        <w:rPr>
          <w:b/>
          <w:bCs/>
          <w:sz w:val="24"/>
          <w:szCs w:val="24"/>
        </w:rPr>
        <w:t>тыс.руб</w:t>
      </w:r>
      <w:r w:rsidR="008E1B9A" w:rsidRPr="000114A6">
        <w:rPr>
          <w:sz w:val="24"/>
          <w:szCs w:val="24"/>
        </w:rPr>
        <w:t>.</w:t>
      </w:r>
    </w:p>
    <w:p w:rsidR="008E1B9A" w:rsidRPr="000114A6" w:rsidRDefault="008E1B9A" w:rsidP="00880D12">
      <w:pPr>
        <w:ind w:left="-284" w:right="141" w:firstLine="568"/>
        <w:jc w:val="both"/>
        <w:rPr>
          <w:sz w:val="24"/>
          <w:szCs w:val="24"/>
        </w:rPr>
      </w:pPr>
      <w:r w:rsidRPr="000114A6">
        <w:rPr>
          <w:sz w:val="24"/>
          <w:szCs w:val="24"/>
        </w:rPr>
        <w:t>На основании выше</w:t>
      </w:r>
      <w:r w:rsidR="00895EB0" w:rsidRPr="000114A6">
        <w:rPr>
          <w:sz w:val="24"/>
          <w:szCs w:val="24"/>
        </w:rPr>
        <w:t xml:space="preserve"> </w:t>
      </w:r>
      <w:r w:rsidRPr="000114A6">
        <w:rPr>
          <w:sz w:val="24"/>
          <w:szCs w:val="24"/>
        </w:rPr>
        <w:t>изложенного, считаю возможным рекомендовать:</w:t>
      </w:r>
    </w:p>
    <w:p w:rsidR="008E1B9A" w:rsidRPr="000114A6" w:rsidRDefault="008E1B9A" w:rsidP="00880D12">
      <w:pPr>
        <w:pStyle w:val="a3"/>
        <w:ind w:left="-284" w:right="141" w:firstLine="568"/>
        <w:jc w:val="both"/>
        <w:rPr>
          <w:b/>
          <w:bCs/>
          <w:sz w:val="24"/>
          <w:szCs w:val="24"/>
        </w:rPr>
      </w:pPr>
      <w:r w:rsidRPr="000114A6">
        <w:rPr>
          <w:sz w:val="24"/>
          <w:szCs w:val="24"/>
        </w:rPr>
        <w:t>Утвердить предлагаемые изменения, вносимые в бюджет района на 201</w:t>
      </w:r>
      <w:r w:rsidR="006F4BE5" w:rsidRPr="000114A6">
        <w:rPr>
          <w:sz w:val="24"/>
          <w:szCs w:val="24"/>
        </w:rPr>
        <w:t>9</w:t>
      </w:r>
      <w:r w:rsidRPr="000114A6">
        <w:rPr>
          <w:sz w:val="24"/>
          <w:szCs w:val="24"/>
        </w:rPr>
        <w:t xml:space="preserve"> год</w:t>
      </w:r>
      <w:r w:rsidR="006F4BE5" w:rsidRPr="000114A6">
        <w:rPr>
          <w:sz w:val="24"/>
          <w:szCs w:val="24"/>
        </w:rPr>
        <w:t xml:space="preserve"> и плановый период 2020</w:t>
      </w:r>
      <w:r w:rsidR="003A056E" w:rsidRPr="000114A6">
        <w:rPr>
          <w:sz w:val="24"/>
          <w:szCs w:val="24"/>
        </w:rPr>
        <w:t>-20</w:t>
      </w:r>
      <w:r w:rsidR="006F4BE5" w:rsidRPr="000114A6">
        <w:rPr>
          <w:sz w:val="24"/>
          <w:szCs w:val="24"/>
        </w:rPr>
        <w:t>21</w:t>
      </w:r>
      <w:r w:rsidR="003A056E" w:rsidRPr="000114A6">
        <w:rPr>
          <w:sz w:val="24"/>
          <w:szCs w:val="24"/>
        </w:rPr>
        <w:t xml:space="preserve"> годов</w:t>
      </w:r>
      <w:r w:rsidRPr="000114A6">
        <w:rPr>
          <w:sz w:val="24"/>
          <w:szCs w:val="24"/>
        </w:rPr>
        <w:t xml:space="preserve">, утвержденный решением районной Думы от </w:t>
      </w:r>
      <w:r w:rsidR="00D8310A" w:rsidRPr="000114A6">
        <w:rPr>
          <w:sz w:val="24"/>
          <w:szCs w:val="24"/>
        </w:rPr>
        <w:t>2</w:t>
      </w:r>
      <w:r w:rsidR="006F4BE5" w:rsidRPr="000114A6">
        <w:rPr>
          <w:sz w:val="24"/>
          <w:szCs w:val="24"/>
        </w:rPr>
        <w:t>0</w:t>
      </w:r>
      <w:r w:rsidRPr="000114A6">
        <w:rPr>
          <w:sz w:val="24"/>
          <w:szCs w:val="24"/>
        </w:rPr>
        <w:t>.12.201</w:t>
      </w:r>
      <w:r w:rsidR="006F4BE5" w:rsidRPr="000114A6">
        <w:rPr>
          <w:sz w:val="24"/>
          <w:szCs w:val="24"/>
        </w:rPr>
        <w:t>8</w:t>
      </w:r>
      <w:r w:rsidRPr="000114A6">
        <w:rPr>
          <w:sz w:val="24"/>
          <w:szCs w:val="24"/>
        </w:rPr>
        <w:t xml:space="preserve"> года № </w:t>
      </w:r>
      <w:r w:rsidR="006F4BE5" w:rsidRPr="000114A6">
        <w:rPr>
          <w:sz w:val="24"/>
          <w:szCs w:val="24"/>
        </w:rPr>
        <w:t>3</w:t>
      </w:r>
      <w:r w:rsidR="00D8310A" w:rsidRPr="000114A6">
        <w:rPr>
          <w:sz w:val="24"/>
          <w:szCs w:val="24"/>
        </w:rPr>
        <w:t>3</w:t>
      </w:r>
      <w:r w:rsidR="006533D5" w:rsidRPr="000114A6">
        <w:rPr>
          <w:sz w:val="24"/>
          <w:szCs w:val="24"/>
        </w:rPr>
        <w:t>/</w:t>
      </w:r>
      <w:r w:rsidR="00D8310A" w:rsidRPr="000114A6">
        <w:rPr>
          <w:sz w:val="24"/>
          <w:szCs w:val="24"/>
        </w:rPr>
        <w:t>1</w:t>
      </w:r>
      <w:r w:rsidR="006F4BE5" w:rsidRPr="000114A6">
        <w:rPr>
          <w:sz w:val="24"/>
          <w:szCs w:val="24"/>
        </w:rPr>
        <w:t>97</w:t>
      </w:r>
      <w:r w:rsidR="008D75EB" w:rsidRPr="000114A6">
        <w:rPr>
          <w:sz w:val="24"/>
          <w:szCs w:val="24"/>
        </w:rPr>
        <w:t>.</w:t>
      </w:r>
    </w:p>
    <w:p w:rsidR="00205E3C" w:rsidRPr="000114A6" w:rsidRDefault="00205E3C" w:rsidP="00880D12">
      <w:pPr>
        <w:pStyle w:val="a3"/>
        <w:ind w:left="-284" w:right="141" w:firstLine="568"/>
        <w:jc w:val="both"/>
        <w:rPr>
          <w:b/>
          <w:bCs/>
          <w:sz w:val="24"/>
          <w:szCs w:val="24"/>
        </w:rPr>
      </w:pPr>
    </w:p>
    <w:p w:rsidR="008D3E03" w:rsidRPr="000114A6" w:rsidRDefault="008D3E03" w:rsidP="00880D12">
      <w:pPr>
        <w:pStyle w:val="a3"/>
        <w:ind w:left="-284" w:right="141" w:firstLine="568"/>
        <w:jc w:val="both"/>
        <w:rPr>
          <w:sz w:val="24"/>
          <w:szCs w:val="24"/>
        </w:rPr>
      </w:pPr>
    </w:p>
    <w:p w:rsidR="006C15B1" w:rsidRPr="000114A6" w:rsidRDefault="00F30AB9" w:rsidP="00880D12">
      <w:pPr>
        <w:ind w:left="-284" w:right="141" w:firstLine="568"/>
        <w:jc w:val="both"/>
        <w:rPr>
          <w:sz w:val="24"/>
          <w:szCs w:val="24"/>
        </w:rPr>
      </w:pPr>
      <w:r w:rsidRPr="000114A6">
        <w:rPr>
          <w:sz w:val="24"/>
          <w:szCs w:val="24"/>
        </w:rPr>
        <w:t>Председатель КСП</w:t>
      </w:r>
    </w:p>
    <w:p w:rsidR="008E1B9A" w:rsidRPr="000114A6" w:rsidRDefault="005E0A2B" w:rsidP="00880D12">
      <w:pPr>
        <w:ind w:left="-284" w:right="141" w:firstLine="568"/>
        <w:jc w:val="both"/>
        <w:rPr>
          <w:sz w:val="24"/>
          <w:szCs w:val="24"/>
        </w:rPr>
      </w:pPr>
      <w:r w:rsidRPr="000114A6">
        <w:rPr>
          <w:sz w:val="24"/>
          <w:szCs w:val="24"/>
        </w:rPr>
        <w:t>МО «</w:t>
      </w:r>
      <w:proofErr w:type="spellStart"/>
      <w:r w:rsidRPr="000114A6">
        <w:rPr>
          <w:sz w:val="24"/>
          <w:szCs w:val="24"/>
        </w:rPr>
        <w:t>Заларинский</w:t>
      </w:r>
      <w:proofErr w:type="spellEnd"/>
      <w:r w:rsidRPr="000114A6">
        <w:rPr>
          <w:sz w:val="24"/>
          <w:szCs w:val="24"/>
        </w:rPr>
        <w:t xml:space="preserve"> район»</w:t>
      </w:r>
      <w:r w:rsidR="003A056E" w:rsidRPr="000114A6">
        <w:rPr>
          <w:sz w:val="24"/>
          <w:szCs w:val="24"/>
        </w:rPr>
        <w:t xml:space="preserve">                                                          </w:t>
      </w:r>
      <w:r w:rsidR="003A5148" w:rsidRPr="000114A6">
        <w:rPr>
          <w:sz w:val="24"/>
          <w:szCs w:val="24"/>
        </w:rPr>
        <w:t>Т.В.Зотова</w:t>
      </w:r>
    </w:p>
    <w:sectPr w:rsidR="008E1B9A" w:rsidRPr="000114A6" w:rsidSect="007457BE">
      <w:pgSz w:w="11906" w:h="16838"/>
      <w:pgMar w:top="567"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2021B"/>
    <w:multiLevelType w:val="hybridMultilevel"/>
    <w:tmpl w:val="7DF81458"/>
    <w:lvl w:ilvl="0" w:tplc="DE68BF9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ctiveWritingStyle w:appName="MSWord" w:lang="ru-RU" w:vendorID="64" w:dllVersion="131078" w:nlCheck="1" w:checkStyle="0"/>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E06"/>
    <w:rsid w:val="00003BE2"/>
    <w:rsid w:val="000054E9"/>
    <w:rsid w:val="00006A73"/>
    <w:rsid w:val="00006B26"/>
    <w:rsid w:val="00010D3B"/>
    <w:rsid w:val="000114A6"/>
    <w:rsid w:val="00011710"/>
    <w:rsid w:val="00012CC2"/>
    <w:rsid w:val="000160B6"/>
    <w:rsid w:val="000178A4"/>
    <w:rsid w:val="0002050F"/>
    <w:rsid w:val="00021693"/>
    <w:rsid w:val="00021A1F"/>
    <w:rsid w:val="000239EB"/>
    <w:rsid w:val="0002709C"/>
    <w:rsid w:val="000401F4"/>
    <w:rsid w:val="00043070"/>
    <w:rsid w:val="0004395C"/>
    <w:rsid w:val="00044DFF"/>
    <w:rsid w:val="00045D96"/>
    <w:rsid w:val="000465DE"/>
    <w:rsid w:val="00047971"/>
    <w:rsid w:val="00047AF5"/>
    <w:rsid w:val="0005145E"/>
    <w:rsid w:val="00052BF2"/>
    <w:rsid w:val="00060BF2"/>
    <w:rsid w:val="0006221F"/>
    <w:rsid w:val="00062647"/>
    <w:rsid w:val="000717BF"/>
    <w:rsid w:val="00075A33"/>
    <w:rsid w:val="00076395"/>
    <w:rsid w:val="00077007"/>
    <w:rsid w:val="0008119B"/>
    <w:rsid w:val="00085853"/>
    <w:rsid w:val="00086E4C"/>
    <w:rsid w:val="000878B3"/>
    <w:rsid w:val="00091C24"/>
    <w:rsid w:val="00092F97"/>
    <w:rsid w:val="0009687C"/>
    <w:rsid w:val="00096CE4"/>
    <w:rsid w:val="000A3255"/>
    <w:rsid w:val="000A5AC1"/>
    <w:rsid w:val="000B273D"/>
    <w:rsid w:val="000B41D2"/>
    <w:rsid w:val="000B49EA"/>
    <w:rsid w:val="000B4A59"/>
    <w:rsid w:val="000B5E71"/>
    <w:rsid w:val="000C023B"/>
    <w:rsid w:val="000C20F4"/>
    <w:rsid w:val="000C2603"/>
    <w:rsid w:val="000C32FD"/>
    <w:rsid w:val="000C4597"/>
    <w:rsid w:val="000C5EEB"/>
    <w:rsid w:val="000C627B"/>
    <w:rsid w:val="000C6BEC"/>
    <w:rsid w:val="000C6EC5"/>
    <w:rsid w:val="000C715C"/>
    <w:rsid w:val="000D05FF"/>
    <w:rsid w:val="000D1932"/>
    <w:rsid w:val="000D422A"/>
    <w:rsid w:val="000D6907"/>
    <w:rsid w:val="000E0077"/>
    <w:rsid w:val="000E0AE1"/>
    <w:rsid w:val="000E1762"/>
    <w:rsid w:val="000E2D37"/>
    <w:rsid w:val="000E3150"/>
    <w:rsid w:val="000E3A44"/>
    <w:rsid w:val="000E5558"/>
    <w:rsid w:val="000E670D"/>
    <w:rsid w:val="000F42F7"/>
    <w:rsid w:val="000F4A52"/>
    <w:rsid w:val="00100D7E"/>
    <w:rsid w:val="00102C6D"/>
    <w:rsid w:val="00103297"/>
    <w:rsid w:val="00104B0F"/>
    <w:rsid w:val="0010509E"/>
    <w:rsid w:val="001058D6"/>
    <w:rsid w:val="00107FBC"/>
    <w:rsid w:val="0011001F"/>
    <w:rsid w:val="0011094A"/>
    <w:rsid w:val="00111593"/>
    <w:rsid w:val="00112B03"/>
    <w:rsid w:val="00113B98"/>
    <w:rsid w:val="001176C0"/>
    <w:rsid w:val="001226A4"/>
    <w:rsid w:val="00122F0A"/>
    <w:rsid w:val="001235CD"/>
    <w:rsid w:val="00126860"/>
    <w:rsid w:val="00126BC3"/>
    <w:rsid w:val="001353C0"/>
    <w:rsid w:val="00135499"/>
    <w:rsid w:val="0013583F"/>
    <w:rsid w:val="00141A34"/>
    <w:rsid w:val="00145011"/>
    <w:rsid w:val="001458F2"/>
    <w:rsid w:val="0014658B"/>
    <w:rsid w:val="001468A2"/>
    <w:rsid w:val="00147879"/>
    <w:rsid w:val="00160166"/>
    <w:rsid w:val="00166272"/>
    <w:rsid w:val="001704EF"/>
    <w:rsid w:val="00171C2B"/>
    <w:rsid w:val="00172720"/>
    <w:rsid w:val="001742C3"/>
    <w:rsid w:val="001744D6"/>
    <w:rsid w:val="00181B5D"/>
    <w:rsid w:val="00183A95"/>
    <w:rsid w:val="00185C41"/>
    <w:rsid w:val="00186C36"/>
    <w:rsid w:val="0019256D"/>
    <w:rsid w:val="00194E47"/>
    <w:rsid w:val="00195BAD"/>
    <w:rsid w:val="001A01D0"/>
    <w:rsid w:val="001A02B6"/>
    <w:rsid w:val="001A1F90"/>
    <w:rsid w:val="001A54ED"/>
    <w:rsid w:val="001B2A90"/>
    <w:rsid w:val="001B53AC"/>
    <w:rsid w:val="001B7449"/>
    <w:rsid w:val="001C04C1"/>
    <w:rsid w:val="001C22B6"/>
    <w:rsid w:val="001C4A79"/>
    <w:rsid w:val="001C4C9D"/>
    <w:rsid w:val="001C57A3"/>
    <w:rsid w:val="001C584C"/>
    <w:rsid w:val="001D0C0A"/>
    <w:rsid w:val="001D1755"/>
    <w:rsid w:val="001D30D2"/>
    <w:rsid w:val="001D440E"/>
    <w:rsid w:val="001D6534"/>
    <w:rsid w:val="001E09B0"/>
    <w:rsid w:val="001E6E83"/>
    <w:rsid w:val="001F1F6C"/>
    <w:rsid w:val="001F20C4"/>
    <w:rsid w:val="001F57CB"/>
    <w:rsid w:val="00201568"/>
    <w:rsid w:val="00204B09"/>
    <w:rsid w:val="00205E3C"/>
    <w:rsid w:val="00211036"/>
    <w:rsid w:val="00211267"/>
    <w:rsid w:val="00212512"/>
    <w:rsid w:val="00212D71"/>
    <w:rsid w:val="002153BA"/>
    <w:rsid w:val="002172A7"/>
    <w:rsid w:val="002179A1"/>
    <w:rsid w:val="00217EE7"/>
    <w:rsid w:val="002220D9"/>
    <w:rsid w:val="0023029B"/>
    <w:rsid w:val="0023164D"/>
    <w:rsid w:val="00231C27"/>
    <w:rsid w:val="00231D3B"/>
    <w:rsid w:val="00231DF2"/>
    <w:rsid w:val="002331A4"/>
    <w:rsid w:val="00233A6F"/>
    <w:rsid w:val="00235174"/>
    <w:rsid w:val="00237460"/>
    <w:rsid w:val="00237E1E"/>
    <w:rsid w:val="00245603"/>
    <w:rsid w:val="0024777A"/>
    <w:rsid w:val="0025092B"/>
    <w:rsid w:val="00250986"/>
    <w:rsid w:val="00250F8D"/>
    <w:rsid w:val="00251709"/>
    <w:rsid w:val="00253A4F"/>
    <w:rsid w:val="00254102"/>
    <w:rsid w:val="00254804"/>
    <w:rsid w:val="00257040"/>
    <w:rsid w:val="002574FD"/>
    <w:rsid w:val="002620EB"/>
    <w:rsid w:val="002622EC"/>
    <w:rsid w:val="00266B02"/>
    <w:rsid w:val="00266BA1"/>
    <w:rsid w:val="00267B35"/>
    <w:rsid w:val="00272F02"/>
    <w:rsid w:val="00273EED"/>
    <w:rsid w:val="002748FF"/>
    <w:rsid w:val="00280B11"/>
    <w:rsid w:val="00280F08"/>
    <w:rsid w:val="0028175B"/>
    <w:rsid w:val="002817D8"/>
    <w:rsid w:val="002827F1"/>
    <w:rsid w:val="00283003"/>
    <w:rsid w:val="00284CD6"/>
    <w:rsid w:val="002A03E1"/>
    <w:rsid w:val="002A10BF"/>
    <w:rsid w:val="002A1B3A"/>
    <w:rsid w:val="002A57EE"/>
    <w:rsid w:val="002B1981"/>
    <w:rsid w:val="002B1D57"/>
    <w:rsid w:val="002B24E4"/>
    <w:rsid w:val="002B59E7"/>
    <w:rsid w:val="002B6506"/>
    <w:rsid w:val="002B6CA3"/>
    <w:rsid w:val="002C32D3"/>
    <w:rsid w:val="002C4AD1"/>
    <w:rsid w:val="002D3A1D"/>
    <w:rsid w:val="002D6243"/>
    <w:rsid w:val="002E06F2"/>
    <w:rsid w:val="002E1BA7"/>
    <w:rsid w:val="002E1E83"/>
    <w:rsid w:val="002E2B8B"/>
    <w:rsid w:val="002E77DF"/>
    <w:rsid w:val="002F38F4"/>
    <w:rsid w:val="00303A48"/>
    <w:rsid w:val="00305082"/>
    <w:rsid w:val="00305A27"/>
    <w:rsid w:val="00306720"/>
    <w:rsid w:val="0031345C"/>
    <w:rsid w:val="00313E32"/>
    <w:rsid w:val="00320533"/>
    <w:rsid w:val="00321458"/>
    <w:rsid w:val="00321559"/>
    <w:rsid w:val="003244D5"/>
    <w:rsid w:val="00326917"/>
    <w:rsid w:val="003315D3"/>
    <w:rsid w:val="00333169"/>
    <w:rsid w:val="003364F9"/>
    <w:rsid w:val="003431D5"/>
    <w:rsid w:val="00343B06"/>
    <w:rsid w:val="00346131"/>
    <w:rsid w:val="003474A8"/>
    <w:rsid w:val="00353E28"/>
    <w:rsid w:val="00353F85"/>
    <w:rsid w:val="003548C0"/>
    <w:rsid w:val="003563A4"/>
    <w:rsid w:val="00357227"/>
    <w:rsid w:val="0036632A"/>
    <w:rsid w:val="00367AD3"/>
    <w:rsid w:val="0037271C"/>
    <w:rsid w:val="0037482C"/>
    <w:rsid w:val="00383C1C"/>
    <w:rsid w:val="00385F37"/>
    <w:rsid w:val="00386D47"/>
    <w:rsid w:val="00386F1A"/>
    <w:rsid w:val="00390205"/>
    <w:rsid w:val="00396764"/>
    <w:rsid w:val="00396BEC"/>
    <w:rsid w:val="0039723F"/>
    <w:rsid w:val="003A056E"/>
    <w:rsid w:val="003A5148"/>
    <w:rsid w:val="003A6DE9"/>
    <w:rsid w:val="003A7D2E"/>
    <w:rsid w:val="003B0E7D"/>
    <w:rsid w:val="003B1BDA"/>
    <w:rsid w:val="003B1C10"/>
    <w:rsid w:val="003B2EEC"/>
    <w:rsid w:val="003B3D02"/>
    <w:rsid w:val="003B4BC9"/>
    <w:rsid w:val="003B5415"/>
    <w:rsid w:val="003B7CD6"/>
    <w:rsid w:val="003C130E"/>
    <w:rsid w:val="003C53F1"/>
    <w:rsid w:val="003C5DEA"/>
    <w:rsid w:val="003C7371"/>
    <w:rsid w:val="003C7BA7"/>
    <w:rsid w:val="003D3446"/>
    <w:rsid w:val="003D36D4"/>
    <w:rsid w:val="003E70A3"/>
    <w:rsid w:val="003E7E2B"/>
    <w:rsid w:val="003F281F"/>
    <w:rsid w:val="003F2CD3"/>
    <w:rsid w:val="003F3411"/>
    <w:rsid w:val="003F358A"/>
    <w:rsid w:val="003F4A48"/>
    <w:rsid w:val="003F57C1"/>
    <w:rsid w:val="003F7889"/>
    <w:rsid w:val="004002E3"/>
    <w:rsid w:val="004039FA"/>
    <w:rsid w:val="00404A77"/>
    <w:rsid w:val="0040511C"/>
    <w:rsid w:val="00406F96"/>
    <w:rsid w:val="004155C3"/>
    <w:rsid w:val="00417665"/>
    <w:rsid w:val="004209F9"/>
    <w:rsid w:val="00420AB0"/>
    <w:rsid w:val="00421AE4"/>
    <w:rsid w:val="00421E81"/>
    <w:rsid w:val="00423004"/>
    <w:rsid w:val="004233FB"/>
    <w:rsid w:val="00424D55"/>
    <w:rsid w:val="00431994"/>
    <w:rsid w:val="00433806"/>
    <w:rsid w:val="00436FBB"/>
    <w:rsid w:val="00440F0F"/>
    <w:rsid w:val="00442C0E"/>
    <w:rsid w:val="0044579C"/>
    <w:rsid w:val="00452031"/>
    <w:rsid w:val="004524EA"/>
    <w:rsid w:val="00453ABB"/>
    <w:rsid w:val="0045550C"/>
    <w:rsid w:val="004565A9"/>
    <w:rsid w:val="0045661A"/>
    <w:rsid w:val="00456976"/>
    <w:rsid w:val="0046196B"/>
    <w:rsid w:val="00463660"/>
    <w:rsid w:val="00467F15"/>
    <w:rsid w:val="004701D0"/>
    <w:rsid w:val="00470A8C"/>
    <w:rsid w:val="00473CBC"/>
    <w:rsid w:val="004742E4"/>
    <w:rsid w:val="004754FA"/>
    <w:rsid w:val="0047701D"/>
    <w:rsid w:val="0048501A"/>
    <w:rsid w:val="004850CB"/>
    <w:rsid w:val="00485812"/>
    <w:rsid w:val="0048736D"/>
    <w:rsid w:val="0049001E"/>
    <w:rsid w:val="004916C5"/>
    <w:rsid w:val="00494C5A"/>
    <w:rsid w:val="004A0836"/>
    <w:rsid w:val="004A4381"/>
    <w:rsid w:val="004A4AF9"/>
    <w:rsid w:val="004A4F47"/>
    <w:rsid w:val="004A726F"/>
    <w:rsid w:val="004A75F4"/>
    <w:rsid w:val="004B3C97"/>
    <w:rsid w:val="004C0D5F"/>
    <w:rsid w:val="004C17EF"/>
    <w:rsid w:val="004C22A8"/>
    <w:rsid w:val="004C45BD"/>
    <w:rsid w:val="004C6A8E"/>
    <w:rsid w:val="004D096D"/>
    <w:rsid w:val="004D3DB0"/>
    <w:rsid w:val="004D64ED"/>
    <w:rsid w:val="004E2776"/>
    <w:rsid w:val="004E4779"/>
    <w:rsid w:val="004E6681"/>
    <w:rsid w:val="004F04D7"/>
    <w:rsid w:val="004F063F"/>
    <w:rsid w:val="004F231D"/>
    <w:rsid w:val="004F5706"/>
    <w:rsid w:val="004F59A5"/>
    <w:rsid w:val="004F5C9D"/>
    <w:rsid w:val="004F5F0A"/>
    <w:rsid w:val="004F67E8"/>
    <w:rsid w:val="00501104"/>
    <w:rsid w:val="00503B44"/>
    <w:rsid w:val="005145CF"/>
    <w:rsid w:val="00516846"/>
    <w:rsid w:val="00520E32"/>
    <w:rsid w:val="00522B91"/>
    <w:rsid w:val="005239C2"/>
    <w:rsid w:val="0052504E"/>
    <w:rsid w:val="00525CDB"/>
    <w:rsid w:val="00525E2E"/>
    <w:rsid w:val="005316BA"/>
    <w:rsid w:val="005328BF"/>
    <w:rsid w:val="00534C13"/>
    <w:rsid w:val="00535803"/>
    <w:rsid w:val="0053761B"/>
    <w:rsid w:val="005376C2"/>
    <w:rsid w:val="00547501"/>
    <w:rsid w:val="00547D51"/>
    <w:rsid w:val="005508B4"/>
    <w:rsid w:val="00551B0F"/>
    <w:rsid w:val="00553AA6"/>
    <w:rsid w:val="0055478E"/>
    <w:rsid w:val="00554CC4"/>
    <w:rsid w:val="00556ED6"/>
    <w:rsid w:val="00560BA5"/>
    <w:rsid w:val="005611AF"/>
    <w:rsid w:val="00561428"/>
    <w:rsid w:val="00565B0C"/>
    <w:rsid w:val="005667DB"/>
    <w:rsid w:val="00567EFE"/>
    <w:rsid w:val="005773A3"/>
    <w:rsid w:val="005806DA"/>
    <w:rsid w:val="005808A7"/>
    <w:rsid w:val="0058166E"/>
    <w:rsid w:val="005850CE"/>
    <w:rsid w:val="00590565"/>
    <w:rsid w:val="005A33B4"/>
    <w:rsid w:val="005A3BDF"/>
    <w:rsid w:val="005A4431"/>
    <w:rsid w:val="005A4BC9"/>
    <w:rsid w:val="005B1DA4"/>
    <w:rsid w:val="005B7424"/>
    <w:rsid w:val="005C08F9"/>
    <w:rsid w:val="005C17BE"/>
    <w:rsid w:val="005C48D7"/>
    <w:rsid w:val="005C6AB2"/>
    <w:rsid w:val="005D0964"/>
    <w:rsid w:val="005D1203"/>
    <w:rsid w:val="005D5F13"/>
    <w:rsid w:val="005E0429"/>
    <w:rsid w:val="005E0A2B"/>
    <w:rsid w:val="005E3D58"/>
    <w:rsid w:val="005E6133"/>
    <w:rsid w:val="005E7705"/>
    <w:rsid w:val="005E77E5"/>
    <w:rsid w:val="005F15D9"/>
    <w:rsid w:val="005F233E"/>
    <w:rsid w:val="005F3FDC"/>
    <w:rsid w:val="005F4D31"/>
    <w:rsid w:val="0060065B"/>
    <w:rsid w:val="00600A2C"/>
    <w:rsid w:val="00600A9A"/>
    <w:rsid w:val="00605985"/>
    <w:rsid w:val="00606902"/>
    <w:rsid w:val="00610961"/>
    <w:rsid w:val="00610A8E"/>
    <w:rsid w:val="00611617"/>
    <w:rsid w:val="006127E3"/>
    <w:rsid w:val="00614514"/>
    <w:rsid w:val="0061767B"/>
    <w:rsid w:val="0062046B"/>
    <w:rsid w:val="006210C8"/>
    <w:rsid w:val="00623248"/>
    <w:rsid w:val="00624433"/>
    <w:rsid w:val="00624E06"/>
    <w:rsid w:val="006255E1"/>
    <w:rsid w:val="00627B44"/>
    <w:rsid w:val="00632A76"/>
    <w:rsid w:val="00640A34"/>
    <w:rsid w:val="006442B3"/>
    <w:rsid w:val="006464D0"/>
    <w:rsid w:val="00647B8A"/>
    <w:rsid w:val="00652B3E"/>
    <w:rsid w:val="006533D5"/>
    <w:rsid w:val="00654F95"/>
    <w:rsid w:val="00655D6A"/>
    <w:rsid w:val="00657643"/>
    <w:rsid w:val="006625D0"/>
    <w:rsid w:val="00662823"/>
    <w:rsid w:val="00663BEB"/>
    <w:rsid w:val="0066594F"/>
    <w:rsid w:val="00675E6A"/>
    <w:rsid w:val="00677308"/>
    <w:rsid w:val="00682567"/>
    <w:rsid w:val="00682E28"/>
    <w:rsid w:val="006840B7"/>
    <w:rsid w:val="00686A53"/>
    <w:rsid w:val="00687312"/>
    <w:rsid w:val="00690014"/>
    <w:rsid w:val="006924C8"/>
    <w:rsid w:val="00694933"/>
    <w:rsid w:val="00694C4B"/>
    <w:rsid w:val="006A7948"/>
    <w:rsid w:val="006A7F9C"/>
    <w:rsid w:val="006B2DE9"/>
    <w:rsid w:val="006B53F9"/>
    <w:rsid w:val="006C056D"/>
    <w:rsid w:val="006C15B1"/>
    <w:rsid w:val="006C2572"/>
    <w:rsid w:val="006C6DFA"/>
    <w:rsid w:val="006D10A4"/>
    <w:rsid w:val="006D71FB"/>
    <w:rsid w:val="006E2C7D"/>
    <w:rsid w:val="006E4129"/>
    <w:rsid w:val="006E6174"/>
    <w:rsid w:val="006E689B"/>
    <w:rsid w:val="006E7FE3"/>
    <w:rsid w:val="006F0DF9"/>
    <w:rsid w:val="006F1982"/>
    <w:rsid w:val="006F22EE"/>
    <w:rsid w:val="006F4BE5"/>
    <w:rsid w:val="006F4E08"/>
    <w:rsid w:val="006F70E8"/>
    <w:rsid w:val="006F7501"/>
    <w:rsid w:val="007022CD"/>
    <w:rsid w:val="007030B9"/>
    <w:rsid w:val="00704486"/>
    <w:rsid w:val="00712624"/>
    <w:rsid w:val="00712BCA"/>
    <w:rsid w:val="00715F19"/>
    <w:rsid w:val="0071605E"/>
    <w:rsid w:val="00721640"/>
    <w:rsid w:val="00723230"/>
    <w:rsid w:val="00726BE5"/>
    <w:rsid w:val="00727508"/>
    <w:rsid w:val="00731887"/>
    <w:rsid w:val="0073227D"/>
    <w:rsid w:val="00736B95"/>
    <w:rsid w:val="007374E9"/>
    <w:rsid w:val="00740318"/>
    <w:rsid w:val="00743043"/>
    <w:rsid w:val="00743775"/>
    <w:rsid w:val="007457BE"/>
    <w:rsid w:val="0074691D"/>
    <w:rsid w:val="007478F9"/>
    <w:rsid w:val="00752B6E"/>
    <w:rsid w:val="007543FF"/>
    <w:rsid w:val="00754448"/>
    <w:rsid w:val="00755362"/>
    <w:rsid w:val="00755DE4"/>
    <w:rsid w:val="00760D30"/>
    <w:rsid w:val="007632BD"/>
    <w:rsid w:val="0076779D"/>
    <w:rsid w:val="00770758"/>
    <w:rsid w:val="00771007"/>
    <w:rsid w:val="00771069"/>
    <w:rsid w:val="00771B8B"/>
    <w:rsid w:val="00771D3D"/>
    <w:rsid w:val="007750A8"/>
    <w:rsid w:val="007762FF"/>
    <w:rsid w:val="00776638"/>
    <w:rsid w:val="00780857"/>
    <w:rsid w:val="007852D4"/>
    <w:rsid w:val="00786021"/>
    <w:rsid w:val="007933DB"/>
    <w:rsid w:val="00794FAC"/>
    <w:rsid w:val="007950DA"/>
    <w:rsid w:val="0079553F"/>
    <w:rsid w:val="007A1EF0"/>
    <w:rsid w:val="007A2188"/>
    <w:rsid w:val="007A6161"/>
    <w:rsid w:val="007B0B78"/>
    <w:rsid w:val="007B172D"/>
    <w:rsid w:val="007B3D2A"/>
    <w:rsid w:val="007B3F92"/>
    <w:rsid w:val="007B5AFF"/>
    <w:rsid w:val="007B67FE"/>
    <w:rsid w:val="007C3E8B"/>
    <w:rsid w:val="007C68C1"/>
    <w:rsid w:val="007C7475"/>
    <w:rsid w:val="007C7D16"/>
    <w:rsid w:val="007D0395"/>
    <w:rsid w:val="007D2C75"/>
    <w:rsid w:val="007E12FA"/>
    <w:rsid w:val="007E7877"/>
    <w:rsid w:val="007F0643"/>
    <w:rsid w:val="007F610E"/>
    <w:rsid w:val="00803D29"/>
    <w:rsid w:val="00805416"/>
    <w:rsid w:val="00805D73"/>
    <w:rsid w:val="00805EBD"/>
    <w:rsid w:val="00807244"/>
    <w:rsid w:val="0080735F"/>
    <w:rsid w:val="00810A32"/>
    <w:rsid w:val="0081227A"/>
    <w:rsid w:val="00812D20"/>
    <w:rsid w:val="0081391A"/>
    <w:rsid w:val="008166CE"/>
    <w:rsid w:val="008177F9"/>
    <w:rsid w:val="0082290B"/>
    <w:rsid w:val="00823A37"/>
    <w:rsid w:val="00823E3C"/>
    <w:rsid w:val="0082785A"/>
    <w:rsid w:val="00830F17"/>
    <w:rsid w:val="00832319"/>
    <w:rsid w:val="00836048"/>
    <w:rsid w:val="00836740"/>
    <w:rsid w:val="00841305"/>
    <w:rsid w:val="00841402"/>
    <w:rsid w:val="00846A09"/>
    <w:rsid w:val="00852DB9"/>
    <w:rsid w:val="00861020"/>
    <w:rsid w:val="00863912"/>
    <w:rsid w:val="008640B0"/>
    <w:rsid w:val="00865759"/>
    <w:rsid w:val="00867A93"/>
    <w:rsid w:val="0087221B"/>
    <w:rsid w:val="00872598"/>
    <w:rsid w:val="00874247"/>
    <w:rsid w:val="0087486F"/>
    <w:rsid w:val="008749DB"/>
    <w:rsid w:val="008766A2"/>
    <w:rsid w:val="00876FAD"/>
    <w:rsid w:val="00877C49"/>
    <w:rsid w:val="00880D12"/>
    <w:rsid w:val="00882798"/>
    <w:rsid w:val="00882ABD"/>
    <w:rsid w:val="00884DD4"/>
    <w:rsid w:val="00884FD4"/>
    <w:rsid w:val="00890F1F"/>
    <w:rsid w:val="00893270"/>
    <w:rsid w:val="00893404"/>
    <w:rsid w:val="00894131"/>
    <w:rsid w:val="00895EB0"/>
    <w:rsid w:val="00895F4A"/>
    <w:rsid w:val="00896A09"/>
    <w:rsid w:val="008972F0"/>
    <w:rsid w:val="00897AE3"/>
    <w:rsid w:val="008A2C3B"/>
    <w:rsid w:val="008B278E"/>
    <w:rsid w:val="008B52AB"/>
    <w:rsid w:val="008B6A0D"/>
    <w:rsid w:val="008C0767"/>
    <w:rsid w:val="008C1BA9"/>
    <w:rsid w:val="008C4B1E"/>
    <w:rsid w:val="008C4D23"/>
    <w:rsid w:val="008C51E2"/>
    <w:rsid w:val="008C57B0"/>
    <w:rsid w:val="008C6AD2"/>
    <w:rsid w:val="008C73BE"/>
    <w:rsid w:val="008C7FE5"/>
    <w:rsid w:val="008D106C"/>
    <w:rsid w:val="008D1809"/>
    <w:rsid w:val="008D2D8B"/>
    <w:rsid w:val="008D3688"/>
    <w:rsid w:val="008D3E03"/>
    <w:rsid w:val="008D75EB"/>
    <w:rsid w:val="008E1B9A"/>
    <w:rsid w:val="008E5F57"/>
    <w:rsid w:val="008E648F"/>
    <w:rsid w:val="008E6DD0"/>
    <w:rsid w:val="008F0AF1"/>
    <w:rsid w:val="008F1A05"/>
    <w:rsid w:val="008F413F"/>
    <w:rsid w:val="00903DA0"/>
    <w:rsid w:val="0090785B"/>
    <w:rsid w:val="00910A47"/>
    <w:rsid w:val="00913B8F"/>
    <w:rsid w:val="0091488C"/>
    <w:rsid w:val="00916B86"/>
    <w:rsid w:val="009217C5"/>
    <w:rsid w:val="00923234"/>
    <w:rsid w:val="009234FF"/>
    <w:rsid w:val="00925436"/>
    <w:rsid w:val="00925476"/>
    <w:rsid w:val="00926B72"/>
    <w:rsid w:val="009312A2"/>
    <w:rsid w:val="009313A1"/>
    <w:rsid w:val="00931F79"/>
    <w:rsid w:val="009353DE"/>
    <w:rsid w:val="00935721"/>
    <w:rsid w:val="00942475"/>
    <w:rsid w:val="009439E6"/>
    <w:rsid w:val="0094518A"/>
    <w:rsid w:val="00945B47"/>
    <w:rsid w:val="00947183"/>
    <w:rsid w:val="0095039D"/>
    <w:rsid w:val="00951FE2"/>
    <w:rsid w:val="00955521"/>
    <w:rsid w:val="0095635C"/>
    <w:rsid w:val="0096559E"/>
    <w:rsid w:val="00967D0E"/>
    <w:rsid w:val="00972F4E"/>
    <w:rsid w:val="009736CE"/>
    <w:rsid w:val="00973DF7"/>
    <w:rsid w:val="009743CF"/>
    <w:rsid w:val="009754AB"/>
    <w:rsid w:val="00976DAA"/>
    <w:rsid w:val="0098139C"/>
    <w:rsid w:val="00982B9D"/>
    <w:rsid w:val="00985EE8"/>
    <w:rsid w:val="00987751"/>
    <w:rsid w:val="009915FE"/>
    <w:rsid w:val="009A0DBE"/>
    <w:rsid w:val="009A2518"/>
    <w:rsid w:val="009A2935"/>
    <w:rsid w:val="009A39A1"/>
    <w:rsid w:val="009A48AA"/>
    <w:rsid w:val="009A734B"/>
    <w:rsid w:val="009B02CA"/>
    <w:rsid w:val="009B04AB"/>
    <w:rsid w:val="009B1055"/>
    <w:rsid w:val="009B447A"/>
    <w:rsid w:val="009B44B7"/>
    <w:rsid w:val="009B4994"/>
    <w:rsid w:val="009B6E0A"/>
    <w:rsid w:val="009C036C"/>
    <w:rsid w:val="009C195C"/>
    <w:rsid w:val="009C24D7"/>
    <w:rsid w:val="009D1666"/>
    <w:rsid w:val="009D261A"/>
    <w:rsid w:val="009D57A2"/>
    <w:rsid w:val="009D5F76"/>
    <w:rsid w:val="009D625F"/>
    <w:rsid w:val="009D7FFA"/>
    <w:rsid w:val="009E0D02"/>
    <w:rsid w:val="009E2161"/>
    <w:rsid w:val="009E2B93"/>
    <w:rsid w:val="009E4B4A"/>
    <w:rsid w:val="009E4FF3"/>
    <w:rsid w:val="009E75A4"/>
    <w:rsid w:val="009F4B1D"/>
    <w:rsid w:val="009F5CB3"/>
    <w:rsid w:val="009F680C"/>
    <w:rsid w:val="009F7059"/>
    <w:rsid w:val="00A006E6"/>
    <w:rsid w:val="00A00D4C"/>
    <w:rsid w:val="00A05A18"/>
    <w:rsid w:val="00A15486"/>
    <w:rsid w:val="00A214AF"/>
    <w:rsid w:val="00A30D31"/>
    <w:rsid w:val="00A310F2"/>
    <w:rsid w:val="00A34F20"/>
    <w:rsid w:val="00A36B78"/>
    <w:rsid w:val="00A36C83"/>
    <w:rsid w:val="00A44615"/>
    <w:rsid w:val="00A45773"/>
    <w:rsid w:val="00A4624D"/>
    <w:rsid w:val="00A46973"/>
    <w:rsid w:val="00A50184"/>
    <w:rsid w:val="00A514D2"/>
    <w:rsid w:val="00A518C8"/>
    <w:rsid w:val="00A51AD5"/>
    <w:rsid w:val="00A52C37"/>
    <w:rsid w:val="00A57809"/>
    <w:rsid w:val="00A60E26"/>
    <w:rsid w:val="00A61AFF"/>
    <w:rsid w:val="00A628DC"/>
    <w:rsid w:val="00A62CA0"/>
    <w:rsid w:val="00A64762"/>
    <w:rsid w:val="00A676B4"/>
    <w:rsid w:val="00A723F4"/>
    <w:rsid w:val="00A8566A"/>
    <w:rsid w:val="00A93EAF"/>
    <w:rsid w:val="00AA03DE"/>
    <w:rsid w:val="00AA060C"/>
    <w:rsid w:val="00AA2948"/>
    <w:rsid w:val="00AA2A87"/>
    <w:rsid w:val="00AA34A8"/>
    <w:rsid w:val="00AA3FF1"/>
    <w:rsid w:val="00AA6C33"/>
    <w:rsid w:val="00AB0FA2"/>
    <w:rsid w:val="00AB3586"/>
    <w:rsid w:val="00AB3BE8"/>
    <w:rsid w:val="00AB5810"/>
    <w:rsid w:val="00AC28C9"/>
    <w:rsid w:val="00AC3366"/>
    <w:rsid w:val="00AC3415"/>
    <w:rsid w:val="00AC466F"/>
    <w:rsid w:val="00AC6BAA"/>
    <w:rsid w:val="00AC7ABF"/>
    <w:rsid w:val="00AD08EF"/>
    <w:rsid w:val="00AD3419"/>
    <w:rsid w:val="00AD6D8A"/>
    <w:rsid w:val="00AE1420"/>
    <w:rsid w:val="00AE1C09"/>
    <w:rsid w:val="00AE1CAB"/>
    <w:rsid w:val="00AE2E53"/>
    <w:rsid w:val="00AE2F42"/>
    <w:rsid w:val="00AE6816"/>
    <w:rsid w:val="00AE72B5"/>
    <w:rsid w:val="00AF405E"/>
    <w:rsid w:val="00AF5E15"/>
    <w:rsid w:val="00AF6E7A"/>
    <w:rsid w:val="00B02ECB"/>
    <w:rsid w:val="00B02FEF"/>
    <w:rsid w:val="00B06CF5"/>
    <w:rsid w:val="00B07F42"/>
    <w:rsid w:val="00B1183A"/>
    <w:rsid w:val="00B21F76"/>
    <w:rsid w:val="00B2375F"/>
    <w:rsid w:val="00B25C0B"/>
    <w:rsid w:val="00B260F3"/>
    <w:rsid w:val="00B33D88"/>
    <w:rsid w:val="00B34703"/>
    <w:rsid w:val="00B349F0"/>
    <w:rsid w:val="00B3666E"/>
    <w:rsid w:val="00B40E60"/>
    <w:rsid w:val="00B42D74"/>
    <w:rsid w:val="00B5433F"/>
    <w:rsid w:val="00B54EF4"/>
    <w:rsid w:val="00B57CE1"/>
    <w:rsid w:val="00B612EC"/>
    <w:rsid w:val="00B62233"/>
    <w:rsid w:val="00B64462"/>
    <w:rsid w:val="00B64FF7"/>
    <w:rsid w:val="00B65878"/>
    <w:rsid w:val="00B70202"/>
    <w:rsid w:val="00B76E56"/>
    <w:rsid w:val="00B77782"/>
    <w:rsid w:val="00B85131"/>
    <w:rsid w:val="00B969F7"/>
    <w:rsid w:val="00B96CAC"/>
    <w:rsid w:val="00BA02AD"/>
    <w:rsid w:val="00BA0DC7"/>
    <w:rsid w:val="00BB040B"/>
    <w:rsid w:val="00BB4A95"/>
    <w:rsid w:val="00BB551D"/>
    <w:rsid w:val="00BB5C9C"/>
    <w:rsid w:val="00BB6D55"/>
    <w:rsid w:val="00BB76AE"/>
    <w:rsid w:val="00BC1FB5"/>
    <w:rsid w:val="00BC5207"/>
    <w:rsid w:val="00BC67AF"/>
    <w:rsid w:val="00BC6F09"/>
    <w:rsid w:val="00BC75AE"/>
    <w:rsid w:val="00BD246D"/>
    <w:rsid w:val="00BD44E0"/>
    <w:rsid w:val="00BD5E00"/>
    <w:rsid w:val="00BD5EC8"/>
    <w:rsid w:val="00BE3ACF"/>
    <w:rsid w:val="00BE3DD5"/>
    <w:rsid w:val="00BF055B"/>
    <w:rsid w:val="00BF0F11"/>
    <w:rsid w:val="00BF1EB0"/>
    <w:rsid w:val="00BF56B7"/>
    <w:rsid w:val="00C006DE"/>
    <w:rsid w:val="00C022D5"/>
    <w:rsid w:val="00C0301A"/>
    <w:rsid w:val="00C03946"/>
    <w:rsid w:val="00C07E63"/>
    <w:rsid w:val="00C1153F"/>
    <w:rsid w:val="00C15FF0"/>
    <w:rsid w:val="00C16023"/>
    <w:rsid w:val="00C16911"/>
    <w:rsid w:val="00C16BEF"/>
    <w:rsid w:val="00C21D65"/>
    <w:rsid w:val="00C2341C"/>
    <w:rsid w:val="00C30498"/>
    <w:rsid w:val="00C33A0F"/>
    <w:rsid w:val="00C405E2"/>
    <w:rsid w:val="00C4407D"/>
    <w:rsid w:val="00C51B1B"/>
    <w:rsid w:val="00C56613"/>
    <w:rsid w:val="00C574AE"/>
    <w:rsid w:val="00C601F2"/>
    <w:rsid w:val="00C60492"/>
    <w:rsid w:val="00C622BE"/>
    <w:rsid w:val="00C62719"/>
    <w:rsid w:val="00C6386F"/>
    <w:rsid w:val="00C666BE"/>
    <w:rsid w:val="00C66D80"/>
    <w:rsid w:val="00C726CB"/>
    <w:rsid w:val="00C73B10"/>
    <w:rsid w:val="00C73FF3"/>
    <w:rsid w:val="00C740F9"/>
    <w:rsid w:val="00C7507F"/>
    <w:rsid w:val="00C77DF4"/>
    <w:rsid w:val="00C808BE"/>
    <w:rsid w:val="00C8152F"/>
    <w:rsid w:val="00C8200E"/>
    <w:rsid w:val="00C82A4C"/>
    <w:rsid w:val="00C8470D"/>
    <w:rsid w:val="00C86074"/>
    <w:rsid w:val="00C86484"/>
    <w:rsid w:val="00C86F05"/>
    <w:rsid w:val="00C91C7A"/>
    <w:rsid w:val="00C962D9"/>
    <w:rsid w:val="00C96818"/>
    <w:rsid w:val="00C96DDA"/>
    <w:rsid w:val="00C97034"/>
    <w:rsid w:val="00CA0DCC"/>
    <w:rsid w:val="00CA6C2E"/>
    <w:rsid w:val="00CA7C6D"/>
    <w:rsid w:val="00CA7E75"/>
    <w:rsid w:val="00CB1690"/>
    <w:rsid w:val="00CB1F3E"/>
    <w:rsid w:val="00CB2594"/>
    <w:rsid w:val="00CB369A"/>
    <w:rsid w:val="00CB50FF"/>
    <w:rsid w:val="00CB7A92"/>
    <w:rsid w:val="00CC0835"/>
    <w:rsid w:val="00CC158A"/>
    <w:rsid w:val="00CC5B13"/>
    <w:rsid w:val="00CC5B45"/>
    <w:rsid w:val="00CD06A6"/>
    <w:rsid w:val="00CD4572"/>
    <w:rsid w:val="00CD4FFB"/>
    <w:rsid w:val="00CD5331"/>
    <w:rsid w:val="00CD5F07"/>
    <w:rsid w:val="00CE56C3"/>
    <w:rsid w:val="00CE6DD9"/>
    <w:rsid w:val="00CE6FBB"/>
    <w:rsid w:val="00CF0EA7"/>
    <w:rsid w:val="00CF176C"/>
    <w:rsid w:val="00CF309B"/>
    <w:rsid w:val="00CF3D18"/>
    <w:rsid w:val="00CF4E87"/>
    <w:rsid w:val="00CF5412"/>
    <w:rsid w:val="00CF63C7"/>
    <w:rsid w:val="00CF7147"/>
    <w:rsid w:val="00CF7BF3"/>
    <w:rsid w:val="00D00205"/>
    <w:rsid w:val="00D0042A"/>
    <w:rsid w:val="00D03DB1"/>
    <w:rsid w:val="00D050FD"/>
    <w:rsid w:val="00D0629E"/>
    <w:rsid w:val="00D10689"/>
    <w:rsid w:val="00D10EC2"/>
    <w:rsid w:val="00D11EDD"/>
    <w:rsid w:val="00D1218C"/>
    <w:rsid w:val="00D12C8C"/>
    <w:rsid w:val="00D2118B"/>
    <w:rsid w:val="00D2250D"/>
    <w:rsid w:val="00D2257C"/>
    <w:rsid w:val="00D23F90"/>
    <w:rsid w:val="00D24663"/>
    <w:rsid w:val="00D267DF"/>
    <w:rsid w:val="00D30547"/>
    <w:rsid w:val="00D31727"/>
    <w:rsid w:val="00D323EA"/>
    <w:rsid w:val="00D32CA0"/>
    <w:rsid w:val="00D3449F"/>
    <w:rsid w:val="00D35B91"/>
    <w:rsid w:val="00D37C63"/>
    <w:rsid w:val="00D37C84"/>
    <w:rsid w:val="00D411E0"/>
    <w:rsid w:val="00D44C8A"/>
    <w:rsid w:val="00D472C1"/>
    <w:rsid w:val="00D47F77"/>
    <w:rsid w:val="00D52E48"/>
    <w:rsid w:val="00D53CFD"/>
    <w:rsid w:val="00D53F53"/>
    <w:rsid w:val="00D5609B"/>
    <w:rsid w:val="00D57464"/>
    <w:rsid w:val="00D62DD6"/>
    <w:rsid w:val="00D62FBF"/>
    <w:rsid w:val="00D73199"/>
    <w:rsid w:val="00D744EF"/>
    <w:rsid w:val="00D75CCE"/>
    <w:rsid w:val="00D76FD4"/>
    <w:rsid w:val="00D8310A"/>
    <w:rsid w:val="00D831FE"/>
    <w:rsid w:val="00D846E8"/>
    <w:rsid w:val="00D84FA4"/>
    <w:rsid w:val="00D8623B"/>
    <w:rsid w:val="00D8650C"/>
    <w:rsid w:val="00D9503F"/>
    <w:rsid w:val="00D95093"/>
    <w:rsid w:val="00D97191"/>
    <w:rsid w:val="00DA1170"/>
    <w:rsid w:val="00DA14F7"/>
    <w:rsid w:val="00DA3B84"/>
    <w:rsid w:val="00DB344C"/>
    <w:rsid w:val="00DB3570"/>
    <w:rsid w:val="00DB3649"/>
    <w:rsid w:val="00DB51CE"/>
    <w:rsid w:val="00DC0C58"/>
    <w:rsid w:val="00DC4D08"/>
    <w:rsid w:val="00DD285C"/>
    <w:rsid w:val="00DD2BAF"/>
    <w:rsid w:val="00DD2E3E"/>
    <w:rsid w:val="00DD4F4A"/>
    <w:rsid w:val="00DD7B4D"/>
    <w:rsid w:val="00DD7C80"/>
    <w:rsid w:val="00DE0C1A"/>
    <w:rsid w:val="00DE303C"/>
    <w:rsid w:val="00DE403A"/>
    <w:rsid w:val="00DE4D67"/>
    <w:rsid w:val="00DE5820"/>
    <w:rsid w:val="00DE5D08"/>
    <w:rsid w:val="00DE639E"/>
    <w:rsid w:val="00DF0546"/>
    <w:rsid w:val="00DF2BCF"/>
    <w:rsid w:val="00DF3FBC"/>
    <w:rsid w:val="00DF4BE4"/>
    <w:rsid w:val="00DF668B"/>
    <w:rsid w:val="00E01132"/>
    <w:rsid w:val="00E018AE"/>
    <w:rsid w:val="00E030D3"/>
    <w:rsid w:val="00E04E24"/>
    <w:rsid w:val="00E061B1"/>
    <w:rsid w:val="00E07ED9"/>
    <w:rsid w:val="00E125A4"/>
    <w:rsid w:val="00E12E72"/>
    <w:rsid w:val="00E15C49"/>
    <w:rsid w:val="00E16BD3"/>
    <w:rsid w:val="00E17664"/>
    <w:rsid w:val="00E2068C"/>
    <w:rsid w:val="00E2077B"/>
    <w:rsid w:val="00E21DB0"/>
    <w:rsid w:val="00E2221E"/>
    <w:rsid w:val="00E24581"/>
    <w:rsid w:val="00E25302"/>
    <w:rsid w:val="00E25A78"/>
    <w:rsid w:val="00E311D1"/>
    <w:rsid w:val="00E31506"/>
    <w:rsid w:val="00E354FB"/>
    <w:rsid w:val="00E35938"/>
    <w:rsid w:val="00E410A3"/>
    <w:rsid w:val="00E445DA"/>
    <w:rsid w:val="00E462F4"/>
    <w:rsid w:val="00E5050A"/>
    <w:rsid w:val="00E50C2C"/>
    <w:rsid w:val="00E57702"/>
    <w:rsid w:val="00E65E38"/>
    <w:rsid w:val="00E679CD"/>
    <w:rsid w:val="00E70051"/>
    <w:rsid w:val="00E747F8"/>
    <w:rsid w:val="00E74929"/>
    <w:rsid w:val="00E75915"/>
    <w:rsid w:val="00E77559"/>
    <w:rsid w:val="00E77956"/>
    <w:rsid w:val="00E802CC"/>
    <w:rsid w:val="00E80F5B"/>
    <w:rsid w:val="00E82C9B"/>
    <w:rsid w:val="00E82DA4"/>
    <w:rsid w:val="00E868AD"/>
    <w:rsid w:val="00E86CF8"/>
    <w:rsid w:val="00E878DF"/>
    <w:rsid w:val="00E9154A"/>
    <w:rsid w:val="00E96492"/>
    <w:rsid w:val="00EA21F0"/>
    <w:rsid w:val="00EA5C31"/>
    <w:rsid w:val="00EA659C"/>
    <w:rsid w:val="00EB1F6B"/>
    <w:rsid w:val="00EB2D4D"/>
    <w:rsid w:val="00EB2EB7"/>
    <w:rsid w:val="00EB7EBD"/>
    <w:rsid w:val="00EC187A"/>
    <w:rsid w:val="00EC3EB2"/>
    <w:rsid w:val="00EC6A05"/>
    <w:rsid w:val="00ED3E03"/>
    <w:rsid w:val="00ED56AD"/>
    <w:rsid w:val="00EE28AD"/>
    <w:rsid w:val="00EE3E34"/>
    <w:rsid w:val="00EE6115"/>
    <w:rsid w:val="00EF011A"/>
    <w:rsid w:val="00EF6171"/>
    <w:rsid w:val="00EF656D"/>
    <w:rsid w:val="00F000A3"/>
    <w:rsid w:val="00F02788"/>
    <w:rsid w:val="00F11776"/>
    <w:rsid w:val="00F16CE4"/>
    <w:rsid w:val="00F2274A"/>
    <w:rsid w:val="00F23148"/>
    <w:rsid w:val="00F24476"/>
    <w:rsid w:val="00F24A26"/>
    <w:rsid w:val="00F30082"/>
    <w:rsid w:val="00F30AB9"/>
    <w:rsid w:val="00F31113"/>
    <w:rsid w:val="00F33635"/>
    <w:rsid w:val="00F35DE1"/>
    <w:rsid w:val="00F369DC"/>
    <w:rsid w:val="00F449E7"/>
    <w:rsid w:val="00F4611D"/>
    <w:rsid w:val="00F471AE"/>
    <w:rsid w:val="00F47729"/>
    <w:rsid w:val="00F500F4"/>
    <w:rsid w:val="00F54DE2"/>
    <w:rsid w:val="00F56187"/>
    <w:rsid w:val="00F62BA2"/>
    <w:rsid w:val="00F67469"/>
    <w:rsid w:val="00F719B3"/>
    <w:rsid w:val="00F72F4A"/>
    <w:rsid w:val="00F74099"/>
    <w:rsid w:val="00F760C6"/>
    <w:rsid w:val="00F76EB4"/>
    <w:rsid w:val="00F83621"/>
    <w:rsid w:val="00F850D0"/>
    <w:rsid w:val="00F91552"/>
    <w:rsid w:val="00F933F8"/>
    <w:rsid w:val="00F94096"/>
    <w:rsid w:val="00F941E6"/>
    <w:rsid w:val="00F945E1"/>
    <w:rsid w:val="00F95667"/>
    <w:rsid w:val="00FA4668"/>
    <w:rsid w:val="00FA5D78"/>
    <w:rsid w:val="00FA5E05"/>
    <w:rsid w:val="00FA786B"/>
    <w:rsid w:val="00FB0397"/>
    <w:rsid w:val="00FB25B7"/>
    <w:rsid w:val="00FB3880"/>
    <w:rsid w:val="00FC0662"/>
    <w:rsid w:val="00FC1B00"/>
    <w:rsid w:val="00FC1C76"/>
    <w:rsid w:val="00FC2D7A"/>
    <w:rsid w:val="00FC3A61"/>
    <w:rsid w:val="00FD02BF"/>
    <w:rsid w:val="00FD404E"/>
    <w:rsid w:val="00FD5900"/>
    <w:rsid w:val="00FD6503"/>
    <w:rsid w:val="00FE1FC0"/>
    <w:rsid w:val="00FE48A7"/>
    <w:rsid w:val="00FE6729"/>
    <w:rsid w:val="00FF0474"/>
    <w:rsid w:val="00FF162A"/>
    <w:rsid w:val="00FF200D"/>
    <w:rsid w:val="00FF5290"/>
    <w:rsid w:val="00FF5644"/>
    <w:rsid w:val="00FF6BBA"/>
    <w:rsid w:val="00FF6C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6A6"/>
    <w:pPr>
      <w:ind w:firstLine="567"/>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61AFF"/>
    <w:pPr>
      <w:ind w:left="720"/>
    </w:pPr>
  </w:style>
  <w:style w:type="paragraph" w:styleId="a4">
    <w:name w:val="Balloon Text"/>
    <w:basedOn w:val="a"/>
    <w:link w:val="a5"/>
    <w:uiPriority w:val="99"/>
    <w:semiHidden/>
    <w:rsid w:val="00BC1FB5"/>
    <w:rPr>
      <w:rFonts w:ascii="Tahoma" w:hAnsi="Tahoma"/>
      <w:sz w:val="16"/>
      <w:szCs w:val="16"/>
    </w:rPr>
  </w:style>
  <w:style w:type="character" w:customStyle="1" w:styleId="a5">
    <w:name w:val="Текст выноски Знак"/>
    <w:link w:val="a4"/>
    <w:uiPriority w:val="99"/>
    <w:semiHidden/>
    <w:locked/>
    <w:rsid w:val="00BC1FB5"/>
    <w:rPr>
      <w:rFonts w:ascii="Tahoma" w:hAnsi="Tahoma" w:cs="Tahoma"/>
      <w:sz w:val="16"/>
      <w:szCs w:val="16"/>
    </w:rPr>
  </w:style>
  <w:style w:type="paragraph" w:customStyle="1" w:styleId="headertext">
    <w:name w:val="headertext"/>
    <w:basedOn w:val="a"/>
    <w:rsid w:val="000D6907"/>
    <w:pPr>
      <w:spacing w:before="100" w:beforeAutospacing="1" w:after="100" w:afterAutospacing="1"/>
      <w:ind w:firstLine="0"/>
    </w:pPr>
    <w:rPr>
      <w:rFonts w:eastAsia="Times New Roman"/>
      <w:sz w:val="24"/>
      <w:szCs w:val="24"/>
      <w:lang w:eastAsia="ru-RU"/>
    </w:rPr>
  </w:style>
  <w:style w:type="character" w:customStyle="1" w:styleId="apple-converted-space">
    <w:name w:val="apple-converted-space"/>
    <w:basedOn w:val="a0"/>
    <w:rsid w:val="000D6907"/>
  </w:style>
</w:styles>
</file>

<file path=word/webSettings.xml><?xml version="1.0" encoding="utf-8"?>
<w:webSettings xmlns:r="http://schemas.openxmlformats.org/officeDocument/2006/relationships" xmlns:w="http://schemas.openxmlformats.org/wordprocessingml/2006/main">
  <w:divs>
    <w:div w:id="13322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DFF9-81A8-4399-BABB-CA58ACB3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4</Pages>
  <Words>2048</Words>
  <Characters>11678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"Заларинский район"</Company>
  <LinksUpToDate>false</LinksUpToDate>
  <CharactersWithSpaces>13699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Ивановна Карцева</dc:creator>
  <cp:lastModifiedBy>   </cp:lastModifiedBy>
  <cp:revision>16</cp:revision>
  <cp:lastPrinted>2019-02-20T02:34:00Z</cp:lastPrinted>
  <dcterms:created xsi:type="dcterms:W3CDTF">2019-02-15T08:02:00Z</dcterms:created>
  <dcterms:modified xsi:type="dcterms:W3CDTF">2019-02-20T08:45:00Z</dcterms:modified>
</cp:coreProperties>
</file>