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C" w:rsidRPr="00C839FD" w:rsidRDefault="00AD472C" w:rsidP="00BA08D9">
      <w:pPr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C839FD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C839FD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AD472C" w:rsidRPr="00C839FD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C839FD">
        <w:rPr>
          <w:rFonts w:eastAsia="Times New Roman"/>
          <w:b/>
          <w:lang w:eastAsia="ru-RU"/>
        </w:rPr>
        <w:t>Контрольно-счетная палата</w:t>
      </w:r>
    </w:p>
    <w:p w:rsidR="00AD472C" w:rsidRPr="00C839FD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C839FD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C839FD">
        <w:rPr>
          <w:rFonts w:eastAsia="Times New Roman"/>
          <w:b/>
          <w:lang w:eastAsia="ru-RU"/>
        </w:rPr>
        <w:t>Заларинский</w:t>
      </w:r>
      <w:proofErr w:type="spellEnd"/>
      <w:r w:rsidRPr="00C839FD">
        <w:rPr>
          <w:rFonts w:eastAsia="Times New Roman"/>
          <w:b/>
          <w:lang w:eastAsia="ru-RU"/>
        </w:rPr>
        <w:t xml:space="preserve"> район»</w:t>
      </w:r>
    </w:p>
    <w:p w:rsidR="00AD472C" w:rsidRPr="00C839FD" w:rsidRDefault="0049779B" w:rsidP="00AD472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49779B">
        <w:rPr>
          <w:rFonts w:eastAsia="Calibri"/>
          <w:noProof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D44" w:rsidRPr="00C839FD" w:rsidRDefault="00824D44">
      <w:pPr>
        <w:rPr>
          <w:b/>
        </w:rPr>
      </w:pPr>
    </w:p>
    <w:p w:rsidR="00824D44" w:rsidRPr="00C839FD" w:rsidRDefault="00AD0E37" w:rsidP="00D255BD">
      <w:pPr>
        <w:ind w:left="-567" w:firstLine="283"/>
        <w:jc w:val="center"/>
        <w:rPr>
          <w:sz w:val="24"/>
          <w:szCs w:val="24"/>
        </w:rPr>
      </w:pPr>
      <w:proofErr w:type="gramStart"/>
      <w:r w:rsidRPr="00C839FD">
        <w:rPr>
          <w:b/>
          <w:sz w:val="24"/>
          <w:szCs w:val="24"/>
        </w:rPr>
        <w:t>З</w:t>
      </w:r>
      <w:proofErr w:type="gramEnd"/>
      <w:r w:rsidR="001220EE" w:rsidRPr="00C839FD">
        <w:rPr>
          <w:b/>
          <w:sz w:val="24"/>
          <w:szCs w:val="24"/>
        </w:rPr>
        <w:t xml:space="preserve"> А К Л Ю Ч Е Н И Е</w:t>
      </w:r>
      <w:r w:rsidR="002852D3" w:rsidRPr="00C839FD">
        <w:rPr>
          <w:b/>
          <w:sz w:val="24"/>
          <w:szCs w:val="24"/>
        </w:rPr>
        <w:t xml:space="preserve">  № 1</w:t>
      </w:r>
      <w:r w:rsidR="00BF37EA">
        <w:rPr>
          <w:b/>
          <w:sz w:val="24"/>
          <w:szCs w:val="24"/>
        </w:rPr>
        <w:t>4</w:t>
      </w:r>
      <w:r w:rsidR="002852D3" w:rsidRPr="00C839FD">
        <w:rPr>
          <w:b/>
          <w:sz w:val="24"/>
          <w:szCs w:val="24"/>
        </w:rPr>
        <w:t>/</w:t>
      </w:r>
      <w:r w:rsidR="0023172E" w:rsidRPr="00C839FD">
        <w:rPr>
          <w:b/>
          <w:sz w:val="24"/>
          <w:szCs w:val="24"/>
        </w:rPr>
        <w:t>0</w:t>
      </w:r>
      <w:r w:rsidR="005D5B13">
        <w:rPr>
          <w:b/>
          <w:sz w:val="24"/>
          <w:szCs w:val="24"/>
        </w:rPr>
        <w:t>7</w:t>
      </w:r>
      <w:r w:rsidR="00CF7592" w:rsidRPr="00C839FD">
        <w:rPr>
          <w:b/>
          <w:sz w:val="24"/>
          <w:szCs w:val="24"/>
        </w:rPr>
        <w:t>-</w:t>
      </w:r>
      <w:r w:rsidR="001220EE" w:rsidRPr="00C839FD">
        <w:rPr>
          <w:b/>
          <w:sz w:val="24"/>
          <w:szCs w:val="24"/>
        </w:rPr>
        <w:t>з</w:t>
      </w:r>
    </w:p>
    <w:p w:rsidR="00D75CCE" w:rsidRPr="00C839FD" w:rsidRDefault="002852D3" w:rsidP="00D255BD">
      <w:pPr>
        <w:ind w:left="-567" w:firstLine="283"/>
        <w:jc w:val="center"/>
        <w:rPr>
          <w:sz w:val="24"/>
          <w:szCs w:val="24"/>
        </w:rPr>
      </w:pPr>
      <w:r w:rsidRPr="00C839FD">
        <w:rPr>
          <w:sz w:val="24"/>
          <w:szCs w:val="24"/>
        </w:rPr>
        <w:t>Контрольно-счетной палаты МО «</w:t>
      </w:r>
      <w:proofErr w:type="spellStart"/>
      <w:r w:rsidRPr="00C839FD">
        <w:rPr>
          <w:sz w:val="24"/>
          <w:szCs w:val="24"/>
        </w:rPr>
        <w:t>Заларинский</w:t>
      </w:r>
      <w:proofErr w:type="spellEnd"/>
      <w:r w:rsidRPr="00C839FD">
        <w:rPr>
          <w:sz w:val="24"/>
          <w:szCs w:val="24"/>
        </w:rPr>
        <w:t xml:space="preserve">  район»  по результатам</w:t>
      </w:r>
    </w:p>
    <w:p w:rsidR="001220EE" w:rsidRPr="00C839FD" w:rsidRDefault="001220EE" w:rsidP="00D255BD">
      <w:pPr>
        <w:ind w:left="-567" w:firstLine="283"/>
        <w:jc w:val="center"/>
        <w:rPr>
          <w:sz w:val="24"/>
          <w:szCs w:val="24"/>
        </w:rPr>
      </w:pPr>
      <w:r w:rsidRPr="00C839FD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C839FD" w:rsidRDefault="00232F07" w:rsidP="00D255BD">
      <w:pPr>
        <w:ind w:left="-567" w:firstLine="283"/>
        <w:jc w:val="center"/>
        <w:rPr>
          <w:sz w:val="24"/>
          <w:szCs w:val="24"/>
        </w:rPr>
      </w:pPr>
      <w:proofErr w:type="spellStart"/>
      <w:r w:rsidRPr="00C839FD">
        <w:rPr>
          <w:sz w:val="24"/>
          <w:szCs w:val="24"/>
        </w:rPr>
        <w:t>Бажирского</w:t>
      </w:r>
      <w:proofErr w:type="spellEnd"/>
      <w:r w:rsidR="001220EE" w:rsidRPr="00C839FD">
        <w:rPr>
          <w:sz w:val="24"/>
          <w:szCs w:val="24"/>
        </w:rPr>
        <w:t xml:space="preserve"> муниципального </w:t>
      </w:r>
      <w:r w:rsidR="002852D3" w:rsidRPr="00C839FD">
        <w:rPr>
          <w:sz w:val="24"/>
          <w:szCs w:val="24"/>
        </w:rPr>
        <w:t xml:space="preserve"> образования </w:t>
      </w:r>
      <w:r w:rsidR="001220EE" w:rsidRPr="00C839FD">
        <w:rPr>
          <w:sz w:val="24"/>
          <w:szCs w:val="24"/>
        </w:rPr>
        <w:t>за 201</w:t>
      </w:r>
      <w:r w:rsidR="00ED7B71" w:rsidRPr="00C839FD">
        <w:rPr>
          <w:sz w:val="24"/>
          <w:szCs w:val="24"/>
        </w:rPr>
        <w:t>8</w:t>
      </w:r>
      <w:r w:rsidR="00A95D76" w:rsidRPr="00C839FD">
        <w:rPr>
          <w:sz w:val="24"/>
          <w:szCs w:val="24"/>
        </w:rPr>
        <w:t xml:space="preserve"> </w:t>
      </w:r>
      <w:r w:rsidR="000865AD" w:rsidRPr="00C839FD">
        <w:rPr>
          <w:sz w:val="24"/>
          <w:szCs w:val="24"/>
        </w:rPr>
        <w:t xml:space="preserve"> </w:t>
      </w:r>
      <w:r w:rsidR="001220EE" w:rsidRPr="00C839FD">
        <w:rPr>
          <w:sz w:val="24"/>
          <w:szCs w:val="24"/>
        </w:rPr>
        <w:t>год</w:t>
      </w:r>
    </w:p>
    <w:p w:rsidR="009903DB" w:rsidRPr="00C839FD" w:rsidRDefault="009903DB" w:rsidP="00D255BD">
      <w:pPr>
        <w:ind w:left="-567" w:firstLine="283"/>
        <w:rPr>
          <w:sz w:val="24"/>
          <w:szCs w:val="24"/>
        </w:rPr>
      </w:pPr>
    </w:p>
    <w:p w:rsidR="009903DB" w:rsidRPr="00C839FD" w:rsidRDefault="00DD3A01" w:rsidP="00D255BD">
      <w:pPr>
        <w:ind w:left="-567" w:firstLine="283"/>
        <w:rPr>
          <w:sz w:val="24"/>
          <w:szCs w:val="24"/>
        </w:rPr>
      </w:pPr>
      <w:r w:rsidRPr="00C839FD">
        <w:rPr>
          <w:sz w:val="24"/>
          <w:szCs w:val="24"/>
        </w:rPr>
        <w:t>2</w:t>
      </w:r>
      <w:r w:rsidR="00A82345" w:rsidRPr="00C839FD">
        <w:rPr>
          <w:sz w:val="24"/>
          <w:szCs w:val="24"/>
        </w:rPr>
        <w:t>9 марта</w:t>
      </w:r>
      <w:r w:rsidR="00CE4500" w:rsidRPr="00C839FD">
        <w:rPr>
          <w:sz w:val="24"/>
          <w:szCs w:val="24"/>
        </w:rPr>
        <w:t xml:space="preserve"> </w:t>
      </w:r>
      <w:r w:rsidR="00F724FC" w:rsidRPr="00C839FD">
        <w:rPr>
          <w:sz w:val="24"/>
          <w:szCs w:val="24"/>
        </w:rPr>
        <w:t xml:space="preserve">  201</w:t>
      </w:r>
      <w:r w:rsidR="00ED7B71" w:rsidRPr="00C839FD">
        <w:rPr>
          <w:sz w:val="24"/>
          <w:szCs w:val="24"/>
        </w:rPr>
        <w:t xml:space="preserve">9 </w:t>
      </w:r>
      <w:r w:rsidR="009903DB" w:rsidRPr="00C839FD">
        <w:rPr>
          <w:sz w:val="24"/>
          <w:szCs w:val="24"/>
        </w:rPr>
        <w:t xml:space="preserve">года                                                </w:t>
      </w:r>
      <w:r w:rsidR="00082130">
        <w:rPr>
          <w:sz w:val="24"/>
          <w:szCs w:val="24"/>
        </w:rPr>
        <w:t xml:space="preserve">                                        </w:t>
      </w:r>
      <w:r w:rsidR="009903DB" w:rsidRPr="00C839FD">
        <w:rPr>
          <w:sz w:val="24"/>
          <w:szCs w:val="24"/>
        </w:rPr>
        <w:t xml:space="preserve">    </w:t>
      </w:r>
      <w:r w:rsidR="00A95D76" w:rsidRPr="00C839FD">
        <w:rPr>
          <w:sz w:val="24"/>
          <w:szCs w:val="24"/>
        </w:rPr>
        <w:t xml:space="preserve">          </w:t>
      </w:r>
      <w:r w:rsidR="009903DB" w:rsidRPr="00C839FD">
        <w:rPr>
          <w:sz w:val="24"/>
          <w:szCs w:val="24"/>
        </w:rPr>
        <w:t xml:space="preserve">   </w:t>
      </w:r>
      <w:proofErr w:type="spellStart"/>
      <w:r w:rsidR="009903DB" w:rsidRPr="00C839FD">
        <w:rPr>
          <w:sz w:val="24"/>
          <w:szCs w:val="24"/>
        </w:rPr>
        <w:t>п</w:t>
      </w:r>
      <w:proofErr w:type="gramStart"/>
      <w:r w:rsidR="009903DB" w:rsidRPr="00C839FD">
        <w:rPr>
          <w:sz w:val="24"/>
          <w:szCs w:val="24"/>
        </w:rPr>
        <w:t>.З</w:t>
      </w:r>
      <w:proofErr w:type="gramEnd"/>
      <w:r w:rsidR="009903DB" w:rsidRPr="00C839FD">
        <w:rPr>
          <w:sz w:val="24"/>
          <w:szCs w:val="24"/>
        </w:rPr>
        <w:t>алари</w:t>
      </w:r>
      <w:proofErr w:type="spellEnd"/>
    </w:p>
    <w:p w:rsidR="009903DB" w:rsidRPr="00C839FD" w:rsidRDefault="009903DB" w:rsidP="00D255BD">
      <w:pPr>
        <w:ind w:left="-567" w:firstLine="283"/>
        <w:rPr>
          <w:sz w:val="24"/>
          <w:szCs w:val="24"/>
        </w:rPr>
      </w:pPr>
    </w:p>
    <w:p w:rsidR="00260861" w:rsidRPr="00C839FD" w:rsidRDefault="00BF2E7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Настоящее заключение подготовлено мною, </w:t>
      </w:r>
      <w:r w:rsidR="00A95D76" w:rsidRPr="00C839FD">
        <w:rPr>
          <w:sz w:val="24"/>
          <w:szCs w:val="24"/>
        </w:rPr>
        <w:t>председателем</w:t>
      </w:r>
      <w:r w:rsidRPr="00C839FD">
        <w:rPr>
          <w:sz w:val="24"/>
          <w:szCs w:val="24"/>
        </w:rPr>
        <w:t xml:space="preserve"> КСП МО «</w:t>
      </w:r>
      <w:proofErr w:type="spellStart"/>
      <w:r w:rsidRPr="00C839FD">
        <w:rPr>
          <w:sz w:val="24"/>
          <w:szCs w:val="24"/>
        </w:rPr>
        <w:t>Заларинский</w:t>
      </w:r>
      <w:proofErr w:type="spellEnd"/>
      <w:r w:rsidRPr="00C839FD">
        <w:rPr>
          <w:sz w:val="24"/>
          <w:szCs w:val="24"/>
        </w:rPr>
        <w:t xml:space="preserve"> район»</w:t>
      </w:r>
      <w:r w:rsidR="00A2473F" w:rsidRPr="00C839FD">
        <w:rPr>
          <w:sz w:val="24"/>
          <w:szCs w:val="24"/>
        </w:rPr>
        <w:t xml:space="preserve"> </w:t>
      </w:r>
      <w:r w:rsidR="00ED7B71" w:rsidRPr="00C839FD">
        <w:rPr>
          <w:sz w:val="24"/>
          <w:szCs w:val="24"/>
        </w:rPr>
        <w:t>Зотовой ТВ</w:t>
      </w:r>
      <w:proofErr w:type="gramStart"/>
      <w:r w:rsidR="00ED7B71" w:rsidRPr="00C839FD">
        <w:rPr>
          <w:sz w:val="24"/>
          <w:szCs w:val="24"/>
        </w:rPr>
        <w:t>.</w:t>
      </w:r>
      <w:r w:rsidR="002713E9" w:rsidRPr="00C839FD">
        <w:rPr>
          <w:sz w:val="24"/>
          <w:szCs w:val="24"/>
        </w:rPr>
        <w:t xml:space="preserve">, </w:t>
      </w:r>
      <w:r w:rsidRPr="00C839FD">
        <w:rPr>
          <w:sz w:val="24"/>
          <w:szCs w:val="24"/>
        </w:rPr>
        <w:t xml:space="preserve"> </w:t>
      </w:r>
      <w:proofErr w:type="gramEnd"/>
      <w:r w:rsidRPr="00C839FD">
        <w:rPr>
          <w:sz w:val="24"/>
          <w:szCs w:val="24"/>
        </w:rPr>
        <w:t>в соответствии с требованиями</w:t>
      </w:r>
      <w:r w:rsidR="00260861" w:rsidRPr="00C839FD">
        <w:rPr>
          <w:sz w:val="24"/>
          <w:szCs w:val="24"/>
        </w:rPr>
        <w:t xml:space="preserve"> ст.264.4 Бюджетного Кодекса РФ.</w:t>
      </w:r>
    </w:p>
    <w:p w:rsidR="001A31E1" w:rsidRPr="00C839FD" w:rsidRDefault="00260861" w:rsidP="00D255BD">
      <w:pPr>
        <w:ind w:left="-567" w:firstLine="283"/>
        <w:jc w:val="both"/>
        <w:rPr>
          <w:sz w:val="24"/>
          <w:szCs w:val="24"/>
        </w:rPr>
      </w:pPr>
      <w:proofErr w:type="gramStart"/>
      <w:r w:rsidRPr="00C839FD">
        <w:rPr>
          <w:sz w:val="24"/>
          <w:szCs w:val="24"/>
        </w:rPr>
        <w:t xml:space="preserve">Проверка </w:t>
      </w:r>
      <w:r w:rsidR="00CB5DF0" w:rsidRPr="00C839FD">
        <w:rPr>
          <w:sz w:val="24"/>
          <w:szCs w:val="24"/>
        </w:rPr>
        <w:t xml:space="preserve"> по указанному вопросу </w:t>
      </w:r>
      <w:r w:rsidRPr="00C839FD">
        <w:rPr>
          <w:sz w:val="24"/>
          <w:szCs w:val="24"/>
        </w:rPr>
        <w:t>проведена  на основании соглашения</w:t>
      </w:r>
      <w:r w:rsidR="00CB5DF0" w:rsidRPr="00C839FD">
        <w:rPr>
          <w:sz w:val="24"/>
          <w:szCs w:val="24"/>
        </w:rPr>
        <w:t xml:space="preserve"> о передаче</w:t>
      </w:r>
      <w:r w:rsidR="0028574F" w:rsidRPr="00C839FD">
        <w:rPr>
          <w:sz w:val="24"/>
          <w:szCs w:val="24"/>
        </w:rPr>
        <w:t xml:space="preserve"> Контрольно-счетной палате </w:t>
      </w:r>
      <w:r w:rsidR="00CB5DF0" w:rsidRPr="00C839FD">
        <w:rPr>
          <w:sz w:val="24"/>
          <w:szCs w:val="24"/>
        </w:rPr>
        <w:t>МО «</w:t>
      </w:r>
      <w:proofErr w:type="spellStart"/>
      <w:r w:rsidR="00CB5DF0" w:rsidRPr="00C839FD">
        <w:rPr>
          <w:sz w:val="24"/>
          <w:szCs w:val="24"/>
        </w:rPr>
        <w:t>Заларинский</w:t>
      </w:r>
      <w:proofErr w:type="spellEnd"/>
      <w:r w:rsidR="00CB5DF0" w:rsidRPr="00C839FD">
        <w:rPr>
          <w:sz w:val="24"/>
          <w:szCs w:val="24"/>
        </w:rPr>
        <w:t xml:space="preserve"> район» </w:t>
      </w:r>
      <w:r w:rsidR="0028574F" w:rsidRPr="00C839FD">
        <w:rPr>
          <w:sz w:val="24"/>
          <w:szCs w:val="24"/>
        </w:rPr>
        <w:t>полномочий по</w:t>
      </w:r>
      <w:r w:rsidR="001A31E1" w:rsidRPr="00C839FD">
        <w:rPr>
          <w:sz w:val="24"/>
          <w:szCs w:val="24"/>
        </w:rPr>
        <w:t xml:space="preserve"> осуществлени</w:t>
      </w:r>
      <w:r w:rsidR="0028574F" w:rsidRPr="00C839FD">
        <w:rPr>
          <w:sz w:val="24"/>
          <w:szCs w:val="24"/>
        </w:rPr>
        <w:t>ю</w:t>
      </w:r>
      <w:r w:rsidR="00ED7B71" w:rsidRPr="00C839FD">
        <w:rPr>
          <w:sz w:val="24"/>
          <w:szCs w:val="24"/>
        </w:rPr>
        <w:t xml:space="preserve"> </w:t>
      </w:r>
      <w:r w:rsidR="002713E9" w:rsidRPr="00C839FD">
        <w:rPr>
          <w:sz w:val="24"/>
          <w:szCs w:val="24"/>
        </w:rPr>
        <w:t xml:space="preserve">внешнего </w:t>
      </w:r>
      <w:r w:rsidR="001A31E1" w:rsidRPr="00C839FD">
        <w:rPr>
          <w:sz w:val="24"/>
          <w:szCs w:val="24"/>
        </w:rPr>
        <w:t>муниципального финансового контроля</w:t>
      </w:r>
      <w:r w:rsidR="00A2473F" w:rsidRPr="00C839FD">
        <w:rPr>
          <w:sz w:val="24"/>
          <w:szCs w:val="24"/>
        </w:rPr>
        <w:t xml:space="preserve"> </w:t>
      </w:r>
      <w:r w:rsidR="001A31E1" w:rsidRPr="00C839FD">
        <w:rPr>
          <w:sz w:val="24"/>
          <w:szCs w:val="24"/>
        </w:rPr>
        <w:t xml:space="preserve"> от</w:t>
      </w:r>
      <w:r w:rsidR="00A2473F" w:rsidRPr="00C839FD">
        <w:rPr>
          <w:sz w:val="24"/>
          <w:szCs w:val="24"/>
        </w:rPr>
        <w:t xml:space="preserve"> </w:t>
      </w:r>
      <w:r w:rsidR="003B545E" w:rsidRPr="00C839FD">
        <w:rPr>
          <w:sz w:val="24"/>
          <w:szCs w:val="24"/>
        </w:rPr>
        <w:t>2</w:t>
      </w:r>
      <w:r w:rsidR="00A2473F" w:rsidRPr="00C839FD">
        <w:rPr>
          <w:sz w:val="24"/>
          <w:szCs w:val="24"/>
        </w:rPr>
        <w:t>8 ноября 2017 года</w:t>
      </w:r>
      <w:r w:rsidR="0028574F" w:rsidRPr="00C839FD">
        <w:rPr>
          <w:sz w:val="24"/>
          <w:szCs w:val="24"/>
        </w:rPr>
        <w:t>,</w:t>
      </w:r>
      <w:r w:rsidR="00CB5DF0" w:rsidRPr="00C839FD">
        <w:rPr>
          <w:sz w:val="24"/>
          <w:szCs w:val="24"/>
        </w:rPr>
        <w:t xml:space="preserve"> Положения о КСП,</w:t>
      </w:r>
      <w:r w:rsidR="00A2473F" w:rsidRPr="00C839FD">
        <w:rPr>
          <w:sz w:val="24"/>
          <w:szCs w:val="24"/>
        </w:rPr>
        <w:t xml:space="preserve"> </w:t>
      </w:r>
      <w:r w:rsidR="00CB5DF0" w:rsidRPr="00C839FD">
        <w:rPr>
          <w:sz w:val="24"/>
          <w:szCs w:val="24"/>
        </w:rPr>
        <w:t>плана работы КСП на 201</w:t>
      </w:r>
      <w:r w:rsidR="00ED7B71" w:rsidRPr="00C839FD">
        <w:rPr>
          <w:sz w:val="24"/>
          <w:szCs w:val="24"/>
        </w:rPr>
        <w:t>9</w:t>
      </w:r>
      <w:r w:rsidR="00A2473F" w:rsidRPr="00C839FD">
        <w:rPr>
          <w:sz w:val="24"/>
          <w:szCs w:val="24"/>
        </w:rPr>
        <w:t xml:space="preserve"> </w:t>
      </w:r>
      <w:r w:rsidR="00CB5DF0" w:rsidRPr="00C839FD">
        <w:rPr>
          <w:sz w:val="24"/>
          <w:szCs w:val="24"/>
        </w:rPr>
        <w:t xml:space="preserve">год, </w:t>
      </w:r>
      <w:r w:rsidR="0028574F" w:rsidRPr="00C839FD">
        <w:rPr>
          <w:sz w:val="24"/>
          <w:szCs w:val="24"/>
        </w:rPr>
        <w:t xml:space="preserve">поручения председателя КСП от </w:t>
      </w:r>
      <w:r w:rsidR="00C839FD" w:rsidRPr="00C839FD">
        <w:rPr>
          <w:sz w:val="24"/>
          <w:szCs w:val="24"/>
        </w:rPr>
        <w:t>01</w:t>
      </w:r>
      <w:r w:rsidR="000865AD" w:rsidRPr="00C839FD">
        <w:rPr>
          <w:sz w:val="24"/>
          <w:szCs w:val="24"/>
        </w:rPr>
        <w:t>.0</w:t>
      </w:r>
      <w:r w:rsidR="00C839FD" w:rsidRPr="00C839FD">
        <w:rPr>
          <w:sz w:val="24"/>
          <w:szCs w:val="24"/>
        </w:rPr>
        <w:t>4</w:t>
      </w:r>
      <w:r w:rsidR="00CF7592" w:rsidRPr="00C839FD">
        <w:rPr>
          <w:sz w:val="24"/>
          <w:szCs w:val="24"/>
        </w:rPr>
        <w:t>.201</w:t>
      </w:r>
      <w:r w:rsidR="009671BD" w:rsidRPr="00C839FD">
        <w:rPr>
          <w:sz w:val="24"/>
          <w:szCs w:val="24"/>
        </w:rPr>
        <w:t>9</w:t>
      </w:r>
      <w:r w:rsidR="00CF7592" w:rsidRPr="00C839FD">
        <w:rPr>
          <w:sz w:val="24"/>
          <w:szCs w:val="24"/>
        </w:rPr>
        <w:t xml:space="preserve"> года  № </w:t>
      </w:r>
      <w:r w:rsidR="00C839FD" w:rsidRPr="00C839FD">
        <w:rPr>
          <w:sz w:val="24"/>
          <w:szCs w:val="24"/>
        </w:rPr>
        <w:t>9</w:t>
      </w:r>
      <w:r w:rsidR="00CF7592" w:rsidRPr="00C839FD">
        <w:rPr>
          <w:sz w:val="24"/>
          <w:szCs w:val="24"/>
        </w:rPr>
        <w:t>-п</w:t>
      </w:r>
      <w:r w:rsidR="00BF73CC" w:rsidRPr="00C839FD">
        <w:rPr>
          <w:sz w:val="24"/>
          <w:szCs w:val="24"/>
        </w:rPr>
        <w:t>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="00BF73CC" w:rsidRPr="00C839FD">
        <w:rPr>
          <w:sz w:val="24"/>
          <w:szCs w:val="24"/>
        </w:rPr>
        <w:t>Заларинский</w:t>
      </w:r>
      <w:proofErr w:type="spellEnd"/>
      <w:proofErr w:type="gramEnd"/>
      <w:r w:rsidR="00BF73CC" w:rsidRPr="00C839FD">
        <w:rPr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="00BF73CC" w:rsidRPr="00C839FD">
        <w:rPr>
          <w:sz w:val="24"/>
          <w:szCs w:val="24"/>
        </w:rPr>
        <w:t>Заларинский</w:t>
      </w:r>
      <w:proofErr w:type="spellEnd"/>
      <w:r w:rsidR="00BF73CC" w:rsidRPr="00C839FD">
        <w:rPr>
          <w:sz w:val="24"/>
          <w:szCs w:val="24"/>
        </w:rPr>
        <w:t xml:space="preserve"> район». </w:t>
      </w:r>
    </w:p>
    <w:p w:rsidR="0028574F" w:rsidRPr="00C839FD" w:rsidRDefault="0028574F" w:rsidP="00D255BD">
      <w:pPr>
        <w:ind w:left="-567" w:firstLine="283"/>
        <w:rPr>
          <w:sz w:val="24"/>
          <w:szCs w:val="24"/>
        </w:rPr>
      </w:pPr>
    </w:p>
    <w:p w:rsidR="0028574F" w:rsidRPr="00C839FD" w:rsidRDefault="0028574F" w:rsidP="00675B57">
      <w:pPr>
        <w:pStyle w:val="a3"/>
        <w:numPr>
          <w:ilvl w:val="0"/>
          <w:numId w:val="1"/>
        </w:num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Общие положения</w:t>
      </w:r>
    </w:p>
    <w:p w:rsidR="009903DB" w:rsidRPr="00C839FD" w:rsidRDefault="009903DB" w:rsidP="00675B57">
      <w:pPr>
        <w:ind w:left="-567" w:firstLine="283"/>
        <w:jc w:val="center"/>
        <w:rPr>
          <w:sz w:val="24"/>
          <w:szCs w:val="24"/>
        </w:rPr>
      </w:pPr>
    </w:p>
    <w:p w:rsidR="002D5B5A" w:rsidRPr="00C839FD" w:rsidRDefault="002D5B5A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232F07" w:rsidRPr="00C839FD">
        <w:rPr>
          <w:sz w:val="24"/>
          <w:szCs w:val="24"/>
        </w:rPr>
        <w:t>Бажирского</w:t>
      </w:r>
      <w:proofErr w:type="spellEnd"/>
      <w:r w:rsidR="00E533BB" w:rsidRPr="00C839FD">
        <w:rPr>
          <w:sz w:val="24"/>
          <w:szCs w:val="24"/>
        </w:rPr>
        <w:t xml:space="preserve"> муниципального образования</w:t>
      </w:r>
      <w:r w:rsidRPr="00C839FD">
        <w:rPr>
          <w:sz w:val="24"/>
          <w:szCs w:val="24"/>
        </w:rPr>
        <w:t>, документы по начислению заработной платы, кассовые и банковские документы за 20</w:t>
      </w:r>
      <w:r w:rsidR="00B015FC" w:rsidRPr="00C839FD">
        <w:rPr>
          <w:sz w:val="24"/>
          <w:szCs w:val="24"/>
        </w:rPr>
        <w:t>1</w:t>
      </w:r>
      <w:r w:rsidR="009671BD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</w:t>
      </w:r>
      <w:r w:rsidR="00CB5DF0" w:rsidRPr="00C839FD">
        <w:rPr>
          <w:sz w:val="24"/>
          <w:szCs w:val="24"/>
        </w:rPr>
        <w:t>, годовая бюджетная отчетность за 201</w:t>
      </w:r>
      <w:r w:rsidR="00ED7B71" w:rsidRPr="00C839FD">
        <w:rPr>
          <w:sz w:val="24"/>
          <w:szCs w:val="24"/>
        </w:rPr>
        <w:t>8</w:t>
      </w:r>
      <w:r w:rsidR="00CB5DF0" w:rsidRPr="00C839FD">
        <w:rPr>
          <w:sz w:val="24"/>
          <w:szCs w:val="24"/>
        </w:rPr>
        <w:t xml:space="preserve"> год</w:t>
      </w:r>
      <w:r w:rsidR="003B545E" w:rsidRPr="00C839FD">
        <w:rPr>
          <w:sz w:val="24"/>
          <w:szCs w:val="24"/>
        </w:rPr>
        <w:t xml:space="preserve"> и 201</w:t>
      </w:r>
      <w:r w:rsidR="00ED7B71" w:rsidRPr="00C839FD">
        <w:rPr>
          <w:sz w:val="24"/>
          <w:szCs w:val="24"/>
        </w:rPr>
        <w:t>7</w:t>
      </w:r>
      <w:r w:rsidR="003B545E" w:rsidRPr="00C839FD">
        <w:rPr>
          <w:sz w:val="24"/>
          <w:szCs w:val="24"/>
        </w:rPr>
        <w:t xml:space="preserve"> год</w:t>
      </w:r>
      <w:r w:rsidR="00CB5DF0" w:rsidRPr="00C839FD">
        <w:rPr>
          <w:sz w:val="24"/>
          <w:szCs w:val="24"/>
        </w:rPr>
        <w:t>.</w:t>
      </w:r>
    </w:p>
    <w:p w:rsidR="00232F07" w:rsidRPr="00C839FD" w:rsidRDefault="00232F07" w:rsidP="00D255BD">
      <w:pPr>
        <w:ind w:left="-567" w:firstLine="283"/>
        <w:jc w:val="both"/>
        <w:rPr>
          <w:sz w:val="24"/>
          <w:szCs w:val="24"/>
        </w:rPr>
      </w:pPr>
      <w:proofErr w:type="spellStart"/>
      <w:r w:rsidRPr="00C839FD">
        <w:rPr>
          <w:sz w:val="24"/>
          <w:szCs w:val="24"/>
        </w:rPr>
        <w:t>Бажирское</w:t>
      </w:r>
      <w:proofErr w:type="spellEnd"/>
      <w:r w:rsidRPr="00C839FD">
        <w:rPr>
          <w:sz w:val="24"/>
          <w:szCs w:val="24"/>
        </w:rPr>
        <w:t xml:space="preserve"> муниципальное образование ( далее – поселение, МО) является сельским поселением, с административным центром в </w:t>
      </w:r>
      <w:proofErr w:type="spellStart"/>
      <w:r w:rsidRPr="00C839FD">
        <w:rPr>
          <w:sz w:val="24"/>
          <w:szCs w:val="24"/>
        </w:rPr>
        <w:t>с</w:t>
      </w:r>
      <w:proofErr w:type="gramStart"/>
      <w:r w:rsidRPr="00C839FD">
        <w:rPr>
          <w:sz w:val="24"/>
          <w:szCs w:val="24"/>
        </w:rPr>
        <w:t>.Б</w:t>
      </w:r>
      <w:proofErr w:type="gramEnd"/>
      <w:r w:rsidRPr="00C839FD">
        <w:rPr>
          <w:sz w:val="24"/>
          <w:szCs w:val="24"/>
        </w:rPr>
        <w:t>ажир</w:t>
      </w:r>
      <w:proofErr w:type="spellEnd"/>
      <w:r w:rsidRPr="00C839FD">
        <w:rPr>
          <w:sz w:val="24"/>
          <w:szCs w:val="24"/>
        </w:rPr>
        <w:t xml:space="preserve">, </w:t>
      </w:r>
      <w:proofErr w:type="spellStart"/>
      <w:r w:rsidRPr="00C839FD">
        <w:rPr>
          <w:sz w:val="24"/>
          <w:szCs w:val="24"/>
        </w:rPr>
        <w:t>Заларинского</w:t>
      </w:r>
      <w:proofErr w:type="spellEnd"/>
      <w:r w:rsidRPr="00C839FD">
        <w:rPr>
          <w:sz w:val="24"/>
          <w:szCs w:val="24"/>
        </w:rPr>
        <w:t xml:space="preserve"> района. В состав территории поселения входит 6 населенных пунктов: село </w:t>
      </w:r>
      <w:proofErr w:type="spellStart"/>
      <w:r w:rsidRPr="00C839FD">
        <w:rPr>
          <w:sz w:val="24"/>
          <w:szCs w:val="24"/>
        </w:rPr>
        <w:t>Бажир</w:t>
      </w:r>
      <w:proofErr w:type="spellEnd"/>
      <w:r w:rsidRPr="00C839FD">
        <w:rPr>
          <w:sz w:val="24"/>
          <w:szCs w:val="24"/>
        </w:rPr>
        <w:t xml:space="preserve">, село </w:t>
      </w:r>
      <w:proofErr w:type="spellStart"/>
      <w:r w:rsidRPr="00C839FD">
        <w:rPr>
          <w:sz w:val="24"/>
          <w:szCs w:val="24"/>
        </w:rPr>
        <w:t>Илганское</w:t>
      </w:r>
      <w:proofErr w:type="spellEnd"/>
      <w:r w:rsidRPr="00C839FD">
        <w:rPr>
          <w:sz w:val="24"/>
          <w:szCs w:val="24"/>
        </w:rPr>
        <w:t xml:space="preserve">,  деревни </w:t>
      </w:r>
      <w:proofErr w:type="spellStart"/>
      <w:r w:rsidRPr="00C839FD">
        <w:rPr>
          <w:sz w:val="24"/>
          <w:szCs w:val="24"/>
        </w:rPr>
        <w:t>Тунгуй</w:t>
      </w:r>
      <w:proofErr w:type="spellEnd"/>
      <w:r w:rsidRPr="00C839FD">
        <w:rPr>
          <w:sz w:val="24"/>
          <w:szCs w:val="24"/>
        </w:rPr>
        <w:t xml:space="preserve">, </w:t>
      </w:r>
      <w:proofErr w:type="spellStart"/>
      <w:r w:rsidRPr="00C839FD">
        <w:rPr>
          <w:sz w:val="24"/>
          <w:szCs w:val="24"/>
        </w:rPr>
        <w:t>Багантуй</w:t>
      </w:r>
      <w:proofErr w:type="spellEnd"/>
      <w:r w:rsidRPr="00C839FD">
        <w:rPr>
          <w:sz w:val="24"/>
          <w:szCs w:val="24"/>
        </w:rPr>
        <w:t xml:space="preserve">, Красное поле, </w:t>
      </w:r>
      <w:proofErr w:type="gramStart"/>
      <w:r w:rsidRPr="00C839FD">
        <w:rPr>
          <w:sz w:val="24"/>
          <w:szCs w:val="24"/>
        </w:rPr>
        <w:t>Московская</w:t>
      </w:r>
      <w:proofErr w:type="gramEnd"/>
      <w:r w:rsidRPr="00C839FD">
        <w:rPr>
          <w:sz w:val="24"/>
          <w:szCs w:val="24"/>
        </w:rPr>
        <w:t xml:space="preserve">.  Согласно данным статистического бюллетеня </w:t>
      </w:r>
      <w:proofErr w:type="spellStart"/>
      <w:r w:rsidRPr="00C839FD">
        <w:rPr>
          <w:sz w:val="24"/>
          <w:szCs w:val="24"/>
        </w:rPr>
        <w:t>Иркутскстата</w:t>
      </w:r>
      <w:proofErr w:type="spellEnd"/>
      <w:r w:rsidRPr="00C839FD">
        <w:rPr>
          <w:sz w:val="24"/>
          <w:szCs w:val="24"/>
        </w:rPr>
        <w:t xml:space="preserve">, численность постоянного населения  </w:t>
      </w:r>
      <w:proofErr w:type="spellStart"/>
      <w:r w:rsidRPr="00C839FD">
        <w:rPr>
          <w:sz w:val="24"/>
          <w:szCs w:val="24"/>
        </w:rPr>
        <w:t>Бажирского</w:t>
      </w:r>
      <w:proofErr w:type="spellEnd"/>
      <w:r w:rsidRPr="00C839FD">
        <w:rPr>
          <w:sz w:val="24"/>
          <w:szCs w:val="24"/>
        </w:rPr>
        <w:t xml:space="preserve"> МО по состоянию на 1 января 201</w:t>
      </w:r>
      <w:r w:rsidR="00220F81" w:rsidRPr="00C839FD">
        <w:rPr>
          <w:sz w:val="24"/>
          <w:szCs w:val="24"/>
        </w:rPr>
        <w:t>8</w:t>
      </w:r>
      <w:r w:rsidR="00A2473F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>года составля</w:t>
      </w:r>
      <w:r w:rsidR="00464AE7" w:rsidRPr="00C839FD">
        <w:rPr>
          <w:sz w:val="24"/>
          <w:szCs w:val="24"/>
        </w:rPr>
        <w:t>ет</w:t>
      </w:r>
      <w:r w:rsidRPr="00C839FD">
        <w:rPr>
          <w:sz w:val="24"/>
          <w:szCs w:val="24"/>
        </w:rPr>
        <w:t xml:space="preserve"> </w:t>
      </w:r>
      <w:r w:rsidR="00A2473F" w:rsidRPr="00C839FD">
        <w:rPr>
          <w:sz w:val="24"/>
          <w:szCs w:val="24"/>
        </w:rPr>
        <w:t>12</w:t>
      </w:r>
      <w:r w:rsidR="00220F81" w:rsidRPr="00C839FD">
        <w:rPr>
          <w:sz w:val="24"/>
          <w:szCs w:val="24"/>
        </w:rPr>
        <w:t>82</w:t>
      </w:r>
      <w:r w:rsidRPr="00C839FD">
        <w:rPr>
          <w:sz w:val="24"/>
          <w:szCs w:val="24"/>
        </w:rPr>
        <w:t xml:space="preserve"> чел., то есть, </w:t>
      </w:r>
      <w:r w:rsidR="000865AD" w:rsidRPr="00C839FD">
        <w:rPr>
          <w:sz w:val="24"/>
          <w:szCs w:val="24"/>
        </w:rPr>
        <w:t xml:space="preserve">увеличилась </w:t>
      </w:r>
      <w:r w:rsidRPr="00C839FD">
        <w:rPr>
          <w:sz w:val="24"/>
          <w:szCs w:val="24"/>
        </w:rPr>
        <w:t xml:space="preserve">на </w:t>
      </w:r>
      <w:r w:rsidR="000865AD" w:rsidRPr="00C839FD">
        <w:rPr>
          <w:sz w:val="24"/>
          <w:szCs w:val="24"/>
        </w:rPr>
        <w:t>1</w:t>
      </w:r>
      <w:r w:rsidR="00220F81" w:rsidRPr="00C839FD">
        <w:rPr>
          <w:sz w:val="24"/>
          <w:szCs w:val="24"/>
        </w:rPr>
        <w:t>7</w:t>
      </w:r>
      <w:r w:rsidRPr="00C839FD">
        <w:rPr>
          <w:sz w:val="24"/>
          <w:szCs w:val="24"/>
        </w:rPr>
        <w:t xml:space="preserve"> чел. по сравнению с данными на 1 января 201</w:t>
      </w:r>
      <w:r w:rsidR="00220F81" w:rsidRPr="00C839FD">
        <w:rPr>
          <w:sz w:val="24"/>
          <w:szCs w:val="24"/>
        </w:rPr>
        <w:t>7</w:t>
      </w:r>
      <w:r w:rsidRPr="00C839FD">
        <w:rPr>
          <w:sz w:val="24"/>
          <w:szCs w:val="24"/>
        </w:rPr>
        <w:t xml:space="preserve"> года.  </w:t>
      </w:r>
    </w:p>
    <w:p w:rsidR="00232F07" w:rsidRPr="00C839FD" w:rsidRDefault="00232F0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Бондарь Татьяна Вениаминовна, с правом второй подписи – ведущий  специалист Семенова Ирина Борисовна.</w:t>
      </w:r>
    </w:p>
    <w:p w:rsidR="00232F07" w:rsidRPr="00C839FD" w:rsidRDefault="00232F0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232F07" w:rsidRPr="00C839FD" w:rsidRDefault="00232F0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C839FD">
        <w:rPr>
          <w:sz w:val="24"/>
          <w:szCs w:val="24"/>
        </w:rPr>
        <w:t>Заларинский</w:t>
      </w:r>
      <w:proofErr w:type="spellEnd"/>
      <w:r w:rsidRPr="00C839FD">
        <w:rPr>
          <w:sz w:val="24"/>
          <w:szCs w:val="24"/>
        </w:rPr>
        <w:t xml:space="preserve"> район», в котором Администрации </w:t>
      </w:r>
      <w:proofErr w:type="spellStart"/>
      <w:r w:rsidRPr="00C839FD">
        <w:rPr>
          <w:sz w:val="24"/>
          <w:szCs w:val="24"/>
        </w:rPr>
        <w:t>Бажирского</w:t>
      </w:r>
      <w:proofErr w:type="spellEnd"/>
      <w:r w:rsidRPr="00C839FD">
        <w:rPr>
          <w:sz w:val="24"/>
          <w:szCs w:val="24"/>
        </w:rPr>
        <w:t xml:space="preserve">  МО открыт лицевой счет получателя  бюджетных средств – 97801011770. ИНН – 3814010148, КПП- 381401001. </w:t>
      </w:r>
    </w:p>
    <w:p w:rsidR="00232F07" w:rsidRPr="00C839FD" w:rsidRDefault="00232F0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культуры  </w:t>
      </w:r>
      <w:r w:rsidR="00C36B22" w:rsidRPr="00C839FD">
        <w:rPr>
          <w:sz w:val="24"/>
          <w:szCs w:val="24"/>
        </w:rPr>
        <w:t>«</w:t>
      </w:r>
      <w:proofErr w:type="spellStart"/>
      <w:r w:rsidRPr="00C839FD">
        <w:rPr>
          <w:sz w:val="24"/>
          <w:szCs w:val="24"/>
        </w:rPr>
        <w:t>Бажирск</w:t>
      </w:r>
      <w:r w:rsidR="002A7CB9" w:rsidRPr="00C839FD">
        <w:rPr>
          <w:sz w:val="24"/>
          <w:szCs w:val="24"/>
        </w:rPr>
        <w:t>ий</w:t>
      </w:r>
      <w:proofErr w:type="spellEnd"/>
      <w:r w:rsidR="00A33E30" w:rsidRPr="00C839FD">
        <w:rPr>
          <w:sz w:val="24"/>
          <w:szCs w:val="24"/>
        </w:rPr>
        <w:t xml:space="preserve"> </w:t>
      </w:r>
      <w:r w:rsidR="00C36B22" w:rsidRPr="00C839FD">
        <w:rPr>
          <w:sz w:val="24"/>
          <w:szCs w:val="24"/>
        </w:rPr>
        <w:t>культурно-информационн</w:t>
      </w:r>
      <w:r w:rsidR="002A7CB9" w:rsidRPr="00C839FD">
        <w:rPr>
          <w:sz w:val="24"/>
          <w:szCs w:val="24"/>
        </w:rPr>
        <w:t>ый</w:t>
      </w:r>
      <w:r w:rsidR="00C36B22" w:rsidRPr="00C839FD">
        <w:rPr>
          <w:sz w:val="24"/>
          <w:szCs w:val="24"/>
        </w:rPr>
        <w:t xml:space="preserve"> </w:t>
      </w:r>
      <w:r w:rsidR="002A7CB9" w:rsidRPr="00C839FD">
        <w:rPr>
          <w:sz w:val="24"/>
          <w:szCs w:val="24"/>
        </w:rPr>
        <w:t>Центр</w:t>
      </w:r>
      <w:r w:rsidRPr="00C839FD">
        <w:rPr>
          <w:sz w:val="24"/>
          <w:szCs w:val="24"/>
        </w:rPr>
        <w:t xml:space="preserve"> досуга</w:t>
      </w:r>
      <w:r w:rsidR="00C36B22" w:rsidRPr="00C839FD">
        <w:rPr>
          <w:sz w:val="24"/>
          <w:szCs w:val="24"/>
        </w:rPr>
        <w:t xml:space="preserve">» </w:t>
      </w:r>
      <w:r w:rsidRPr="00C839FD">
        <w:rPr>
          <w:sz w:val="24"/>
          <w:szCs w:val="24"/>
        </w:rPr>
        <w:t>(далее – Центр досуга</w:t>
      </w:r>
      <w:r w:rsidR="00C36B22" w:rsidRPr="00C839FD">
        <w:rPr>
          <w:sz w:val="24"/>
          <w:szCs w:val="24"/>
        </w:rPr>
        <w:t>,</w:t>
      </w:r>
      <w:r w:rsidR="003E2364" w:rsidRPr="00C839FD">
        <w:rPr>
          <w:sz w:val="24"/>
          <w:szCs w:val="24"/>
        </w:rPr>
        <w:t xml:space="preserve"> учреждение</w:t>
      </w:r>
      <w:r w:rsidRPr="00C839FD">
        <w:rPr>
          <w:sz w:val="24"/>
          <w:szCs w:val="24"/>
        </w:rPr>
        <w:t>) - 97802031601,  ИНН – 3814010282, КПП – 381401001.</w:t>
      </w:r>
    </w:p>
    <w:p w:rsidR="00217D29" w:rsidRPr="00C839FD" w:rsidRDefault="00217D2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Полномочия по формированию, исполнению и </w:t>
      </w:r>
      <w:proofErr w:type="gramStart"/>
      <w:r w:rsidRPr="00C839FD">
        <w:rPr>
          <w:sz w:val="24"/>
          <w:szCs w:val="24"/>
        </w:rPr>
        <w:t>контролю за</w:t>
      </w:r>
      <w:proofErr w:type="gramEnd"/>
      <w:r w:rsidRPr="00C839FD">
        <w:rPr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C839FD">
        <w:rPr>
          <w:sz w:val="24"/>
          <w:szCs w:val="24"/>
        </w:rPr>
        <w:t>Заларинский</w:t>
      </w:r>
      <w:proofErr w:type="spellEnd"/>
      <w:r w:rsidRPr="00C839FD">
        <w:rPr>
          <w:sz w:val="24"/>
          <w:szCs w:val="24"/>
        </w:rPr>
        <w:t xml:space="preserve"> район» на основании </w:t>
      </w:r>
      <w:r w:rsidR="00B015FC" w:rsidRPr="00C839FD">
        <w:rPr>
          <w:sz w:val="24"/>
          <w:szCs w:val="24"/>
        </w:rPr>
        <w:t xml:space="preserve">соответствующего </w:t>
      </w:r>
      <w:r w:rsidRPr="00C839FD">
        <w:rPr>
          <w:sz w:val="24"/>
          <w:szCs w:val="24"/>
        </w:rPr>
        <w:t>соглашения</w:t>
      </w:r>
      <w:r w:rsidR="00B015FC" w:rsidRPr="00C839FD">
        <w:rPr>
          <w:sz w:val="24"/>
          <w:szCs w:val="24"/>
        </w:rPr>
        <w:t>.</w:t>
      </w:r>
    </w:p>
    <w:p w:rsidR="00217D29" w:rsidRPr="00C839FD" w:rsidRDefault="00217D2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lastRenderedPageBreak/>
        <w:t xml:space="preserve">Бюджетный учет в поселении ведется специалистами поселения.     </w:t>
      </w:r>
    </w:p>
    <w:p w:rsidR="001B25D3" w:rsidRPr="00C839FD" w:rsidRDefault="001B25D3" w:rsidP="00D255BD">
      <w:pPr>
        <w:ind w:left="-567" w:firstLine="283"/>
        <w:jc w:val="both"/>
        <w:rPr>
          <w:sz w:val="24"/>
          <w:szCs w:val="24"/>
        </w:rPr>
      </w:pPr>
    </w:p>
    <w:p w:rsidR="00220F81" w:rsidRPr="00C839FD" w:rsidRDefault="003E6BFC" w:rsidP="00D255BD">
      <w:p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2</w:t>
      </w:r>
      <w:r w:rsidR="001B25D3" w:rsidRPr="00C839FD">
        <w:rPr>
          <w:b/>
          <w:sz w:val="24"/>
          <w:szCs w:val="24"/>
        </w:rPr>
        <w:t>.</w:t>
      </w:r>
      <w:r w:rsidR="00220F81" w:rsidRPr="00C839FD">
        <w:rPr>
          <w:b/>
          <w:sz w:val="24"/>
          <w:szCs w:val="24"/>
        </w:rPr>
        <w:t xml:space="preserve"> </w:t>
      </w:r>
      <w:r w:rsidR="00355CC9" w:rsidRPr="00C839FD">
        <w:rPr>
          <w:b/>
          <w:sz w:val="24"/>
          <w:szCs w:val="24"/>
        </w:rPr>
        <w:t>Анализ исполнения  основных характеристик</w:t>
      </w:r>
      <w:r w:rsidR="00220F81" w:rsidRPr="00C839FD">
        <w:rPr>
          <w:b/>
          <w:sz w:val="24"/>
          <w:szCs w:val="24"/>
        </w:rPr>
        <w:t xml:space="preserve"> </w:t>
      </w:r>
      <w:r w:rsidR="00355CC9" w:rsidRPr="00C839FD">
        <w:rPr>
          <w:b/>
          <w:sz w:val="24"/>
          <w:szCs w:val="24"/>
        </w:rPr>
        <w:t>бюджета поселения</w:t>
      </w:r>
    </w:p>
    <w:p w:rsidR="00220F81" w:rsidRPr="00C839FD" w:rsidRDefault="00355CC9" w:rsidP="00D255BD">
      <w:p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в отчетном финансовом го</w:t>
      </w:r>
      <w:r w:rsidR="00A22B4E" w:rsidRPr="00C839FD">
        <w:rPr>
          <w:b/>
          <w:sz w:val="24"/>
          <w:szCs w:val="24"/>
        </w:rPr>
        <w:t>д</w:t>
      </w:r>
      <w:r w:rsidRPr="00C839FD">
        <w:rPr>
          <w:b/>
          <w:sz w:val="24"/>
          <w:szCs w:val="24"/>
        </w:rPr>
        <w:t>у</w:t>
      </w:r>
      <w:r w:rsidR="00220F81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и соответствие отчета</w:t>
      </w:r>
    </w:p>
    <w:p w:rsidR="00220F81" w:rsidRPr="00C839FD" w:rsidRDefault="00355CC9" w:rsidP="00D255BD">
      <w:p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об исполнении бюджета за</w:t>
      </w:r>
      <w:r w:rsidR="00220F81" w:rsidRPr="00C839FD">
        <w:rPr>
          <w:b/>
          <w:sz w:val="24"/>
          <w:szCs w:val="24"/>
        </w:rPr>
        <w:t xml:space="preserve"> </w:t>
      </w:r>
      <w:proofErr w:type="gramStart"/>
      <w:r w:rsidRPr="00C839FD">
        <w:rPr>
          <w:b/>
          <w:sz w:val="24"/>
          <w:szCs w:val="24"/>
        </w:rPr>
        <w:t>соответствующий</w:t>
      </w:r>
      <w:proofErr w:type="gramEnd"/>
    </w:p>
    <w:p w:rsidR="001B25D3" w:rsidRPr="00C839FD" w:rsidRDefault="00355CC9" w:rsidP="00D255BD">
      <w:p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финансовый год бюджетному</w:t>
      </w:r>
      <w:r w:rsidR="00220F81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 xml:space="preserve"> законодательству</w:t>
      </w:r>
    </w:p>
    <w:p w:rsidR="001B25D3" w:rsidRPr="00C839FD" w:rsidRDefault="001B25D3" w:rsidP="00D255BD">
      <w:pPr>
        <w:ind w:left="-567" w:firstLine="283"/>
        <w:jc w:val="both"/>
        <w:rPr>
          <w:sz w:val="24"/>
          <w:szCs w:val="24"/>
        </w:rPr>
      </w:pPr>
    </w:p>
    <w:p w:rsidR="00683B13" w:rsidRPr="00C839FD" w:rsidRDefault="00A22B4E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C839FD">
        <w:rPr>
          <w:sz w:val="24"/>
          <w:szCs w:val="24"/>
        </w:rPr>
        <w:t>.</w:t>
      </w:r>
    </w:p>
    <w:p w:rsidR="00683B13" w:rsidRPr="00C839FD" w:rsidRDefault="00683B13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 w:rsidR="00A33E30" w:rsidRPr="00C839FD">
        <w:rPr>
          <w:sz w:val="24"/>
          <w:szCs w:val="24"/>
        </w:rPr>
        <w:t>3 года</w:t>
      </w:r>
      <w:r w:rsidRPr="00C839FD">
        <w:rPr>
          <w:sz w:val="24"/>
          <w:szCs w:val="24"/>
        </w:rPr>
        <w:t xml:space="preserve"> </w:t>
      </w:r>
      <w:r w:rsidR="00220F81" w:rsidRPr="00C839FD">
        <w:rPr>
          <w:sz w:val="24"/>
          <w:szCs w:val="24"/>
        </w:rPr>
        <w:t>на 2018 год</w:t>
      </w:r>
      <w:r w:rsidR="00A33E30" w:rsidRPr="00C839FD">
        <w:rPr>
          <w:sz w:val="24"/>
          <w:szCs w:val="24"/>
        </w:rPr>
        <w:t xml:space="preserve"> и плановый период 201</w:t>
      </w:r>
      <w:r w:rsidR="00220F81" w:rsidRPr="00C839FD">
        <w:rPr>
          <w:sz w:val="24"/>
          <w:szCs w:val="24"/>
        </w:rPr>
        <w:t>9-2020</w:t>
      </w:r>
      <w:r w:rsidR="00A33E30" w:rsidRPr="00C839FD">
        <w:rPr>
          <w:sz w:val="24"/>
          <w:szCs w:val="24"/>
        </w:rPr>
        <w:t xml:space="preserve"> годов</w:t>
      </w:r>
      <w:r w:rsidR="000865AD" w:rsidRPr="00C839FD">
        <w:rPr>
          <w:sz w:val="24"/>
          <w:szCs w:val="24"/>
        </w:rPr>
        <w:t>.</w:t>
      </w:r>
    </w:p>
    <w:p w:rsidR="00355CC9" w:rsidRPr="00C839FD" w:rsidRDefault="00A025DC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Анализ указанных нормативно-правовых актов показал:</w:t>
      </w:r>
    </w:p>
    <w:p w:rsidR="00433961" w:rsidRPr="00C839FD" w:rsidRDefault="007563DB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b/>
          <w:sz w:val="24"/>
          <w:szCs w:val="24"/>
        </w:rPr>
        <w:t>Положение о бюджетном процессе</w:t>
      </w:r>
      <w:r w:rsidR="00A33E30" w:rsidRPr="00C839FD">
        <w:rPr>
          <w:b/>
          <w:sz w:val="24"/>
          <w:szCs w:val="24"/>
        </w:rPr>
        <w:t xml:space="preserve"> </w:t>
      </w:r>
      <w:proofErr w:type="spellStart"/>
      <w:r w:rsidR="002E6930" w:rsidRPr="00C839FD">
        <w:rPr>
          <w:sz w:val="24"/>
          <w:szCs w:val="24"/>
        </w:rPr>
        <w:t>Бажирского</w:t>
      </w:r>
      <w:proofErr w:type="spellEnd"/>
      <w:r w:rsidR="00A33E30" w:rsidRPr="00C839FD">
        <w:rPr>
          <w:sz w:val="24"/>
          <w:szCs w:val="24"/>
        </w:rPr>
        <w:t xml:space="preserve"> </w:t>
      </w:r>
      <w:r w:rsidR="00D62065" w:rsidRPr="00C839FD">
        <w:rPr>
          <w:sz w:val="24"/>
          <w:szCs w:val="24"/>
        </w:rPr>
        <w:t>МО</w:t>
      </w:r>
      <w:r w:rsidR="00194B93" w:rsidRPr="00C839FD">
        <w:rPr>
          <w:sz w:val="24"/>
          <w:szCs w:val="24"/>
        </w:rPr>
        <w:t xml:space="preserve"> утверждено </w:t>
      </w:r>
      <w:r w:rsidR="000036EF" w:rsidRPr="00C839FD">
        <w:rPr>
          <w:sz w:val="24"/>
          <w:szCs w:val="24"/>
        </w:rPr>
        <w:t xml:space="preserve"> решением Думы от </w:t>
      </w:r>
      <w:r w:rsidR="00CF742C" w:rsidRPr="00C839FD">
        <w:rPr>
          <w:sz w:val="24"/>
          <w:szCs w:val="24"/>
        </w:rPr>
        <w:t>3</w:t>
      </w:r>
      <w:r w:rsidR="002416AD" w:rsidRPr="00C839FD">
        <w:rPr>
          <w:sz w:val="24"/>
          <w:szCs w:val="24"/>
        </w:rPr>
        <w:t>0.</w:t>
      </w:r>
      <w:r w:rsidR="00433961" w:rsidRPr="00C839FD">
        <w:rPr>
          <w:sz w:val="24"/>
          <w:szCs w:val="24"/>
        </w:rPr>
        <w:t>09</w:t>
      </w:r>
      <w:r w:rsidR="000036EF" w:rsidRPr="00C839FD">
        <w:rPr>
          <w:sz w:val="24"/>
          <w:szCs w:val="24"/>
        </w:rPr>
        <w:t>.201</w:t>
      </w:r>
      <w:r w:rsidR="00433961" w:rsidRPr="00C839FD">
        <w:rPr>
          <w:sz w:val="24"/>
          <w:szCs w:val="24"/>
        </w:rPr>
        <w:t>6</w:t>
      </w:r>
      <w:r w:rsidR="00220F81" w:rsidRPr="00C839FD">
        <w:rPr>
          <w:sz w:val="24"/>
          <w:szCs w:val="24"/>
        </w:rPr>
        <w:t xml:space="preserve"> </w:t>
      </w:r>
      <w:r w:rsidR="000036EF" w:rsidRPr="00C839FD">
        <w:rPr>
          <w:sz w:val="24"/>
          <w:szCs w:val="24"/>
        </w:rPr>
        <w:t xml:space="preserve">года № </w:t>
      </w:r>
      <w:r w:rsidR="00433961" w:rsidRPr="00C839FD">
        <w:rPr>
          <w:sz w:val="24"/>
          <w:szCs w:val="24"/>
        </w:rPr>
        <w:t>24</w:t>
      </w:r>
      <w:r w:rsidR="00CF742C" w:rsidRPr="00C839FD">
        <w:rPr>
          <w:sz w:val="24"/>
          <w:szCs w:val="24"/>
        </w:rPr>
        <w:t>, с изменениями от 26.10.2018г</w:t>
      </w:r>
      <w:r w:rsidR="000F3CC2" w:rsidRPr="00C839FD">
        <w:rPr>
          <w:sz w:val="24"/>
          <w:szCs w:val="24"/>
        </w:rPr>
        <w:t>.</w:t>
      </w:r>
      <w:r w:rsidR="00433961" w:rsidRPr="00C839FD">
        <w:rPr>
          <w:rFonts w:cs="Times New Roman"/>
          <w:sz w:val="24"/>
          <w:szCs w:val="24"/>
        </w:rPr>
        <w:t xml:space="preserve"> Положение не противоречит действующему законодательству.  </w:t>
      </w:r>
    </w:p>
    <w:p w:rsidR="00F0577E" w:rsidRPr="00C839FD" w:rsidRDefault="0019630C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Бюджет </w:t>
      </w:r>
      <w:proofErr w:type="spellStart"/>
      <w:r w:rsidR="004D0E20" w:rsidRPr="00C839FD">
        <w:rPr>
          <w:sz w:val="24"/>
          <w:szCs w:val="24"/>
        </w:rPr>
        <w:t>Бажирского</w:t>
      </w:r>
      <w:proofErr w:type="spellEnd"/>
      <w:r w:rsidR="00EC5432" w:rsidRPr="00C839FD">
        <w:rPr>
          <w:sz w:val="24"/>
          <w:szCs w:val="24"/>
        </w:rPr>
        <w:t xml:space="preserve"> МО </w:t>
      </w:r>
      <w:r w:rsidRPr="00C839FD">
        <w:rPr>
          <w:sz w:val="24"/>
          <w:szCs w:val="24"/>
        </w:rPr>
        <w:t>на 201</w:t>
      </w:r>
      <w:r w:rsidR="00220F81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 </w:t>
      </w:r>
      <w:r w:rsidRPr="00C839FD">
        <w:rPr>
          <w:b/>
          <w:sz w:val="24"/>
          <w:szCs w:val="24"/>
        </w:rPr>
        <w:t>в первоначальной редакции</w:t>
      </w:r>
      <w:r w:rsidRPr="00C839FD">
        <w:rPr>
          <w:sz w:val="24"/>
          <w:szCs w:val="24"/>
        </w:rPr>
        <w:t xml:space="preserve"> был утвержден решением Думы поселения от</w:t>
      </w:r>
      <w:r w:rsidR="00920E18" w:rsidRPr="00C839FD">
        <w:rPr>
          <w:sz w:val="24"/>
          <w:szCs w:val="24"/>
        </w:rPr>
        <w:t xml:space="preserve"> </w:t>
      </w:r>
      <w:r w:rsidR="00194B93" w:rsidRPr="00C839FD">
        <w:rPr>
          <w:sz w:val="24"/>
          <w:szCs w:val="24"/>
        </w:rPr>
        <w:t>2</w:t>
      </w:r>
      <w:r w:rsidR="00713045" w:rsidRPr="00C839FD">
        <w:rPr>
          <w:sz w:val="24"/>
          <w:szCs w:val="24"/>
        </w:rPr>
        <w:t>6</w:t>
      </w:r>
      <w:r w:rsidRPr="00C839FD">
        <w:rPr>
          <w:sz w:val="24"/>
          <w:szCs w:val="24"/>
        </w:rPr>
        <w:t>.12.201</w:t>
      </w:r>
      <w:r w:rsidR="00713045" w:rsidRPr="00C839FD">
        <w:rPr>
          <w:sz w:val="24"/>
          <w:szCs w:val="24"/>
        </w:rPr>
        <w:t>7</w:t>
      </w:r>
      <w:r w:rsidRPr="00C839FD">
        <w:rPr>
          <w:sz w:val="24"/>
          <w:szCs w:val="24"/>
        </w:rPr>
        <w:t xml:space="preserve"> года  №</w:t>
      </w:r>
      <w:r w:rsidR="00713045" w:rsidRPr="00C839FD">
        <w:rPr>
          <w:sz w:val="24"/>
          <w:szCs w:val="24"/>
        </w:rPr>
        <w:t>23/134</w:t>
      </w:r>
      <w:r w:rsidRPr="00C839FD">
        <w:rPr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713045" w:rsidRPr="00C839FD">
        <w:rPr>
          <w:b/>
          <w:sz w:val="24"/>
          <w:szCs w:val="24"/>
        </w:rPr>
        <w:t>8390,0</w:t>
      </w:r>
      <w:r w:rsidRPr="00C839FD">
        <w:rPr>
          <w:b/>
          <w:sz w:val="24"/>
          <w:szCs w:val="24"/>
        </w:rPr>
        <w:t xml:space="preserve">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</w:t>
      </w:r>
      <w:r w:rsidRPr="00C839FD">
        <w:rPr>
          <w:sz w:val="24"/>
          <w:szCs w:val="24"/>
        </w:rPr>
        <w:t>., из них, безвозмездные поступления  составляли</w:t>
      </w:r>
      <w:r w:rsidR="00920E18" w:rsidRPr="00C839FD">
        <w:rPr>
          <w:sz w:val="24"/>
          <w:szCs w:val="24"/>
        </w:rPr>
        <w:t xml:space="preserve"> </w:t>
      </w:r>
      <w:r w:rsidR="00713045" w:rsidRPr="00C839FD">
        <w:rPr>
          <w:b/>
          <w:sz w:val="24"/>
          <w:szCs w:val="24"/>
        </w:rPr>
        <w:t>5753,5</w:t>
      </w:r>
      <w:r w:rsidR="00920E18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тыс.руб</w:t>
      </w:r>
      <w:r w:rsidR="00E057AE" w:rsidRPr="00C839FD">
        <w:rPr>
          <w:b/>
          <w:sz w:val="24"/>
          <w:szCs w:val="24"/>
        </w:rPr>
        <w:t xml:space="preserve">. </w:t>
      </w:r>
      <w:r w:rsidRPr="00C839FD">
        <w:rPr>
          <w:sz w:val="24"/>
          <w:szCs w:val="24"/>
        </w:rPr>
        <w:t xml:space="preserve"> или </w:t>
      </w:r>
      <w:r w:rsidR="00920E18" w:rsidRPr="00C839FD">
        <w:rPr>
          <w:sz w:val="24"/>
          <w:szCs w:val="24"/>
        </w:rPr>
        <w:t xml:space="preserve"> </w:t>
      </w:r>
      <w:r w:rsidR="00920E18" w:rsidRPr="00C839FD">
        <w:rPr>
          <w:b/>
          <w:sz w:val="24"/>
          <w:szCs w:val="24"/>
        </w:rPr>
        <w:t>6</w:t>
      </w:r>
      <w:r w:rsidR="00713045" w:rsidRPr="00C839FD">
        <w:rPr>
          <w:b/>
          <w:sz w:val="24"/>
          <w:szCs w:val="24"/>
        </w:rPr>
        <w:t>9</w:t>
      </w:r>
      <w:r w:rsidRPr="00C839FD">
        <w:rPr>
          <w:b/>
          <w:sz w:val="24"/>
          <w:szCs w:val="24"/>
        </w:rPr>
        <w:t>%</w:t>
      </w:r>
      <w:r w:rsidRPr="00C839FD">
        <w:rPr>
          <w:sz w:val="24"/>
          <w:szCs w:val="24"/>
        </w:rPr>
        <w:t xml:space="preserve"> </w:t>
      </w:r>
      <w:r w:rsidR="00920E18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 xml:space="preserve">от общей суммы доходов бюджета поселения, по расходам – в сумме </w:t>
      </w:r>
      <w:r w:rsidR="00713045" w:rsidRPr="00C839FD">
        <w:rPr>
          <w:b/>
          <w:sz w:val="24"/>
          <w:szCs w:val="24"/>
        </w:rPr>
        <w:t>8521,8</w:t>
      </w:r>
      <w:r w:rsidRPr="00C839FD">
        <w:rPr>
          <w:b/>
          <w:sz w:val="24"/>
          <w:szCs w:val="24"/>
        </w:rPr>
        <w:t xml:space="preserve">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уб.,</w:t>
      </w:r>
      <w:r w:rsidRPr="00C839FD">
        <w:rPr>
          <w:sz w:val="24"/>
          <w:szCs w:val="24"/>
        </w:rPr>
        <w:t xml:space="preserve"> с дефицитом в размере </w:t>
      </w:r>
      <w:r w:rsidR="00920E18" w:rsidRPr="00C839FD">
        <w:rPr>
          <w:b/>
          <w:sz w:val="24"/>
          <w:szCs w:val="24"/>
        </w:rPr>
        <w:t>1</w:t>
      </w:r>
      <w:r w:rsidR="00713045" w:rsidRPr="00C839FD">
        <w:rPr>
          <w:b/>
          <w:sz w:val="24"/>
          <w:szCs w:val="24"/>
        </w:rPr>
        <w:t>3</w:t>
      </w:r>
      <w:r w:rsidR="00920E18" w:rsidRPr="00C839FD">
        <w:rPr>
          <w:b/>
          <w:sz w:val="24"/>
          <w:szCs w:val="24"/>
        </w:rPr>
        <w:t>1,8</w:t>
      </w:r>
      <w:r w:rsidRPr="00C839FD">
        <w:rPr>
          <w:b/>
          <w:sz w:val="24"/>
          <w:szCs w:val="24"/>
        </w:rPr>
        <w:t xml:space="preserve"> тыс.руб</w:t>
      </w:r>
      <w:r w:rsidRPr="00C839FD">
        <w:rPr>
          <w:sz w:val="24"/>
          <w:szCs w:val="24"/>
        </w:rPr>
        <w:t>..</w:t>
      </w:r>
      <w:r w:rsidR="00F0577E" w:rsidRPr="00C839FD">
        <w:rPr>
          <w:sz w:val="24"/>
          <w:szCs w:val="24"/>
        </w:rPr>
        <w:t xml:space="preserve"> или </w:t>
      </w:r>
      <w:r w:rsidR="00F0577E" w:rsidRPr="00C839FD">
        <w:rPr>
          <w:b/>
          <w:sz w:val="24"/>
          <w:szCs w:val="24"/>
        </w:rPr>
        <w:t>5%</w:t>
      </w:r>
      <w:r w:rsidR="00F0577E" w:rsidRPr="00C839FD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</w:t>
      </w:r>
      <w:r w:rsidR="009671BD" w:rsidRPr="00C839FD">
        <w:rPr>
          <w:sz w:val="24"/>
          <w:szCs w:val="24"/>
        </w:rPr>
        <w:t xml:space="preserve"> </w:t>
      </w:r>
      <w:r w:rsidR="002711BC" w:rsidRPr="00C839FD">
        <w:rPr>
          <w:sz w:val="24"/>
          <w:szCs w:val="24"/>
        </w:rPr>
        <w:t>(не превышает предельный размер, установленный БК РФ – 10%)</w:t>
      </w:r>
      <w:r w:rsidR="00F0577E" w:rsidRPr="00C839FD">
        <w:rPr>
          <w:sz w:val="24"/>
          <w:szCs w:val="24"/>
        </w:rPr>
        <w:t>.</w:t>
      </w:r>
    </w:p>
    <w:p w:rsidR="009440EE" w:rsidRPr="00C839FD" w:rsidRDefault="00F0577E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В течение 201</w:t>
      </w:r>
      <w:r w:rsidR="00BD09F5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года</w:t>
      </w:r>
      <w:r w:rsidR="00920E18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 xml:space="preserve">в утвержденный бюджет </w:t>
      </w:r>
      <w:r w:rsidR="001C3F23" w:rsidRPr="00C839FD">
        <w:rPr>
          <w:sz w:val="24"/>
          <w:szCs w:val="24"/>
        </w:rPr>
        <w:t>вн</w:t>
      </w:r>
      <w:r w:rsidR="00713045" w:rsidRPr="00C839FD">
        <w:rPr>
          <w:sz w:val="24"/>
          <w:szCs w:val="24"/>
        </w:rPr>
        <w:t>есено 6</w:t>
      </w:r>
      <w:r w:rsidR="001C3F23" w:rsidRPr="00C839FD">
        <w:rPr>
          <w:sz w:val="24"/>
          <w:szCs w:val="24"/>
        </w:rPr>
        <w:t xml:space="preserve"> изменени</w:t>
      </w:r>
      <w:r w:rsidR="00713045" w:rsidRPr="00C839FD">
        <w:rPr>
          <w:sz w:val="24"/>
          <w:szCs w:val="24"/>
        </w:rPr>
        <w:t>й</w:t>
      </w:r>
      <w:r w:rsidR="001C3F23" w:rsidRPr="00C839FD">
        <w:rPr>
          <w:sz w:val="24"/>
          <w:szCs w:val="24"/>
        </w:rPr>
        <w:t xml:space="preserve"> соответствующими решениями Думы.</w:t>
      </w:r>
    </w:p>
    <w:p w:rsidR="005A0278" w:rsidRPr="00C839FD" w:rsidRDefault="009440EE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После всех внесенных изменений, </w:t>
      </w:r>
      <w:r w:rsidR="0044611D" w:rsidRPr="00C839FD">
        <w:rPr>
          <w:sz w:val="24"/>
          <w:szCs w:val="24"/>
        </w:rPr>
        <w:t>к концу отчетного года</w:t>
      </w:r>
      <w:r w:rsidR="00762583" w:rsidRPr="00C839FD">
        <w:rPr>
          <w:sz w:val="24"/>
          <w:szCs w:val="24"/>
        </w:rPr>
        <w:t>, согласно отчетным данным</w:t>
      </w:r>
      <w:r w:rsidR="00920E18" w:rsidRPr="00C839FD">
        <w:rPr>
          <w:sz w:val="24"/>
          <w:szCs w:val="24"/>
        </w:rPr>
        <w:t xml:space="preserve">, </w:t>
      </w:r>
      <w:r w:rsidR="00814D83" w:rsidRPr="00C839FD">
        <w:rPr>
          <w:sz w:val="24"/>
          <w:szCs w:val="24"/>
        </w:rPr>
        <w:t xml:space="preserve">плановые показатели </w:t>
      </w:r>
      <w:r w:rsidRPr="00C839FD">
        <w:rPr>
          <w:sz w:val="24"/>
          <w:szCs w:val="24"/>
        </w:rPr>
        <w:t>доход</w:t>
      </w:r>
      <w:r w:rsidR="00814D83" w:rsidRPr="00C839FD">
        <w:rPr>
          <w:sz w:val="24"/>
          <w:szCs w:val="24"/>
        </w:rPr>
        <w:t>ов</w:t>
      </w:r>
      <w:r w:rsidRPr="00C839FD">
        <w:rPr>
          <w:sz w:val="24"/>
          <w:szCs w:val="24"/>
        </w:rPr>
        <w:t xml:space="preserve"> бюджета  поселения увеличились </w:t>
      </w:r>
      <w:r w:rsidRPr="00C839FD">
        <w:rPr>
          <w:b/>
          <w:sz w:val="24"/>
          <w:szCs w:val="24"/>
        </w:rPr>
        <w:t xml:space="preserve">на </w:t>
      </w:r>
      <w:r w:rsidR="00713045" w:rsidRPr="00C839FD">
        <w:rPr>
          <w:b/>
          <w:sz w:val="24"/>
          <w:szCs w:val="24"/>
        </w:rPr>
        <w:t>8892,6</w:t>
      </w:r>
      <w:r w:rsidR="00920E18" w:rsidRPr="00C839FD">
        <w:rPr>
          <w:b/>
          <w:sz w:val="24"/>
          <w:szCs w:val="24"/>
        </w:rPr>
        <w:t xml:space="preserve"> </w:t>
      </w:r>
      <w:r w:rsidR="00762583" w:rsidRPr="00C839FD">
        <w:rPr>
          <w:b/>
          <w:sz w:val="24"/>
          <w:szCs w:val="24"/>
        </w:rPr>
        <w:t>тыс</w:t>
      </w:r>
      <w:proofErr w:type="gramStart"/>
      <w:r w:rsidR="00762583" w:rsidRPr="00C839FD">
        <w:rPr>
          <w:b/>
          <w:sz w:val="24"/>
          <w:szCs w:val="24"/>
        </w:rPr>
        <w:t>.</w:t>
      </w:r>
      <w:r w:rsidR="0044611D" w:rsidRPr="00C839FD">
        <w:rPr>
          <w:b/>
          <w:sz w:val="24"/>
          <w:szCs w:val="24"/>
        </w:rPr>
        <w:t>р</w:t>
      </w:r>
      <w:proofErr w:type="gramEnd"/>
      <w:r w:rsidR="0044611D" w:rsidRPr="00C839FD">
        <w:rPr>
          <w:b/>
          <w:sz w:val="24"/>
          <w:szCs w:val="24"/>
        </w:rPr>
        <w:t>уб.,</w:t>
      </w:r>
      <w:r w:rsidR="00920E18" w:rsidRPr="00C839FD">
        <w:rPr>
          <w:b/>
          <w:sz w:val="24"/>
          <w:szCs w:val="24"/>
        </w:rPr>
        <w:t xml:space="preserve"> </w:t>
      </w:r>
      <w:r w:rsidR="00A27C02" w:rsidRPr="00C839FD">
        <w:rPr>
          <w:sz w:val="24"/>
          <w:szCs w:val="24"/>
        </w:rPr>
        <w:t xml:space="preserve">в основном, за счет увеличения </w:t>
      </w:r>
      <w:r w:rsidR="001C3F23" w:rsidRPr="00C839FD">
        <w:rPr>
          <w:sz w:val="24"/>
          <w:szCs w:val="24"/>
        </w:rPr>
        <w:t xml:space="preserve">объемов </w:t>
      </w:r>
      <w:r w:rsidR="00A27C02" w:rsidRPr="00C839FD">
        <w:rPr>
          <w:sz w:val="24"/>
          <w:szCs w:val="24"/>
        </w:rPr>
        <w:t>безвозмездных поступлений</w:t>
      </w:r>
      <w:r w:rsidR="00920E18" w:rsidRPr="00C839FD">
        <w:rPr>
          <w:sz w:val="24"/>
          <w:szCs w:val="24"/>
        </w:rPr>
        <w:t xml:space="preserve"> </w:t>
      </w:r>
      <w:r w:rsidR="00814D83" w:rsidRPr="00C839FD">
        <w:rPr>
          <w:sz w:val="24"/>
          <w:szCs w:val="24"/>
        </w:rPr>
        <w:t xml:space="preserve">на </w:t>
      </w:r>
      <w:r w:rsidR="00713045" w:rsidRPr="00C839FD">
        <w:rPr>
          <w:b/>
          <w:sz w:val="24"/>
          <w:szCs w:val="24"/>
        </w:rPr>
        <w:t>8464,7</w:t>
      </w:r>
      <w:r w:rsidR="00762583" w:rsidRPr="00C839FD">
        <w:rPr>
          <w:b/>
          <w:sz w:val="24"/>
          <w:szCs w:val="24"/>
        </w:rPr>
        <w:t xml:space="preserve"> тыс.руб</w:t>
      </w:r>
      <w:r w:rsidR="00762583" w:rsidRPr="00C839FD">
        <w:rPr>
          <w:sz w:val="24"/>
          <w:szCs w:val="24"/>
        </w:rPr>
        <w:t>.</w:t>
      </w:r>
      <w:r w:rsidR="00900631" w:rsidRPr="00C839FD">
        <w:rPr>
          <w:sz w:val="24"/>
          <w:szCs w:val="24"/>
        </w:rPr>
        <w:t xml:space="preserve"> и составили </w:t>
      </w:r>
      <w:r w:rsidR="00920E18" w:rsidRPr="00C839FD">
        <w:rPr>
          <w:b/>
          <w:sz w:val="24"/>
          <w:szCs w:val="24"/>
        </w:rPr>
        <w:t>1</w:t>
      </w:r>
      <w:r w:rsidR="00B02683" w:rsidRPr="00C839FD">
        <w:rPr>
          <w:b/>
          <w:sz w:val="24"/>
          <w:szCs w:val="24"/>
        </w:rPr>
        <w:t>7382,6</w:t>
      </w:r>
      <w:r w:rsidR="00900631" w:rsidRPr="00C839FD">
        <w:rPr>
          <w:b/>
          <w:sz w:val="24"/>
          <w:szCs w:val="24"/>
        </w:rPr>
        <w:t xml:space="preserve"> тыс.руб.,</w:t>
      </w:r>
      <w:r w:rsidR="00920E18" w:rsidRPr="00C839FD">
        <w:rPr>
          <w:b/>
          <w:sz w:val="24"/>
          <w:szCs w:val="24"/>
        </w:rPr>
        <w:t xml:space="preserve"> </w:t>
      </w:r>
      <w:r w:rsidR="0044611D" w:rsidRPr="00C839FD">
        <w:rPr>
          <w:sz w:val="24"/>
          <w:szCs w:val="24"/>
        </w:rPr>
        <w:t>расходы</w:t>
      </w:r>
      <w:r w:rsidR="00762583" w:rsidRPr="00C839FD">
        <w:rPr>
          <w:sz w:val="24"/>
          <w:szCs w:val="24"/>
        </w:rPr>
        <w:t>, соответственно,</w:t>
      </w:r>
      <w:r w:rsidR="00B93395" w:rsidRPr="00C839FD">
        <w:rPr>
          <w:sz w:val="24"/>
          <w:szCs w:val="24"/>
        </w:rPr>
        <w:t xml:space="preserve"> увеличились </w:t>
      </w:r>
      <w:r w:rsidR="0044611D" w:rsidRPr="00C839FD">
        <w:rPr>
          <w:sz w:val="24"/>
          <w:szCs w:val="24"/>
        </w:rPr>
        <w:t xml:space="preserve">– на </w:t>
      </w:r>
      <w:r w:rsidR="00713045" w:rsidRPr="00C839FD">
        <w:rPr>
          <w:b/>
          <w:sz w:val="24"/>
          <w:szCs w:val="24"/>
        </w:rPr>
        <w:t>10246,0</w:t>
      </w:r>
      <w:r w:rsidR="0044611D" w:rsidRPr="00C839FD">
        <w:rPr>
          <w:b/>
          <w:sz w:val="24"/>
          <w:szCs w:val="24"/>
        </w:rPr>
        <w:t xml:space="preserve"> тыс.руб.</w:t>
      </w:r>
      <w:r w:rsidR="00920E18" w:rsidRPr="00C839FD">
        <w:rPr>
          <w:b/>
          <w:sz w:val="24"/>
          <w:szCs w:val="24"/>
        </w:rPr>
        <w:t xml:space="preserve"> </w:t>
      </w:r>
      <w:r w:rsidR="00900631" w:rsidRPr="00C839FD">
        <w:rPr>
          <w:sz w:val="24"/>
          <w:szCs w:val="24"/>
        </w:rPr>
        <w:t xml:space="preserve">и составили </w:t>
      </w:r>
      <w:r w:rsidR="00920E18" w:rsidRPr="00C839FD">
        <w:rPr>
          <w:sz w:val="24"/>
          <w:szCs w:val="24"/>
        </w:rPr>
        <w:t xml:space="preserve"> </w:t>
      </w:r>
      <w:r w:rsidR="00920E18" w:rsidRPr="00C839FD">
        <w:rPr>
          <w:b/>
          <w:sz w:val="24"/>
          <w:szCs w:val="24"/>
        </w:rPr>
        <w:t>1</w:t>
      </w:r>
      <w:r w:rsidR="00B02683" w:rsidRPr="00C839FD">
        <w:rPr>
          <w:b/>
          <w:sz w:val="24"/>
          <w:szCs w:val="24"/>
        </w:rPr>
        <w:t>8767,8</w:t>
      </w:r>
      <w:r w:rsidR="00900631" w:rsidRPr="00C839FD">
        <w:rPr>
          <w:b/>
          <w:sz w:val="24"/>
          <w:szCs w:val="24"/>
        </w:rPr>
        <w:t xml:space="preserve"> тыс.руб.</w:t>
      </w:r>
      <w:r w:rsidR="00900631" w:rsidRPr="00C839FD">
        <w:rPr>
          <w:sz w:val="24"/>
          <w:szCs w:val="24"/>
        </w:rPr>
        <w:t xml:space="preserve"> П</w:t>
      </w:r>
      <w:r w:rsidR="0044611D" w:rsidRPr="00C839FD">
        <w:rPr>
          <w:sz w:val="24"/>
          <w:szCs w:val="24"/>
        </w:rPr>
        <w:t xml:space="preserve">ри этом, дефицит бюджета </w:t>
      </w:r>
      <w:r w:rsidR="00D66AAF" w:rsidRPr="00C839FD">
        <w:rPr>
          <w:sz w:val="24"/>
          <w:szCs w:val="24"/>
        </w:rPr>
        <w:t xml:space="preserve">был </w:t>
      </w:r>
      <w:r w:rsidR="004E7C5A" w:rsidRPr="00C839FD">
        <w:rPr>
          <w:sz w:val="24"/>
          <w:szCs w:val="24"/>
        </w:rPr>
        <w:t xml:space="preserve">увеличен </w:t>
      </w:r>
      <w:r w:rsidR="00693D16" w:rsidRPr="00C839FD">
        <w:rPr>
          <w:sz w:val="24"/>
          <w:szCs w:val="24"/>
        </w:rPr>
        <w:t xml:space="preserve"> до </w:t>
      </w:r>
      <w:r w:rsidR="00B02683" w:rsidRPr="00C839FD">
        <w:rPr>
          <w:b/>
          <w:sz w:val="24"/>
          <w:szCs w:val="24"/>
        </w:rPr>
        <w:t>1385,2</w:t>
      </w:r>
      <w:r w:rsidR="00E35618" w:rsidRPr="00C839FD">
        <w:rPr>
          <w:b/>
          <w:sz w:val="24"/>
          <w:szCs w:val="24"/>
        </w:rPr>
        <w:t xml:space="preserve"> тыс.р</w:t>
      </w:r>
      <w:r w:rsidR="0044611D" w:rsidRPr="00C839FD">
        <w:rPr>
          <w:b/>
          <w:sz w:val="24"/>
          <w:szCs w:val="24"/>
        </w:rPr>
        <w:t>уб. и</w:t>
      </w:r>
      <w:r w:rsidR="00FA4BA6" w:rsidRPr="00C839FD">
        <w:rPr>
          <w:b/>
          <w:sz w:val="24"/>
          <w:szCs w:val="24"/>
        </w:rPr>
        <w:t xml:space="preserve">ли </w:t>
      </w:r>
      <w:r w:rsidR="00920E18" w:rsidRPr="00C839FD">
        <w:rPr>
          <w:b/>
          <w:sz w:val="24"/>
          <w:szCs w:val="24"/>
        </w:rPr>
        <w:t xml:space="preserve">почти </w:t>
      </w:r>
      <w:r w:rsidR="00E35618" w:rsidRPr="00C839FD">
        <w:rPr>
          <w:b/>
          <w:sz w:val="24"/>
          <w:szCs w:val="24"/>
        </w:rPr>
        <w:t>в</w:t>
      </w:r>
      <w:r w:rsidR="00920E18" w:rsidRPr="00C839FD">
        <w:rPr>
          <w:b/>
          <w:sz w:val="24"/>
          <w:szCs w:val="24"/>
        </w:rPr>
        <w:t xml:space="preserve"> </w:t>
      </w:r>
      <w:r w:rsidR="005E7528" w:rsidRPr="00C839FD">
        <w:rPr>
          <w:b/>
          <w:sz w:val="24"/>
          <w:szCs w:val="24"/>
        </w:rPr>
        <w:t>10,5</w:t>
      </w:r>
      <w:r w:rsidR="00F40628" w:rsidRPr="00C839FD">
        <w:rPr>
          <w:b/>
          <w:sz w:val="24"/>
          <w:szCs w:val="24"/>
        </w:rPr>
        <w:t xml:space="preserve"> раз</w:t>
      </w:r>
      <w:r w:rsidR="000E52F7" w:rsidRPr="00C839FD">
        <w:rPr>
          <w:b/>
          <w:sz w:val="24"/>
          <w:szCs w:val="24"/>
        </w:rPr>
        <w:t xml:space="preserve"> по сравнению с первоначальной редакцией бюджета</w:t>
      </w:r>
      <w:r w:rsidR="00FA4BA6" w:rsidRPr="00C839FD">
        <w:rPr>
          <w:b/>
          <w:sz w:val="24"/>
          <w:szCs w:val="24"/>
        </w:rPr>
        <w:t>,</w:t>
      </w:r>
      <w:r w:rsidR="00920E18" w:rsidRPr="00C839FD">
        <w:rPr>
          <w:b/>
          <w:sz w:val="24"/>
          <w:szCs w:val="24"/>
        </w:rPr>
        <w:t xml:space="preserve"> </w:t>
      </w:r>
      <w:r w:rsidR="00FA4BA6" w:rsidRPr="00C839FD">
        <w:rPr>
          <w:sz w:val="24"/>
          <w:szCs w:val="24"/>
        </w:rPr>
        <w:t>то есть,</w:t>
      </w:r>
      <w:r w:rsidR="00920E18" w:rsidRPr="00C839FD">
        <w:rPr>
          <w:sz w:val="24"/>
          <w:szCs w:val="24"/>
        </w:rPr>
        <w:t xml:space="preserve"> </w:t>
      </w:r>
      <w:r w:rsidR="00FA4BA6" w:rsidRPr="00C839FD">
        <w:rPr>
          <w:b/>
          <w:sz w:val="24"/>
          <w:szCs w:val="24"/>
        </w:rPr>
        <w:t xml:space="preserve">превысил установленный </w:t>
      </w:r>
      <w:r w:rsidR="005D3150" w:rsidRPr="00C839FD">
        <w:rPr>
          <w:b/>
          <w:sz w:val="24"/>
          <w:szCs w:val="24"/>
        </w:rPr>
        <w:t xml:space="preserve">ст.92.1 </w:t>
      </w:r>
      <w:r w:rsidR="00FA4BA6" w:rsidRPr="00C839FD">
        <w:rPr>
          <w:b/>
          <w:sz w:val="24"/>
          <w:szCs w:val="24"/>
        </w:rPr>
        <w:t>Бюджетн</w:t>
      </w:r>
      <w:r w:rsidR="005D3150" w:rsidRPr="00C839FD">
        <w:rPr>
          <w:b/>
          <w:sz w:val="24"/>
          <w:szCs w:val="24"/>
        </w:rPr>
        <w:t>ого</w:t>
      </w:r>
      <w:r w:rsidR="00FA4BA6" w:rsidRPr="00C839FD">
        <w:rPr>
          <w:b/>
          <w:sz w:val="24"/>
          <w:szCs w:val="24"/>
        </w:rPr>
        <w:t xml:space="preserve"> Кодекс</w:t>
      </w:r>
      <w:r w:rsidR="005D3150" w:rsidRPr="00C839FD">
        <w:rPr>
          <w:b/>
          <w:sz w:val="24"/>
          <w:szCs w:val="24"/>
        </w:rPr>
        <w:t>а</w:t>
      </w:r>
      <w:r w:rsidR="00FA4BA6" w:rsidRPr="00C839FD">
        <w:rPr>
          <w:b/>
          <w:sz w:val="24"/>
          <w:szCs w:val="24"/>
        </w:rPr>
        <w:t xml:space="preserve"> РФ</w:t>
      </w:r>
      <w:r w:rsidR="00A27C02" w:rsidRPr="00C839FD">
        <w:rPr>
          <w:b/>
          <w:sz w:val="24"/>
          <w:szCs w:val="24"/>
        </w:rPr>
        <w:t xml:space="preserve"> предел.</w:t>
      </w:r>
      <w:r w:rsidR="00920E18" w:rsidRPr="00C839FD">
        <w:rPr>
          <w:b/>
          <w:sz w:val="24"/>
          <w:szCs w:val="24"/>
        </w:rPr>
        <w:t xml:space="preserve"> </w:t>
      </w:r>
      <w:r w:rsidR="00B13E80" w:rsidRPr="00C839FD">
        <w:rPr>
          <w:sz w:val="24"/>
          <w:szCs w:val="24"/>
        </w:rPr>
        <w:t>Причиной превышения явилось наличие остатков</w:t>
      </w:r>
      <w:r w:rsidR="004E7C5A" w:rsidRPr="00C839FD">
        <w:rPr>
          <w:sz w:val="24"/>
          <w:szCs w:val="24"/>
        </w:rPr>
        <w:t xml:space="preserve"> средств</w:t>
      </w:r>
      <w:r w:rsidR="00B13E80" w:rsidRPr="00C839FD">
        <w:rPr>
          <w:sz w:val="24"/>
          <w:szCs w:val="24"/>
        </w:rPr>
        <w:t xml:space="preserve"> на счете бюджета по состоянию на 01.01.201</w:t>
      </w:r>
      <w:r w:rsidR="00B02683" w:rsidRPr="00C839FD">
        <w:rPr>
          <w:sz w:val="24"/>
          <w:szCs w:val="24"/>
        </w:rPr>
        <w:t>8</w:t>
      </w:r>
      <w:r w:rsidR="00B13E80" w:rsidRPr="00C839FD">
        <w:rPr>
          <w:sz w:val="24"/>
          <w:szCs w:val="24"/>
        </w:rPr>
        <w:t xml:space="preserve"> года в сумме </w:t>
      </w:r>
      <w:r w:rsidR="00B02683" w:rsidRPr="00C839FD">
        <w:rPr>
          <w:b/>
          <w:sz w:val="24"/>
          <w:szCs w:val="24"/>
        </w:rPr>
        <w:t>1227,0</w:t>
      </w:r>
      <w:r w:rsidR="00B13E80" w:rsidRPr="00C839FD">
        <w:rPr>
          <w:b/>
          <w:sz w:val="24"/>
          <w:szCs w:val="24"/>
        </w:rPr>
        <w:t xml:space="preserve">  тыс</w:t>
      </w:r>
      <w:proofErr w:type="gramStart"/>
      <w:r w:rsidR="00B13E80" w:rsidRPr="00C839FD">
        <w:rPr>
          <w:b/>
          <w:sz w:val="24"/>
          <w:szCs w:val="24"/>
        </w:rPr>
        <w:t>.р</w:t>
      </w:r>
      <w:proofErr w:type="gramEnd"/>
      <w:r w:rsidR="00B13E80" w:rsidRPr="00C839FD">
        <w:rPr>
          <w:b/>
          <w:sz w:val="24"/>
          <w:szCs w:val="24"/>
        </w:rPr>
        <w:t>уб.</w:t>
      </w:r>
      <w:r w:rsidR="00D66AAF" w:rsidRPr="00C839FD">
        <w:rPr>
          <w:b/>
          <w:sz w:val="24"/>
          <w:szCs w:val="24"/>
        </w:rPr>
        <w:t>,</w:t>
      </w:r>
      <w:r w:rsidR="00C25F74" w:rsidRPr="00C839FD">
        <w:rPr>
          <w:b/>
          <w:sz w:val="24"/>
          <w:szCs w:val="24"/>
        </w:rPr>
        <w:t xml:space="preserve"> </w:t>
      </w:r>
      <w:r w:rsidR="009A5FF4" w:rsidRPr="00C839FD">
        <w:rPr>
          <w:sz w:val="24"/>
          <w:szCs w:val="24"/>
        </w:rPr>
        <w:t>что подтверждено в ходе проверки</w:t>
      </w:r>
      <w:r w:rsidR="000E52F7" w:rsidRPr="00C839FD">
        <w:rPr>
          <w:sz w:val="24"/>
          <w:szCs w:val="24"/>
        </w:rPr>
        <w:t xml:space="preserve"> и отчетными данными</w:t>
      </w:r>
      <w:r w:rsidR="00434BAD" w:rsidRPr="00C839FD">
        <w:rPr>
          <w:sz w:val="24"/>
          <w:szCs w:val="24"/>
        </w:rPr>
        <w:t>.</w:t>
      </w:r>
      <w:r w:rsidR="00C25F74" w:rsidRPr="00C839FD">
        <w:rPr>
          <w:sz w:val="24"/>
          <w:szCs w:val="24"/>
        </w:rPr>
        <w:t xml:space="preserve"> </w:t>
      </w:r>
      <w:r w:rsidR="002C2BB0" w:rsidRPr="00C839FD">
        <w:rPr>
          <w:sz w:val="24"/>
          <w:szCs w:val="24"/>
        </w:rPr>
        <w:t>Превышение проведено в пределах указанных остатков средств, без учета суммы остатков средств дефицит не превысит установленный БК РФ предельный размер (</w:t>
      </w:r>
      <w:r w:rsidR="00B85CF6" w:rsidRPr="00C839FD">
        <w:rPr>
          <w:sz w:val="24"/>
          <w:szCs w:val="24"/>
        </w:rPr>
        <w:t xml:space="preserve">158,2 </w:t>
      </w:r>
      <w:r w:rsidR="002C2BB0" w:rsidRPr="00C839FD">
        <w:rPr>
          <w:sz w:val="24"/>
          <w:szCs w:val="24"/>
        </w:rPr>
        <w:t>тыс</w:t>
      </w:r>
      <w:proofErr w:type="gramStart"/>
      <w:r w:rsidR="002C2BB0" w:rsidRPr="00C839FD">
        <w:rPr>
          <w:sz w:val="24"/>
          <w:szCs w:val="24"/>
        </w:rPr>
        <w:t>.р</w:t>
      </w:r>
      <w:proofErr w:type="gramEnd"/>
      <w:r w:rsidR="002C2BB0" w:rsidRPr="00C839FD">
        <w:rPr>
          <w:sz w:val="24"/>
          <w:szCs w:val="24"/>
        </w:rPr>
        <w:t xml:space="preserve">уб. или </w:t>
      </w:r>
      <w:r w:rsidR="00B85CF6" w:rsidRPr="00C839FD">
        <w:rPr>
          <w:sz w:val="24"/>
          <w:szCs w:val="24"/>
        </w:rPr>
        <w:t>5</w:t>
      </w:r>
      <w:r w:rsidR="002C2BB0" w:rsidRPr="00C839FD">
        <w:rPr>
          <w:sz w:val="24"/>
          <w:szCs w:val="24"/>
        </w:rPr>
        <w:t>%).</w:t>
      </w:r>
    </w:p>
    <w:p w:rsidR="00D64EE8" w:rsidRPr="00C839FD" w:rsidRDefault="00D64EE8" w:rsidP="00D255BD">
      <w:pPr>
        <w:ind w:left="-567" w:firstLine="283"/>
        <w:jc w:val="both"/>
        <w:rPr>
          <w:b/>
          <w:sz w:val="24"/>
          <w:szCs w:val="24"/>
          <w:highlight w:val="yellow"/>
        </w:rPr>
      </w:pPr>
    </w:p>
    <w:p w:rsidR="00D64EE8" w:rsidRPr="00C839FD" w:rsidRDefault="002B21C3" w:rsidP="00675B57">
      <w:pPr>
        <w:pStyle w:val="a3"/>
        <w:numPr>
          <w:ilvl w:val="0"/>
          <w:numId w:val="4"/>
        </w:num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Доходы</w:t>
      </w:r>
      <w:r w:rsidR="004E277E" w:rsidRPr="00C839FD">
        <w:rPr>
          <w:b/>
          <w:sz w:val="24"/>
          <w:szCs w:val="24"/>
        </w:rPr>
        <w:t xml:space="preserve">  бюджета по</w:t>
      </w:r>
      <w:r w:rsidRPr="00C839FD">
        <w:rPr>
          <w:b/>
          <w:sz w:val="24"/>
          <w:szCs w:val="24"/>
        </w:rPr>
        <w:t>селения</w:t>
      </w:r>
    </w:p>
    <w:p w:rsidR="004E277E" w:rsidRPr="00C839FD" w:rsidRDefault="004E277E" w:rsidP="00675B57">
      <w:pPr>
        <w:ind w:left="-567" w:firstLine="283"/>
        <w:jc w:val="center"/>
        <w:rPr>
          <w:b/>
          <w:sz w:val="24"/>
          <w:szCs w:val="24"/>
          <w:highlight w:val="yellow"/>
        </w:rPr>
      </w:pPr>
    </w:p>
    <w:p w:rsidR="003D1CBC" w:rsidRPr="00C839FD" w:rsidRDefault="002C2BB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Согласно представленному </w:t>
      </w:r>
      <w:r w:rsidR="0022381B" w:rsidRPr="00C839FD">
        <w:rPr>
          <w:sz w:val="24"/>
          <w:szCs w:val="24"/>
        </w:rPr>
        <w:t>отчету об исполнении бюджета поселения за 201</w:t>
      </w:r>
      <w:r w:rsidR="00B85CF6" w:rsidRPr="00C839FD">
        <w:rPr>
          <w:sz w:val="24"/>
          <w:szCs w:val="24"/>
        </w:rPr>
        <w:t>8</w:t>
      </w:r>
      <w:r w:rsidR="0022381B" w:rsidRPr="00C839FD">
        <w:rPr>
          <w:sz w:val="24"/>
          <w:szCs w:val="24"/>
        </w:rPr>
        <w:t xml:space="preserve"> год (форма 0503117),  и</w:t>
      </w:r>
      <w:r w:rsidR="00BA084F" w:rsidRPr="00C839FD">
        <w:rPr>
          <w:sz w:val="24"/>
          <w:szCs w:val="24"/>
        </w:rPr>
        <w:t xml:space="preserve">сполнение  по доходам составило </w:t>
      </w:r>
      <w:r w:rsidR="00B85CF6" w:rsidRPr="00C839FD">
        <w:rPr>
          <w:b/>
          <w:sz w:val="24"/>
          <w:szCs w:val="24"/>
        </w:rPr>
        <w:t>17 364,4</w:t>
      </w:r>
      <w:r w:rsidR="00BA084F" w:rsidRPr="00C839FD">
        <w:rPr>
          <w:b/>
          <w:sz w:val="24"/>
          <w:szCs w:val="24"/>
        </w:rPr>
        <w:t xml:space="preserve"> тыс</w:t>
      </w:r>
      <w:proofErr w:type="gramStart"/>
      <w:r w:rsidR="00BA084F" w:rsidRPr="00C839FD">
        <w:rPr>
          <w:b/>
          <w:sz w:val="24"/>
          <w:szCs w:val="24"/>
        </w:rPr>
        <w:t>.р</w:t>
      </w:r>
      <w:proofErr w:type="gramEnd"/>
      <w:r w:rsidR="00BA084F" w:rsidRPr="00C839FD">
        <w:rPr>
          <w:b/>
          <w:sz w:val="24"/>
          <w:szCs w:val="24"/>
        </w:rPr>
        <w:t>уб.</w:t>
      </w:r>
      <w:r w:rsidR="00A93D5F" w:rsidRPr="00C839FD">
        <w:rPr>
          <w:b/>
          <w:sz w:val="24"/>
          <w:szCs w:val="24"/>
        </w:rPr>
        <w:t xml:space="preserve"> </w:t>
      </w:r>
      <w:r w:rsidR="00A7112D" w:rsidRPr="00C839FD">
        <w:rPr>
          <w:sz w:val="24"/>
          <w:szCs w:val="24"/>
        </w:rPr>
        <w:t>или</w:t>
      </w:r>
      <w:r w:rsidR="00A7112D" w:rsidRPr="00C839FD">
        <w:rPr>
          <w:b/>
          <w:sz w:val="24"/>
          <w:szCs w:val="24"/>
        </w:rPr>
        <w:t xml:space="preserve"> </w:t>
      </w:r>
      <w:r w:rsidR="00C25F74" w:rsidRPr="00C839FD">
        <w:rPr>
          <w:b/>
          <w:sz w:val="24"/>
          <w:szCs w:val="24"/>
        </w:rPr>
        <w:t>99,</w:t>
      </w:r>
      <w:r w:rsidR="00B85CF6" w:rsidRPr="00C839FD">
        <w:rPr>
          <w:b/>
          <w:sz w:val="24"/>
          <w:szCs w:val="24"/>
        </w:rPr>
        <w:t>9</w:t>
      </w:r>
      <w:r w:rsidR="00326CF4" w:rsidRPr="00C839FD">
        <w:rPr>
          <w:b/>
          <w:sz w:val="24"/>
          <w:szCs w:val="24"/>
        </w:rPr>
        <w:t>%</w:t>
      </w:r>
      <w:r w:rsidR="00326CF4" w:rsidRPr="00C839FD">
        <w:rPr>
          <w:sz w:val="24"/>
          <w:szCs w:val="24"/>
        </w:rPr>
        <w:t xml:space="preserve"> к плановым назначениям, по рас</w:t>
      </w:r>
      <w:r w:rsidR="00B93395" w:rsidRPr="00C839FD">
        <w:rPr>
          <w:sz w:val="24"/>
          <w:szCs w:val="24"/>
        </w:rPr>
        <w:t xml:space="preserve">ходам – </w:t>
      </w:r>
      <w:r w:rsidR="00C25F74" w:rsidRPr="00C839FD">
        <w:rPr>
          <w:b/>
          <w:sz w:val="24"/>
          <w:szCs w:val="24"/>
        </w:rPr>
        <w:t>1</w:t>
      </w:r>
      <w:r w:rsidR="00B85CF6" w:rsidRPr="00C839FD">
        <w:rPr>
          <w:b/>
          <w:sz w:val="24"/>
          <w:szCs w:val="24"/>
        </w:rPr>
        <w:t>7 683,1</w:t>
      </w:r>
      <w:r w:rsidR="00C25F74" w:rsidRPr="00C839FD">
        <w:rPr>
          <w:sz w:val="24"/>
          <w:szCs w:val="24"/>
        </w:rPr>
        <w:t xml:space="preserve"> </w:t>
      </w:r>
      <w:r w:rsidR="00651764" w:rsidRPr="00C839FD">
        <w:rPr>
          <w:b/>
          <w:sz w:val="24"/>
          <w:szCs w:val="24"/>
        </w:rPr>
        <w:t>тыс.руб.</w:t>
      </w:r>
      <w:r w:rsidR="00B93395" w:rsidRPr="00C839FD">
        <w:rPr>
          <w:b/>
          <w:sz w:val="24"/>
          <w:szCs w:val="24"/>
        </w:rPr>
        <w:t xml:space="preserve"> </w:t>
      </w:r>
      <w:r w:rsidR="00B93395" w:rsidRPr="00C839FD">
        <w:rPr>
          <w:sz w:val="24"/>
          <w:szCs w:val="24"/>
        </w:rPr>
        <w:t xml:space="preserve">или </w:t>
      </w:r>
      <w:r w:rsidR="00B93395" w:rsidRPr="00C839FD">
        <w:rPr>
          <w:b/>
          <w:sz w:val="24"/>
          <w:szCs w:val="24"/>
        </w:rPr>
        <w:t xml:space="preserve"> </w:t>
      </w:r>
      <w:r w:rsidR="00B85CF6" w:rsidRPr="00C839FD">
        <w:rPr>
          <w:b/>
          <w:sz w:val="24"/>
          <w:szCs w:val="24"/>
        </w:rPr>
        <w:t>94,0</w:t>
      </w:r>
      <w:r w:rsidR="00B93395" w:rsidRPr="00C839FD">
        <w:rPr>
          <w:b/>
          <w:sz w:val="24"/>
          <w:szCs w:val="24"/>
        </w:rPr>
        <w:t>%</w:t>
      </w:r>
      <w:r w:rsidR="00B93395" w:rsidRPr="00C839FD">
        <w:rPr>
          <w:sz w:val="24"/>
          <w:szCs w:val="24"/>
        </w:rPr>
        <w:t xml:space="preserve"> к плану, с </w:t>
      </w:r>
      <w:r w:rsidR="00B85CF6" w:rsidRPr="00C839FD">
        <w:rPr>
          <w:sz w:val="24"/>
          <w:szCs w:val="24"/>
        </w:rPr>
        <w:t>де</w:t>
      </w:r>
      <w:r w:rsidR="00D77079" w:rsidRPr="00C839FD">
        <w:rPr>
          <w:sz w:val="24"/>
          <w:szCs w:val="24"/>
        </w:rPr>
        <w:t xml:space="preserve">фицитом </w:t>
      </w:r>
      <w:r w:rsidR="00651764" w:rsidRPr="00C839FD">
        <w:rPr>
          <w:sz w:val="24"/>
          <w:szCs w:val="24"/>
        </w:rPr>
        <w:t>в размере</w:t>
      </w:r>
      <w:r w:rsidR="00DF3880" w:rsidRPr="00C839FD">
        <w:rPr>
          <w:sz w:val="24"/>
          <w:szCs w:val="24"/>
        </w:rPr>
        <w:t xml:space="preserve"> </w:t>
      </w:r>
      <w:r w:rsidR="00B85CF6" w:rsidRPr="00C839FD">
        <w:rPr>
          <w:b/>
          <w:sz w:val="24"/>
          <w:szCs w:val="24"/>
        </w:rPr>
        <w:t>318,7</w:t>
      </w:r>
      <w:r w:rsidR="00DF3880" w:rsidRPr="00C839FD">
        <w:rPr>
          <w:sz w:val="24"/>
          <w:szCs w:val="24"/>
        </w:rPr>
        <w:t xml:space="preserve"> </w:t>
      </w:r>
      <w:r w:rsidR="00B93395" w:rsidRPr="00C839FD">
        <w:rPr>
          <w:b/>
          <w:sz w:val="24"/>
          <w:szCs w:val="24"/>
        </w:rPr>
        <w:t>тыс.руб</w:t>
      </w:r>
      <w:r w:rsidR="00B93395" w:rsidRPr="00C839FD">
        <w:rPr>
          <w:sz w:val="24"/>
          <w:szCs w:val="24"/>
        </w:rPr>
        <w:t>.</w:t>
      </w:r>
      <w:r w:rsidR="00F65621" w:rsidRPr="00C839FD">
        <w:rPr>
          <w:sz w:val="24"/>
          <w:szCs w:val="24"/>
        </w:rPr>
        <w:t xml:space="preserve"> или </w:t>
      </w:r>
      <w:r w:rsidR="00B85CF6" w:rsidRPr="00C839FD">
        <w:rPr>
          <w:sz w:val="24"/>
          <w:szCs w:val="24"/>
        </w:rPr>
        <w:t>10</w:t>
      </w:r>
      <w:r w:rsidR="004B1241" w:rsidRPr="00C839FD">
        <w:rPr>
          <w:sz w:val="24"/>
          <w:szCs w:val="24"/>
        </w:rPr>
        <w:t xml:space="preserve">%. </w:t>
      </w:r>
    </w:p>
    <w:p w:rsidR="002560E0" w:rsidRPr="00C839FD" w:rsidRDefault="00B85CF6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Де</w:t>
      </w:r>
      <w:r w:rsidR="00923D7C" w:rsidRPr="00C839FD">
        <w:rPr>
          <w:sz w:val="24"/>
          <w:szCs w:val="24"/>
        </w:rPr>
        <w:t>фицит по исполнению бюджета связан с наличием остатков средств на счетах бюджета по состоянию</w:t>
      </w:r>
      <w:r w:rsidR="002560E0" w:rsidRPr="00C839FD">
        <w:rPr>
          <w:sz w:val="24"/>
          <w:szCs w:val="24"/>
        </w:rPr>
        <w:t>:</w:t>
      </w:r>
    </w:p>
    <w:p w:rsidR="00923D7C" w:rsidRPr="00C839FD" w:rsidRDefault="002560E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</w:t>
      </w:r>
      <w:r w:rsidR="00923D7C" w:rsidRPr="00C839FD">
        <w:rPr>
          <w:sz w:val="24"/>
          <w:szCs w:val="24"/>
        </w:rPr>
        <w:t xml:space="preserve"> на 1 января 201</w:t>
      </w:r>
      <w:r w:rsidR="00B85CF6" w:rsidRPr="00C839FD">
        <w:rPr>
          <w:sz w:val="24"/>
          <w:szCs w:val="24"/>
        </w:rPr>
        <w:t>8</w:t>
      </w:r>
      <w:r w:rsidR="00923D7C" w:rsidRPr="00C839FD">
        <w:rPr>
          <w:sz w:val="24"/>
          <w:szCs w:val="24"/>
        </w:rPr>
        <w:t xml:space="preserve"> года  в сумме </w:t>
      </w:r>
      <w:r w:rsidR="00B85CF6" w:rsidRPr="00C839FD">
        <w:rPr>
          <w:b/>
          <w:sz w:val="24"/>
          <w:szCs w:val="24"/>
        </w:rPr>
        <w:t>1227,0</w:t>
      </w:r>
      <w:r w:rsidR="00923D7C" w:rsidRPr="00C839FD">
        <w:rPr>
          <w:b/>
          <w:sz w:val="24"/>
          <w:szCs w:val="24"/>
        </w:rPr>
        <w:t xml:space="preserve"> тыс</w:t>
      </w:r>
      <w:proofErr w:type="gramStart"/>
      <w:r w:rsidR="00923D7C" w:rsidRPr="00C839FD">
        <w:rPr>
          <w:b/>
          <w:sz w:val="24"/>
          <w:szCs w:val="24"/>
        </w:rPr>
        <w:t>.р</w:t>
      </w:r>
      <w:proofErr w:type="gramEnd"/>
      <w:r w:rsidR="00923D7C" w:rsidRPr="00C839FD">
        <w:rPr>
          <w:b/>
          <w:sz w:val="24"/>
          <w:szCs w:val="24"/>
        </w:rPr>
        <w:t>уб</w:t>
      </w:r>
      <w:r w:rsidR="00923D7C" w:rsidRPr="00C839FD">
        <w:rPr>
          <w:sz w:val="24"/>
          <w:szCs w:val="24"/>
        </w:rPr>
        <w:t>., из них</w:t>
      </w:r>
      <w:r w:rsidR="00B85CF6" w:rsidRPr="00C839FD">
        <w:rPr>
          <w:sz w:val="24"/>
          <w:szCs w:val="24"/>
        </w:rPr>
        <w:t xml:space="preserve"> </w:t>
      </w:r>
      <w:r w:rsidR="00B85CF6" w:rsidRPr="00C839FD">
        <w:rPr>
          <w:b/>
          <w:sz w:val="24"/>
          <w:szCs w:val="24"/>
        </w:rPr>
        <w:t>700,1</w:t>
      </w:r>
      <w:r w:rsidR="00923D7C" w:rsidRPr="00C839FD">
        <w:rPr>
          <w:b/>
          <w:sz w:val="24"/>
          <w:szCs w:val="24"/>
        </w:rPr>
        <w:t xml:space="preserve"> тыс.руб.</w:t>
      </w:r>
      <w:r w:rsidR="00923D7C" w:rsidRPr="00C839FD">
        <w:rPr>
          <w:sz w:val="24"/>
          <w:szCs w:val="24"/>
        </w:rPr>
        <w:t xml:space="preserve"> – целевые денежные средства дорожного фонда</w:t>
      </w:r>
      <w:r w:rsidR="00A93D5F" w:rsidRPr="00C839FD">
        <w:rPr>
          <w:sz w:val="24"/>
          <w:szCs w:val="24"/>
        </w:rPr>
        <w:t xml:space="preserve"> и </w:t>
      </w:r>
      <w:r w:rsidR="00923D7C" w:rsidRPr="00C839FD">
        <w:rPr>
          <w:sz w:val="24"/>
          <w:szCs w:val="24"/>
        </w:rPr>
        <w:t xml:space="preserve"> </w:t>
      </w:r>
      <w:r w:rsidR="00B85CF6" w:rsidRPr="00C839FD">
        <w:rPr>
          <w:b/>
          <w:sz w:val="24"/>
          <w:szCs w:val="24"/>
        </w:rPr>
        <w:t>526,9</w:t>
      </w:r>
      <w:r w:rsidR="00923D7C" w:rsidRPr="00C839FD">
        <w:rPr>
          <w:b/>
          <w:sz w:val="24"/>
          <w:szCs w:val="24"/>
        </w:rPr>
        <w:t xml:space="preserve"> тыс.руб.</w:t>
      </w:r>
      <w:r w:rsidR="00923D7C" w:rsidRPr="00C839FD">
        <w:rPr>
          <w:sz w:val="24"/>
          <w:szCs w:val="24"/>
        </w:rPr>
        <w:t xml:space="preserve"> – собственные средства</w:t>
      </w:r>
      <w:r w:rsidRPr="00C839FD">
        <w:rPr>
          <w:sz w:val="24"/>
          <w:szCs w:val="24"/>
        </w:rPr>
        <w:t>;</w:t>
      </w:r>
    </w:p>
    <w:p w:rsidR="002560E0" w:rsidRPr="00C839FD" w:rsidRDefault="002560E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на 1 января 2019 года  в сумме </w:t>
      </w:r>
      <w:r w:rsidRPr="00C839FD">
        <w:rPr>
          <w:b/>
          <w:sz w:val="24"/>
          <w:szCs w:val="24"/>
        </w:rPr>
        <w:t>908,2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</w:t>
      </w:r>
      <w:r w:rsidRPr="00C839FD">
        <w:rPr>
          <w:sz w:val="24"/>
          <w:szCs w:val="24"/>
        </w:rPr>
        <w:t xml:space="preserve">., из них </w:t>
      </w:r>
      <w:r w:rsidRPr="00C839FD">
        <w:rPr>
          <w:b/>
          <w:sz w:val="24"/>
          <w:szCs w:val="24"/>
        </w:rPr>
        <w:t>889,0 тыс.руб</w:t>
      </w:r>
      <w:r w:rsidRPr="00C839FD">
        <w:rPr>
          <w:sz w:val="24"/>
          <w:szCs w:val="24"/>
        </w:rPr>
        <w:t>. – целевые денежные средства дорожного фонда</w:t>
      </w:r>
      <w:r w:rsidR="00A93D5F" w:rsidRPr="00C839FD">
        <w:rPr>
          <w:sz w:val="24"/>
          <w:szCs w:val="24"/>
        </w:rPr>
        <w:t xml:space="preserve"> и</w:t>
      </w:r>
      <w:r w:rsidRPr="00C839FD">
        <w:rPr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19,2 тыс.руб</w:t>
      </w:r>
      <w:r w:rsidRPr="00C839FD">
        <w:rPr>
          <w:sz w:val="24"/>
          <w:szCs w:val="24"/>
        </w:rPr>
        <w:t>. – собственные средства.</w:t>
      </w:r>
    </w:p>
    <w:p w:rsidR="002560E0" w:rsidRPr="00C839FD" w:rsidRDefault="002560E0" w:rsidP="00D255BD">
      <w:pPr>
        <w:ind w:left="-567" w:firstLine="283"/>
        <w:jc w:val="both"/>
        <w:rPr>
          <w:sz w:val="24"/>
          <w:szCs w:val="24"/>
          <w:highlight w:val="yellow"/>
        </w:rPr>
      </w:pPr>
      <w:r w:rsidRPr="00C839FD">
        <w:rPr>
          <w:sz w:val="24"/>
          <w:szCs w:val="24"/>
        </w:rPr>
        <w:t xml:space="preserve">Собственные доходы бюджета поселения исполнены в сумме </w:t>
      </w:r>
      <w:r w:rsidRPr="00C839FD">
        <w:rPr>
          <w:b/>
          <w:sz w:val="24"/>
          <w:szCs w:val="24"/>
        </w:rPr>
        <w:t>3175,01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уб.</w:t>
      </w:r>
      <w:r w:rsidRPr="00C839FD">
        <w:rPr>
          <w:sz w:val="24"/>
          <w:szCs w:val="24"/>
        </w:rPr>
        <w:t xml:space="preserve"> или на </w:t>
      </w:r>
      <w:r w:rsidR="008F4063" w:rsidRPr="00C839FD">
        <w:rPr>
          <w:sz w:val="24"/>
          <w:szCs w:val="24"/>
        </w:rPr>
        <w:t>6</w:t>
      </w:r>
      <w:r w:rsidRPr="00C839FD">
        <w:rPr>
          <w:sz w:val="24"/>
          <w:szCs w:val="24"/>
        </w:rPr>
        <w:t>% больше уровня 2017 года, в том числе:</w:t>
      </w:r>
    </w:p>
    <w:p w:rsidR="002560E0" w:rsidRPr="00C839FD" w:rsidRDefault="002560E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Pr="00C839FD">
        <w:rPr>
          <w:b/>
          <w:i/>
          <w:sz w:val="24"/>
          <w:szCs w:val="24"/>
        </w:rPr>
        <w:t xml:space="preserve">по налогу на доходы физических лиц </w:t>
      </w:r>
      <w:r w:rsidRPr="00C839FD">
        <w:rPr>
          <w:sz w:val="24"/>
          <w:szCs w:val="24"/>
        </w:rPr>
        <w:t xml:space="preserve"> исполнение составило </w:t>
      </w:r>
      <w:r w:rsidRPr="00C839FD">
        <w:rPr>
          <w:b/>
          <w:sz w:val="24"/>
          <w:szCs w:val="24"/>
        </w:rPr>
        <w:t>563,4</w:t>
      </w:r>
      <w:r w:rsidRPr="00C839FD">
        <w:rPr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</w:t>
      </w:r>
      <w:r w:rsidRPr="00C839FD">
        <w:rPr>
          <w:sz w:val="24"/>
          <w:szCs w:val="24"/>
        </w:rPr>
        <w:t xml:space="preserve">. или 102,4% к плановым назначениям или на  </w:t>
      </w:r>
      <w:r w:rsidR="00E615F7" w:rsidRPr="00C839FD">
        <w:rPr>
          <w:sz w:val="24"/>
          <w:szCs w:val="24"/>
        </w:rPr>
        <w:t xml:space="preserve">8,1 </w:t>
      </w:r>
      <w:r w:rsidRPr="00C839FD">
        <w:rPr>
          <w:sz w:val="24"/>
          <w:szCs w:val="24"/>
        </w:rPr>
        <w:t xml:space="preserve">тыс.руб. </w:t>
      </w:r>
      <w:r w:rsidR="00E615F7" w:rsidRPr="00C839FD">
        <w:rPr>
          <w:sz w:val="24"/>
          <w:szCs w:val="24"/>
        </w:rPr>
        <w:t>больше</w:t>
      </w:r>
      <w:r w:rsidRPr="00C839FD">
        <w:rPr>
          <w:sz w:val="24"/>
          <w:szCs w:val="24"/>
        </w:rPr>
        <w:t>, чем в прошлом 2017 году</w:t>
      </w:r>
      <w:r w:rsidR="00E615F7" w:rsidRPr="00C839FD">
        <w:rPr>
          <w:sz w:val="24"/>
          <w:szCs w:val="24"/>
        </w:rPr>
        <w:t>;</w:t>
      </w:r>
    </w:p>
    <w:p w:rsidR="002560E0" w:rsidRPr="00C839FD" w:rsidRDefault="002560E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Pr="00C839FD">
        <w:rPr>
          <w:b/>
          <w:i/>
          <w:sz w:val="24"/>
          <w:szCs w:val="24"/>
        </w:rPr>
        <w:t>поступления  налога на имущество физических лиц</w:t>
      </w:r>
      <w:r w:rsidRPr="00C839FD">
        <w:rPr>
          <w:sz w:val="24"/>
          <w:szCs w:val="24"/>
        </w:rPr>
        <w:t xml:space="preserve"> в 2018 году составили </w:t>
      </w:r>
      <w:r w:rsidR="00E615F7" w:rsidRPr="00C839FD">
        <w:rPr>
          <w:b/>
          <w:sz w:val="24"/>
          <w:szCs w:val="24"/>
        </w:rPr>
        <w:t xml:space="preserve">124,6 </w:t>
      </w:r>
      <w:r w:rsidRPr="00C839FD">
        <w:rPr>
          <w:b/>
          <w:sz w:val="24"/>
          <w:szCs w:val="24"/>
        </w:rPr>
        <w:t>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уб.</w:t>
      </w:r>
      <w:r w:rsidR="00E615F7" w:rsidRPr="00C839FD">
        <w:rPr>
          <w:b/>
          <w:sz w:val="24"/>
          <w:szCs w:val="24"/>
        </w:rPr>
        <w:t xml:space="preserve"> </w:t>
      </w:r>
      <w:r w:rsidR="00E615F7" w:rsidRPr="00C839FD">
        <w:rPr>
          <w:sz w:val="24"/>
          <w:szCs w:val="24"/>
        </w:rPr>
        <w:t>или 95,9</w:t>
      </w:r>
      <w:r w:rsidRPr="00C839FD">
        <w:rPr>
          <w:sz w:val="24"/>
          <w:szCs w:val="24"/>
        </w:rPr>
        <w:t>% к плану</w:t>
      </w:r>
      <w:r w:rsidR="00E615F7" w:rsidRPr="00C839FD">
        <w:rPr>
          <w:sz w:val="24"/>
          <w:szCs w:val="24"/>
        </w:rPr>
        <w:t xml:space="preserve"> и на 40% больше</w:t>
      </w:r>
      <w:r w:rsidRPr="00C839FD">
        <w:rPr>
          <w:sz w:val="24"/>
          <w:szCs w:val="24"/>
        </w:rPr>
        <w:t xml:space="preserve"> уровн</w:t>
      </w:r>
      <w:r w:rsidR="00E615F7" w:rsidRPr="00C839FD">
        <w:rPr>
          <w:sz w:val="24"/>
          <w:szCs w:val="24"/>
        </w:rPr>
        <w:t>я</w:t>
      </w:r>
      <w:r w:rsidRPr="00C839FD">
        <w:rPr>
          <w:sz w:val="24"/>
          <w:szCs w:val="24"/>
        </w:rPr>
        <w:t xml:space="preserve"> поступлений прошлого года</w:t>
      </w:r>
      <w:r w:rsidR="00E615F7" w:rsidRPr="00C839FD">
        <w:rPr>
          <w:sz w:val="24"/>
          <w:szCs w:val="24"/>
        </w:rPr>
        <w:t>;</w:t>
      </w:r>
    </w:p>
    <w:p w:rsidR="00E615F7" w:rsidRPr="00C839FD" w:rsidRDefault="00E615F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="002560E0" w:rsidRPr="00C839FD">
        <w:rPr>
          <w:b/>
          <w:i/>
          <w:sz w:val="24"/>
          <w:szCs w:val="24"/>
        </w:rPr>
        <w:t xml:space="preserve">налога на товары (акцизы) </w:t>
      </w:r>
      <w:r w:rsidR="002560E0" w:rsidRPr="00C839FD">
        <w:rPr>
          <w:sz w:val="24"/>
          <w:szCs w:val="24"/>
        </w:rPr>
        <w:t>поступило  в 201</w:t>
      </w:r>
      <w:r w:rsidRPr="00C839FD">
        <w:rPr>
          <w:sz w:val="24"/>
          <w:szCs w:val="24"/>
        </w:rPr>
        <w:t>8</w:t>
      </w:r>
      <w:r w:rsidR="002560E0" w:rsidRPr="00C839FD">
        <w:rPr>
          <w:sz w:val="24"/>
          <w:szCs w:val="24"/>
        </w:rPr>
        <w:t xml:space="preserve"> году </w:t>
      </w:r>
      <w:r w:rsidR="002560E0" w:rsidRPr="00C839FD">
        <w:rPr>
          <w:b/>
          <w:sz w:val="24"/>
          <w:szCs w:val="24"/>
        </w:rPr>
        <w:t>1</w:t>
      </w:r>
      <w:r w:rsidRPr="00C839FD">
        <w:rPr>
          <w:b/>
          <w:sz w:val="24"/>
          <w:szCs w:val="24"/>
        </w:rPr>
        <w:t> 270,3</w:t>
      </w:r>
      <w:r w:rsidR="002560E0" w:rsidRPr="00C839FD">
        <w:rPr>
          <w:b/>
          <w:sz w:val="24"/>
          <w:szCs w:val="24"/>
        </w:rPr>
        <w:t xml:space="preserve"> тыс</w:t>
      </w:r>
      <w:proofErr w:type="gramStart"/>
      <w:r w:rsidR="002560E0" w:rsidRPr="00C839FD">
        <w:rPr>
          <w:b/>
          <w:sz w:val="24"/>
          <w:szCs w:val="24"/>
        </w:rPr>
        <w:t>.р</w:t>
      </w:r>
      <w:proofErr w:type="gramEnd"/>
      <w:r w:rsidR="002560E0" w:rsidRPr="00C839FD">
        <w:rPr>
          <w:b/>
          <w:sz w:val="24"/>
          <w:szCs w:val="24"/>
        </w:rPr>
        <w:t>уб.,</w:t>
      </w:r>
      <w:r w:rsidR="002560E0" w:rsidRPr="00C839FD">
        <w:rPr>
          <w:sz w:val="24"/>
          <w:szCs w:val="24"/>
        </w:rPr>
        <w:t xml:space="preserve"> что составило 10</w:t>
      </w:r>
      <w:r w:rsidRPr="00C839FD">
        <w:rPr>
          <w:sz w:val="24"/>
          <w:szCs w:val="24"/>
        </w:rPr>
        <w:t>1,2</w:t>
      </w:r>
      <w:r w:rsidR="002560E0" w:rsidRPr="00C839FD">
        <w:rPr>
          <w:sz w:val="24"/>
          <w:szCs w:val="24"/>
        </w:rPr>
        <w:t>% от плановых назначений</w:t>
      </w:r>
      <w:r w:rsidRPr="00C839FD">
        <w:rPr>
          <w:sz w:val="24"/>
          <w:szCs w:val="24"/>
        </w:rPr>
        <w:t xml:space="preserve"> или больше на </w:t>
      </w:r>
      <w:r w:rsidRPr="00C839FD">
        <w:rPr>
          <w:b/>
          <w:sz w:val="24"/>
          <w:szCs w:val="24"/>
        </w:rPr>
        <w:t xml:space="preserve">222,7 </w:t>
      </w:r>
      <w:r w:rsidR="002560E0" w:rsidRPr="00C839FD">
        <w:rPr>
          <w:b/>
          <w:sz w:val="24"/>
          <w:szCs w:val="24"/>
        </w:rPr>
        <w:t>тыс.руб</w:t>
      </w:r>
      <w:r w:rsidR="002560E0" w:rsidRPr="00C839FD">
        <w:rPr>
          <w:sz w:val="24"/>
          <w:szCs w:val="24"/>
        </w:rPr>
        <w:t>.</w:t>
      </w:r>
      <w:r w:rsidRPr="00C839FD">
        <w:rPr>
          <w:sz w:val="24"/>
          <w:szCs w:val="24"/>
        </w:rPr>
        <w:t xml:space="preserve"> уровня 2017 года;</w:t>
      </w:r>
    </w:p>
    <w:p w:rsidR="002560E0" w:rsidRPr="00C839FD" w:rsidRDefault="00E615F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lastRenderedPageBreak/>
        <w:t xml:space="preserve">- </w:t>
      </w:r>
      <w:r w:rsidR="002560E0" w:rsidRPr="00C839FD">
        <w:rPr>
          <w:b/>
          <w:i/>
          <w:sz w:val="24"/>
          <w:szCs w:val="24"/>
        </w:rPr>
        <w:t xml:space="preserve">поступления земельного налога </w:t>
      </w:r>
      <w:r w:rsidR="002560E0" w:rsidRPr="00C839FD">
        <w:rPr>
          <w:sz w:val="24"/>
          <w:szCs w:val="24"/>
        </w:rPr>
        <w:t>в 201</w:t>
      </w:r>
      <w:r w:rsidRPr="00C839FD">
        <w:rPr>
          <w:sz w:val="24"/>
          <w:szCs w:val="24"/>
        </w:rPr>
        <w:t>8</w:t>
      </w:r>
      <w:r w:rsidR="002560E0" w:rsidRPr="00C839FD">
        <w:rPr>
          <w:sz w:val="24"/>
          <w:szCs w:val="24"/>
        </w:rPr>
        <w:t xml:space="preserve"> году </w:t>
      </w:r>
      <w:r w:rsidR="0016089F" w:rsidRPr="00C839FD">
        <w:rPr>
          <w:sz w:val="24"/>
          <w:szCs w:val="24"/>
        </w:rPr>
        <w:t xml:space="preserve">поступили  в сумме </w:t>
      </w:r>
      <w:r w:rsidR="0016089F" w:rsidRPr="00C839FD">
        <w:rPr>
          <w:b/>
          <w:sz w:val="24"/>
          <w:szCs w:val="24"/>
        </w:rPr>
        <w:t xml:space="preserve">1 209,1 </w:t>
      </w:r>
      <w:proofErr w:type="spellStart"/>
      <w:r w:rsidR="0016089F" w:rsidRPr="00C839FD">
        <w:rPr>
          <w:b/>
          <w:sz w:val="24"/>
          <w:szCs w:val="24"/>
        </w:rPr>
        <w:t>тыс</w:t>
      </w:r>
      <w:proofErr w:type="gramStart"/>
      <w:r w:rsidR="0016089F" w:rsidRPr="00C839FD">
        <w:rPr>
          <w:b/>
          <w:sz w:val="24"/>
          <w:szCs w:val="24"/>
        </w:rPr>
        <w:t>.р</w:t>
      </w:r>
      <w:proofErr w:type="gramEnd"/>
      <w:r w:rsidR="0016089F" w:rsidRPr="00C839FD">
        <w:rPr>
          <w:b/>
          <w:sz w:val="24"/>
          <w:szCs w:val="24"/>
        </w:rPr>
        <w:t>уб</w:t>
      </w:r>
      <w:proofErr w:type="spellEnd"/>
      <w:r w:rsidR="0016089F" w:rsidRPr="00C839FD">
        <w:rPr>
          <w:sz w:val="24"/>
          <w:szCs w:val="24"/>
        </w:rPr>
        <w:t xml:space="preserve">  98,9% к плану на</w:t>
      </w:r>
      <w:r w:rsidR="002560E0" w:rsidRPr="00C839FD">
        <w:rPr>
          <w:sz w:val="24"/>
          <w:szCs w:val="24"/>
        </w:rPr>
        <w:t xml:space="preserve"> уровн</w:t>
      </w:r>
      <w:r w:rsidR="0016089F" w:rsidRPr="00C839FD">
        <w:rPr>
          <w:sz w:val="24"/>
          <w:szCs w:val="24"/>
        </w:rPr>
        <w:t>е</w:t>
      </w:r>
      <w:r w:rsidR="002560E0" w:rsidRPr="00C839FD">
        <w:rPr>
          <w:sz w:val="24"/>
          <w:szCs w:val="24"/>
        </w:rPr>
        <w:t xml:space="preserve"> прошлого года</w:t>
      </w:r>
      <w:r w:rsidR="0016089F" w:rsidRPr="00C839FD">
        <w:rPr>
          <w:sz w:val="24"/>
          <w:szCs w:val="24"/>
        </w:rPr>
        <w:t>;</w:t>
      </w:r>
      <w:r w:rsidR="002560E0" w:rsidRPr="00C839FD">
        <w:rPr>
          <w:sz w:val="24"/>
          <w:szCs w:val="24"/>
        </w:rPr>
        <w:t xml:space="preserve"> </w:t>
      </w:r>
    </w:p>
    <w:p w:rsidR="002560E0" w:rsidRPr="00C839FD" w:rsidRDefault="0016089F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</w:t>
      </w:r>
      <w:r w:rsidR="002560E0" w:rsidRPr="00C839FD">
        <w:rPr>
          <w:sz w:val="24"/>
          <w:szCs w:val="24"/>
        </w:rPr>
        <w:t xml:space="preserve"> </w:t>
      </w:r>
      <w:r w:rsidR="002560E0" w:rsidRPr="00C839FD">
        <w:rPr>
          <w:b/>
          <w:i/>
          <w:sz w:val="24"/>
          <w:szCs w:val="24"/>
        </w:rPr>
        <w:t xml:space="preserve">по единому сельхозналогу </w:t>
      </w:r>
      <w:r w:rsidR="002560E0" w:rsidRPr="00592394">
        <w:rPr>
          <w:sz w:val="24"/>
          <w:szCs w:val="24"/>
        </w:rPr>
        <w:t>исполнение составило</w:t>
      </w:r>
      <w:r w:rsidR="002560E0" w:rsidRPr="00C839FD">
        <w:rPr>
          <w:b/>
          <w:i/>
          <w:sz w:val="24"/>
          <w:szCs w:val="24"/>
        </w:rPr>
        <w:t xml:space="preserve"> 4,</w:t>
      </w:r>
      <w:r w:rsidRPr="00C839FD">
        <w:rPr>
          <w:b/>
          <w:i/>
          <w:sz w:val="24"/>
          <w:szCs w:val="24"/>
        </w:rPr>
        <w:t>2</w:t>
      </w:r>
      <w:r w:rsidR="002560E0" w:rsidRPr="00C839FD">
        <w:rPr>
          <w:b/>
          <w:sz w:val="24"/>
          <w:szCs w:val="24"/>
        </w:rPr>
        <w:t xml:space="preserve"> </w:t>
      </w:r>
      <w:proofErr w:type="spellStart"/>
      <w:r w:rsidR="002560E0" w:rsidRPr="00C839FD">
        <w:rPr>
          <w:b/>
          <w:sz w:val="24"/>
          <w:szCs w:val="24"/>
        </w:rPr>
        <w:t>тыс</w:t>
      </w:r>
      <w:proofErr w:type="gramStart"/>
      <w:r w:rsidR="002560E0" w:rsidRPr="00C839FD">
        <w:rPr>
          <w:b/>
          <w:sz w:val="24"/>
          <w:szCs w:val="24"/>
        </w:rPr>
        <w:t>.р</w:t>
      </w:r>
      <w:proofErr w:type="gramEnd"/>
      <w:r w:rsidR="002560E0" w:rsidRPr="00C839FD">
        <w:rPr>
          <w:b/>
          <w:sz w:val="24"/>
          <w:szCs w:val="24"/>
        </w:rPr>
        <w:t>уб</w:t>
      </w:r>
      <w:proofErr w:type="spellEnd"/>
      <w:r w:rsidR="002560E0" w:rsidRPr="00C839FD">
        <w:rPr>
          <w:sz w:val="24"/>
          <w:szCs w:val="24"/>
        </w:rPr>
        <w:t xml:space="preserve">, или </w:t>
      </w:r>
      <w:r w:rsidRPr="00C839FD">
        <w:rPr>
          <w:sz w:val="24"/>
          <w:szCs w:val="24"/>
        </w:rPr>
        <w:t>99,8</w:t>
      </w:r>
      <w:r w:rsidR="002560E0" w:rsidRPr="00C839FD">
        <w:rPr>
          <w:sz w:val="24"/>
          <w:szCs w:val="24"/>
        </w:rPr>
        <w:t>% к плану</w:t>
      </w:r>
      <w:r w:rsidRPr="00C839FD">
        <w:rPr>
          <w:sz w:val="24"/>
          <w:szCs w:val="24"/>
        </w:rPr>
        <w:t>;</w:t>
      </w:r>
    </w:p>
    <w:p w:rsidR="002560E0" w:rsidRPr="00C839FD" w:rsidRDefault="0016089F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="005E7528" w:rsidRPr="00C839FD">
        <w:rPr>
          <w:i/>
          <w:sz w:val="24"/>
          <w:szCs w:val="24"/>
        </w:rPr>
        <w:t xml:space="preserve">по </w:t>
      </w:r>
      <w:r w:rsidR="002560E0" w:rsidRPr="00C839FD">
        <w:rPr>
          <w:b/>
          <w:i/>
          <w:sz w:val="24"/>
          <w:szCs w:val="24"/>
        </w:rPr>
        <w:t>государственной пошлин</w:t>
      </w:r>
      <w:r w:rsidR="005E7528" w:rsidRPr="00C839FD">
        <w:rPr>
          <w:b/>
          <w:i/>
          <w:sz w:val="24"/>
          <w:szCs w:val="24"/>
        </w:rPr>
        <w:t>е</w:t>
      </w:r>
      <w:r w:rsidR="002560E0" w:rsidRPr="00C839FD">
        <w:rPr>
          <w:b/>
          <w:i/>
          <w:sz w:val="24"/>
          <w:szCs w:val="24"/>
        </w:rPr>
        <w:t xml:space="preserve"> </w:t>
      </w:r>
      <w:r w:rsidR="002560E0" w:rsidRPr="00C839FD">
        <w:rPr>
          <w:sz w:val="24"/>
          <w:szCs w:val="24"/>
        </w:rPr>
        <w:t xml:space="preserve">за совершение нотариальных действий поступило в бюджет поселения  </w:t>
      </w:r>
      <w:r w:rsidR="002560E0" w:rsidRPr="00C839FD">
        <w:rPr>
          <w:b/>
          <w:sz w:val="24"/>
          <w:szCs w:val="24"/>
        </w:rPr>
        <w:t>3,</w:t>
      </w:r>
      <w:r w:rsidR="005E7528" w:rsidRPr="00C839FD">
        <w:rPr>
          <w:b/>
          <w:sz w:val="24"/>
          <w:szCs w:val="24"/>
        </w:rPr>
        <w:t>3</w:t>
      </w:r>
      <w:r w:rsidR="002560E0" w:rsidRPr="00C839FD">
        <w:rPr>
          <w:b/>
          <w:sz w:val="24"/>
          <w:szCs w:val="24"/>
        </w:rPr>
        <w:t xml:space="preserve"> тыс</w:t>
      </w:r>
      <w:proofErr w:type="gramStart"/>
      <w:r w:rsidR="002560E0" w:rsidRPr="00C839FD">
        <w:rPr>
          <w:b/>
          <w:sz w:val="24"/>
          <w:szCs w:val="24"/>
        </w:rPr>
        <w:t>.р</w:t>
      </w:r>
      <w:proofErr w:type="gramEnd"/>
      <w:r w:rsidR="002560E0" w:rsidRPr="00C839FD">
        <w:rPr>
          <w:b/>
          <w:sz w:val="24"/>
          <w:szCs w:val="24"/>
        </w:rPr>
        <w:t>уб</w:t>
      </w:r>
      <w:r w:rsidR="002560E0" w:rsidRPr="00C839FD">
        <w:rPr>
          <w:sz w:val="24"/>
          <w:szCs w:val="24"/>
        </w:rPr>
        <w:t xml:space="preserve">. </w:t>
      </w:r>
      <w:r w:rsidR="005E7528" w:rsidRPr="00C839FD">
        <w:rPr>
          <w:sz w:val="24"/>
          <w:szCs w:val="24"/>
        </w:rPr>
        <w:t>к плану 117,9% на уровне прошлого года</w:t>
      </w:r>
      <w:r w:rsidR="002560E0" w:rsidRPr="00C839FD">
        <w:rPr>
          <w:sz w:val="24"/>
          <w:szCs w:val="24"/>
        </w:rPr>
        <w:t>.</w:t>
      </w:r>
    </w:p>
    <w:p w:rsidR="000219D5" w:rsidRPr="00C839FD" w:rsidRDefault="00DF3880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sz w:val="24"/>
          <w:szCs w:val="24"/>
        </w:rPr>
        <w:t>О</w:t>
      </w:r>
      <w:r w:rsidR="000219D5" w:rsidRPr="00C839FD">
        <w:rPr>
          <w:rFonts w:cs="Times New Roman"/>
          <w:b/>
          <w:sz w:val="24"/>
          <w:szCs w:val="24"/>
        </w:rPr>
        <w:t>бъем безвозмездных поступлений</w:t>
      </w:r>
      <w:r w:rsidR="000219D5" w:rsidRPr="00C839FD">
        <w:rPr>
          <w:rFonts w:cs="Times New Roman"/>
          <w:sz w:val="24"/>
          <w:szCs w:val="24"/>
        </w:rPr>
        <w:t xml:space="preserve"> из бюджетов других уровней в бюджет поселения в 201</w:t>
      </w:r>
      <w:r w:rsidR="005E7528" w:rsidRPr="00C839FD">
        <w:rPr>
          <w:rFonts w:cs="Times New Roman"/>
          <w:sz w:val="24"/>
          <w:szCs w:val="24"/>
        </w:rPr>
        <w:t>8</w:t>
      </w:r>
      <w:r w:rsidRPr="00C839FD">
        <w:rPr>
          <w:rFonts w:cs="Times New Roman"/>
          <w:sz w:val="24"/>
          <w:szCs w:val="24"/>
        </w:rPr>
        <w:t xml:space="preserve"> </w:t>
      </w:r>
      <w:r w:rsidR="000219D5" w:rsidRPr="00C839FD">
        <w:rPr>
          <w:rFonts w:cs="Times New Roman"/>
          <w:sz w:val="24"/>
          <w:szCs w:val="24"/>
        </w:rPr>
        <w:t xml:space="preserve"> году </w:t>
      </w:r>
      <w:r w:rsidRPr="00C839FD">
        <w:rPr>
          <w:rFonts w:cs="Times New Roman"/>
          <w:sz w:val="24"/>
          <w:szCs w:val="24"/>
        </w:rPr>
        <w:t xml:space="preserve">увеличился  по сравнению с прошлым годом на </w:t>
      </w:r>
      <w:r w:rsidR="005E7528" w:rsidRPr="00C839FD">
        <w:rPr>
          <w:rFonts w:cs="Times New Roman"/>
          <w:b/>
          <w:sz w:val="24"/>
          <w:szCs w:val="24"/>
        </w:rPr>
        <w:t>5</w:t>
      </w:r>
      <w:r w:rsidR="000061FE" w:rsidRPr="00C839FD">
        <w:rPr>
          <w:rFonts w:cs="Times New Roman"/>
          <w:b/>
          <w:sz w:val="24"/>
          <w:szCs w:val="24"/>
        </w:rPr>
        <w:t xml:space="preserve"> </w:t>
      </w:r>
      <w:r w:rsidR="005E7528" w:rsidRPr="00C839FD">
        <w:rPr>
          <w:rFonts w:cs="Times New Roman"/>
          <w:b/>
          <w:sz w:val="24"/>
          <w:szCs w:val="24"/>
        </w:rPr>
        <w:t>744,5</w:t>
      </w:r>
      <w:r w:rsidRPr="00C839FD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C839FD">
        <w:rPr>
          <w:rFonts w:cs="Times New Roman"/>
          <w:b/>
          <w:sz w:val="24"/>
          <w:szCs w:val="24"/>
        </w:rPr>
        <w:t>.р</w:t>
      </w:r>
      <w:proofErr w:type="gramEnd"/>
      <w:r w:rsidRPr="00C839FD">
        <w:rPr>
          <w:rFonts w:cs="Times New Roman"/>
          <w:b/>
          <w:sz w:val="24"/>
          <w:szCs w:val="24"/>
        </w:rPr>
        <w:t>уб</w:t>
      </w:r>
      <w:r w:rsidRPr="00C839FD">
        <w:rPr>
          <w:rFonts w:cs="Times New Roman"/>
          <w:sz w:val="24"/>
          <w:szCs w:val="24"/>
        </w:rPr>
        <w:t xml:space="preserve">. и составил </w:t>
      </w:r>
      <w:r w:rsidR="000219D5" w:rsidRPr="00C839FD">
        <w:rPr>
          <w:rFonts w:cs="Times New Roman"/>
          <w:sz w:val="24"/>
          <w:szCs w:val="24"/>
        </w:rPr>
        <w:t xml:space="preserve"> </w:t>
      </w:r>
      <w:r w:rsidR="005E7528" w:rsidRPr="00C839FD">
        <w:rPr>
          <w:rFonts w:cs="Times New Roman"/>
          <w:b/>
          <w:sz w:val="24"/>
          <w:szCs w:val="24"/>
        </w:rPr>
        <w:t>14</w:t>
      </w:r>
      <w:r w:rsidR="000061FE" w:rsidRPr="00C839FD">
        <w:rPr>
          <w:rFonts w:cs="Times New Roman"/>
          <w:b/>
          <w:sz w:val="24"/>
          <w:szCs w:val="24"/>
        </w:rPr>
        <w:t xml:space="preserve"> </w:t>
      </w:r>
      <w:r w:rsidR="005E7528" w:rsidRPr="00C839FD">
        <w:rPr>
          <w:rFonts w:cs="Times New Roman"/>
          <w:b/>
          <w:sz w:val="24"/>
          <w:szCs w:val="24"/>
        </w:rPr>
        <w:t xml:space="preserve">189,3 </w:t>
      </w:r>
      <w:r w:rsidR="000219D5" w:rsidRPr="00C839FD">
        <w:rPr>
          <w:rFonts w:cs="Times New Roman"/>
          <w:b/>
          <w:sz w:val="24"/>
          <w:szCs w:val="24"/>
        </w:rPr>
        <w:t>тыс.руб</w:t>
      </w:r>
      <w:r w:rsidR="000219D5" w:rsidRPr="00C839FD">
        <w:rPr>
          <w:rFonts w:cs="Times New Roman"/>
          <w:sz w:val="24"/>
          <w:szCs w:val="24"/>
        </w:rPr>
        <w:t xml:space="preserve">.  </w:t>
      </w:r>
      <w:r w:rsidR="00923D7C" w:rsidRPr="00C839FD">
        <w:rPr>
          <w:rFonts w:cs="Times New Roman"/>
          <w:sz w:val="24"/>
          <w:szCs w:val="24"/>
        </w:rPr>
        <w:t xml:space="preserve">При этом, удельный вес безвозмездных поступлений в общем объеме доходов бюджета поселения  </w:t>
      </w:r>
      <w:r w:rsidR="00F6238F" w:rsidRPr="00C839FD">
        <w:rPr>
          <w:rFonts w:cs="Times New Roman"/>
          <w:sz w:val="24"/>
          <w:szCs w:val="24"/>
        </w:rPr>
        <w:t xml:space="preserve"> состав</w:t>
      </w:r>
      <w:r w:rsidR="005E7528" w:rsidRPr="00C839FD">
        <w:rPr>
          <w:rFonts w:cs="Times New Roman"/>
          <w:sz w:val="24"/>
          <w:szCs w:val="24"/>
        </w:rPr>
        <w:t>и</w:t>
      </w:r>
      <w:r w:rsidR="00F6238F" w:rsidRPr="00C839FD">
        <w:rPr>
          <w:rFonts w:cs="Times New Roman"/>
          <w:sz w:val="24"/>
          <w:szCs w:val="24"/>
        </w:rPr>
        <w:t>л 8</w:t>
      </w:r>
      <w:r w:rsidR="005E7528" w:rsidRPr="00C839FD">
        <w:rPr>
          <w:rFonts w:cs="Times New Roman"/>
          <w:sz w:val="24"/>
          <w:szCs w:val="24"/>
        </w:rPr>
        <w:t>2</w:t>
      </w:r>
      <w:r w:rsidR="00F6238F" w:rsidRPr="00C839FD">
        <w:rPr>
          <w:rFonts w:cs="Times New Roman"/>
          <w:sz w:val="24"/>
          <w:szCs w:val="24"/>
        </w:rPr>
        <w:t>%</w:t>
      </w:r>
      <w:r w:rsidR="005E7528" w:rsidRPr="00C839FD">
        <w:rPr>
          <w:rFonts w:cs="Times New Roman"/>
          <w:sz w:val="24"/>
          <w:szCs w:val="24"/>
        </w:rPr>
        <w:t>. П</w:t>
      </w:r>
      <w:r w:rsidR="00A91882" w:rsidRPr="00C839FD">
        <w:rPr>
          <w:rFonts w:cs="Times New Roman"/>
          <w:sz w:val="24"/>
          <w:szCs w:val="24"/>
        </w:rPr>
        <w:t>оступило:</w:t>
      </w:r>
    </w:p>
    <w:p w:rsidR="00A91882" w:rsidRPr="00C839FD" w:rsidRDefault="000219D5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- </w:t>
      </w:r>
      <w:r w:rsidRPr="00C839FD">
        <w:rPr>
          <w:rFonts w:cs="Times New Roman"/>
          <w:b/>
          <w:sz w:val="24"/>
          <w:szCs w:val="24"/>
        </w:rPr>
        <w:t>дотаци</w:t>
      </w:r>
      <w:r w:rsidR="00A91882" w:rsidRPr="00C839FD">
        <w:rPr>
          <w:rFonts w:cs="Times New Roman"/>
          <w:b/>
          <w:sz w:val="24"/>
          <w:szCs w:val="24"/>
        </w:rPr>
        <w:t>я</w:t>
      </w:r>
      <w:r w:rsidRPr="00C839FD">
        <w:rPr>
          <w:rFonts w:cs="Times New Roman"/>
          <w:b/>
          <w:sz w:val="24"/>
          <w:szCs w:val="24"/>
        </w:rPr>
        <w:t xml:space="preserve"> на выравнивание уровня бюджетной обеспеченности </w:t>
      </w:r>
      <w:r w:rsidRPr="00C839FD">
        <w:rPr>
          <w:rFonts w:cs="Times New Roman"/>
          <w:sz w:val="24"/>
          <w:szCs w:val="24"/>
        </w:rPr>
        <w:t xml:space="preserve">в </w:t>
      </w:r>
      <w:r w:rsidR="00F6238F" w:rsidRPr="00C839FD">
        <w:rPr>
          <w:rFonts w:cs="Times New Roman"/>
          <w:sz w:val="24"/>
          <w:szCs w:val="24"/>
        </w:rPr>
        <w:t xml:space="preserve">объеме  </w:t>
      </w:r>
      <w:r w:rsidR="00A91882" w:rsidRPr="00C839FD">
        <w:rPr>
          <w:rFonts w:cs="Times New Roman"/>
          <w:b/>
          <w:sz w:val="24"/>
          <w:szCs w:val="24"/>
        </w:rPr>
        <w:t>8</w:t>
      </w:r>
      <w:r w:rsidR="000061FE" w:rsidRPr="00C839FD">
        <w:rPr>
          <w:rFonts w:cs="Times New Roman"/>
          <w:b/>
          <w:sz w:val="24"/>
          <w:szCs w:val="24"/>
        </w:rPr>
        <w:t xml:space="preserve"> </w:t>
      </w:r>
      <w:r w:rsidR="00A91882" w:rsidRPr="00C839FD">
        <w:rPr>
          <w:rFonts w:cs="Times New Roman"/>
          <w:b/>
          <w:sz w:val="24"/>
          <w:szCs w:val="24"/>
        </w:rPr>
        <w:t>842,10</w:t>
      </w:r>
      <w:r w:rsidR="00F6238F" w:rsidRPr="00C839FD">
        <w:rPr>
          <w:rFonts w:cs="Times New Roman"/>
          <w:b/>
          <w:sz w:val="24"/>
          <w:szCs w:val="24"/>
        </w:rPr>
        <w:t xml:space="preserve">  тыс</w:t>
      </w:r>
      <w:proofErr w:type="gramStart"/>
      <w:r w:rsidR="00F6238F" w:rsidRPr="00C839FD">
        <w:rPr>
          <w:rFonts w:cs="Times New Roman"/>
          <w:b/>
          <w:sz w:val="24"/>
          <w:szCs w:val="24"/>
        </w:rPr>
        <w:t>.р</w:t>
      </w:r>
      <w:proofErr w:type="gramEnd"/>
      <w:r w:rsidR="00F6238F" w:rsidRPr="00C839FD">
        <w:rPr>
          <w:rFonts w:cs="Times New Roman"/>
          <w:b/>
          <w:sz w:val="24"/>
          <w:szCs w:val="24"/>
        </w:rPr>
        <w:t>уб</w:t>
      </w:r>
      <w:r w:rsidR="00F6238F" w:rsidRPr="00C839FD">
        <w:rPr>
          <w:rFonts w:cs="Times New Roman"/>
          <w:sz w:val="24"/>
          <w:szCs w:val="24"/>
        </w:rPr>
        <w:t xml:space="preserve">. </w:t>
      </w:r>
      <w:r w:rsidRPr="00C839FD">
        <w:rPr>
          <w:rFonts w:cs="Times New Roman"/>
          <w:sz w:val="24"/>
          <w:szCs w:val="24"/>
        </w:rPr>
        <w:t xml:space="preserve"> или в 100% к плану</w:t>
      </w:r>
      <w:r w:rsidR="00A91882" w:rsidRPr="00C839FD">
        <w:rPr>
          <w:rFonts w:cs="Times New Roman"/>
          <w:sz w:val="24"/>
          <w:szCs w:val="24"/>
        </w:rPr>
        <w:t>;</w:t>
      </w:r>
    </w:p>
    <w:p w:rsidR="000219D5" w:rsidRPr="00C839FD" w:rsidRDefault="00A91882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- </w:t>
      </w:r>
      <w:r w:rsidR="00F6238F" w:rsidRPr="00C839FD">
        <w:rPr>
          <w:rFonts w:cs="Times New Roman"/>
          <w:b/>
          <w:sz w:val="24"/>
          <w:szCs w:val="24"/>
        </w:rPr>
        <w:t>дотация на сбалансированность бюджетов</w:t>
      </w:r>
      <w:r w:rsidR="00F6238F" w:rsidRPr="00C839FD">
        <w:rPr>
          <w:rFonts w:cs="Times New Roman"/>
          <w:sz w:val="24"/>
          <w:szCs w:val="24"/>
        </w:rPr>
        <w:t xml:space="preserve"> поступила в объеме </w:t>
      </w:r>
      <w:r w:rsidRPr="00C839FD">
        <w:rPr>
          <w:rFonts w:cs="Times New Roman"/>
          <w:b/>
          <w:sz w:val="24"/>
          <w:szCs w:val="24"/>
        </w:rPr>
        <w:t>834,2</w:t>
      </w:r>
      <w:r w:rsidR="00F6238F" w:rsidRPr="00C839FD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F6238F" w:rsidRPr="00C839FD">
        <w:rPr>
          <w:rFonts w:cs="Times New Roman"/>
          <w:b/>
          <w:sz w:val="24"/>
          <w:szCs w:val="24"/>
        </w:rPr>
        <w:t>.р</w:t>
      </w:r>
      <w:proofErr w:type="gramEnd"/>
      <w:r w:rsidR="00F6238F" w:rsidRPr="00C839FD">
        <w:rPr>
          <w:rFonts w:cs="Times New Roman"/>
          <w:b/>
          <w:sz w:val="24"/>
          <w:szCs w:val="24"/>
        </w:rPr>
        <w:t>уб.</w:t>
      </w:r>
      <w:r w:rsidR="00F6238F" w:rsidRPr="00C839FD">
        <w:rPr>
          <w:rFonts w:cs="Times New Roman"/>
          <w:sz w:val="24"/>
          <w:szCs w:val="24"/>
        </w:rPr>
        <w:t xml:space="preserve"> </w:t>
      </w:r>
      <w:r w:rsidRPr="00C839FD">
        <w:rPr>
          <w:rFonts w:cs="Times New Roman"/>
          <w:sz w:val="24"/>
          <w:szCs w:val="24"/>
        </w:rPr>
        <w:t xml:space="preserve">или </w:t>
      </w:r>
      <w:r w:rsidR="00F6238F" w:rsidRPr="00C839FD">
        <w:rPr>
          <w:rFonts w:cs="Times New Roman"/>
          <w:sz w:val="24"/>
          <w:szCs w:val="24"/>
        </w:rPr>
        <w:t>100% к плану</w:t>
      </w:r>
      <w:r w:rsidR="000219D5" w:rsidRPr="00C839FD">
        <w:rPr>
          <w:rFonts w:cs="Times New Roman"/>
          <w:b/>
          <w:sz w:val="24"/>
          <w:szCs w:val="24"/>
        </w:rPr>
        <w:t>;</w:t>
      </w:r>
    </w:p>
    <w:p w:rsidR="00A91882" w:rsidRPr="00C839FD" w:rsidRDefault="00A91882" w:rsidP="00D255BD">
      <w:pPr>
        <w:tabs>
          <w:tab w:val="left" w:pos="993"/>
        </w:tabs>
        <w:ind w:left="-567" w:firstLine="283"/>
        <w:jc w:val="both"/>
        <w:rPr>
          <w:rFonts w:eastAsia="Times New Roman" w:cs="Times New Roman"/>
          <w:sz w:val="24"/>
          <w:szCs w:val="24"/>
        </w:rPr>
      </w:pPr>
      <w:r w:rsidRPr="00C839FD">
        <w:rPr>
          <w:rFonts w:eastAsia="Times New Roman" w:cs="Times New Roman"/>
          <w:b/>
          <w:sz w:val="24"/>
          <w:szCs w:val="24"/>
        </w:rPr>
        <w:t>- субсидия на реализацию мероприятий, направленных на повышение эффективности бюджетных расходов</w:t>
      </w:r>
      <w:r w:rsidRPr="00C839FD">
        <w:rPr>
          <w:rFonts w:eastAsia="Times New Roman" w:cs="Times New Roman"/>
          <w:sz w:val="24"/>
          <w:szCs w:val="24"/>
        </w:rPr>
        <w:t xml:space="preserve"> поступила в полном объеме в размере </w:t>
      </w:r>
      <w:r w:rsidRPr="00C839FD">
        <w:rPr>
          <w:rFonts w:eastAsia="Times New Roman" w:cs="Times New Roman"/>
          <w:b/>
          <w:sz w:val="24"/>
          <w:szCs w:val="24"/>
        </w:rPr>
        <w:t>161,0 тыс</w:t>
      </w:r>
      <w:proofErr w:type="gramStart"/>
      <w:r w:rsidRPr="00C839FD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C839FD">
        <w:rPr>
          <w:rFonts w:eastAsia="Times New Roman" w:cs="Times New Roman"/>
          <w:b/>
          <w:sz w:val="24"/>
          <w:szCs w:val="24"/>
        </w:rPr>
        <w:t>уб.;</w:t>
      </w:r>
    </w:p>
    <w:p w:rsidR="00A91882" w:rsidRPr="00C839FD" w:rsidRDefault="00A91882" w:rsidP="00D255BD">
      <w:pPr>
        <w:tabs>
          <w:tab w:val="left" w:pos="993"/>
        </w:tabs>
        <w:ind w:left="-567" w:firstLine="283"/>
        <w:jc w:val="both"/>
        <w:rPr>
          <w:rFonts w:eastAsia="Times New Roman" w:cs="Times New Roman"/>
          <w:sz w:val="24"/>
          <w:szCs w:val="24"/>
        </w:rPr>
      </w:pPr>
      <w:r w:rsidRPr="00C839FD">
        <w:rPr>
          <w:rFonts w:eastAsia="Times New Roman" w:cs="Times New Roman"/>
          <w:b/>
          <w:sz w:val="24"/>
          <w:szCs w:val="24"/>
        </w:rPr>
        <w:t>- субсидия на реализацию первоочередных мероприятий по модернизации объектов</w:t>
      </w:r>
      <w:r w:rsidRPr="00C839FD">
        <w:rPr>
          <w:rFonts w:eastAsia="Times New Roman" w:cs="Times New Roman"/>
          <w:sz w:val="24"/>
          <w:szCs w:val="24"/>
        </w:rPr>
        <w:t xml:space="preserve"> (подготовка к отопительному сезону) при плане 3 916,2 тыс. руб. поступило 3 909,8 тыс</w:t>
      </w:r>
      <w:proofErr w:type="gramStart"/>
      <w:r w:rsidRPr="00C839FD">
        <w:rPr>
          <w:rFonts w:eastAsia="Times New Roman" w:cs="Times New Roman"/>
          <w:sz w:val="24"/>
          <w:szCs w:val="24"/>
        </w:rPr>
        <w:t>.р</w:t>
      </w:r>
      <w:proofErr w:type="gramEnd"/>
      <w:r w:rsidRPr="00C839FD">
        <w:rPr>
          <w:rFonts w:eastAsia="Times New Roman" w:cs="Times New Roman"/>
          <w:sz w:val="24"/>
          <w:szCs w:val="24"/>
        </w:rPr>
        <w:t>уб.</w:t>
      </w:r>
      <w:r w:rsidR="00C775F9" w:rsidRPr="00C839FD">
        <w:rPr>
          <w:rFonts w:eastAsia="Times New Roman" w:cs="Times New Roman"/>
          <w:sz w:val="24"/>
          <w:szCs w:val="24"/>
        </w:rPr>
        <w:t xml:space="preserve"> или 99,8%;</w:t>
      </w:r>
    </w:p>
    <w:p w:rsidR="00A91882" w:rsidRPr="00C839FD" w:rsidRDefault="00C775F9" w:rsidP="00D255BD">
      <w:pPr>
        <w:tabs>
          <w:tab w:val="left" w:pos="993"/>
        </w:tabs>
        <w:ind w:left="-567" w:firstLine="283"/>
        <w:jc w:val="both"/>
        <w:rPr>
          <w:rFonts w:eastAsia="Times New Roman" w:cs="Times New Roman"/>
          <w:sz w:val="24"/>
          <w:szCs w:val="24"/>
        </w:rPr>
      </w:pPr>
      <w:r w:rsidRPr="00C839FD">
        <w:rPr>
          <w:rFonts w:eastAsia="Times New Roman" w:cs="Times New Roman"/>
          <w:b/>
          <w:sz w:val="24"/>
          <w:szCs w:val="24"/>
        </w:rPr>
        <w:t>- с</w:t>
      </w:r>
      <w:r w:rsidR="00A91882" w:rsidRPr="00C839FD">
        <w:rPr>
          <w:rFonts w:eastAsia="Times New Roman" w:cs="Times New Roman"/>
          <w:b/>
          <w:sz w:val="24"/>
          <w:szCs w:val="24"/>
        </w:rPr>
        <w:t xml:space="preserve">убсидия на реализацию мероприятий перечня проектов народных инициатив </w:t>
      </w:r>
      <w:r w:rsidR="00A91882" w:rsidRPr="00C839FD">
        <w:rPr>
          <w:rFonts w:eastAsia="Times New Roman" w:cs="Times New Roman"/>
          <w:sz w:val="24"/>
          <w:szCs w:val="24"/>
        </w:rPr>
        <w:t>поступила в бюджет поселения в размере</w:t>
      </w:r>
      <w:r w:rsidR="00A91882" w:rsidRPr="00C839FD">
        <w:rPr>
          <w:rFonts w:eastAsia="Times New Roman" w:cs="Times New Roman"/>
          <w:b/>
          <w:sz w:val="24"/>
          <w:szCs w:val="24"/>
        </w:rPr>
        <w:t xml:space="preserve"> </w:t>
      </w:r>
      <w:r w:rsidR="00A91882" w:rsidRPr="00C839FD">
        <w:rPr>
          <w:rFonts w:eastAsia="Times New Roman" w:cs="Times New Roman"/>
          <w:sz w:val="24"/>
          <w:szCs w:val="24"/>
        </w:rPr>
        <w:t xml:space="preserve"> </w:t>
      </w:r>
      <w:r w:rsidR="00A91882" w:rsidRPr="00C839FD">
        <w:rPr>
          <w:rFonts w:eastAsia="Times New Roman" w:cs="Times New Roman"/>
          <w:b/>
          <w:sz w:val="24"/>
          <w:szCs w:val="24"/>
        </w:rPr>
        <w:t>348</w:t>
      </w:r>
      <w:r w:rsidRPr="00C839FD">
        <w:rPr>
          <w:rFonts w:eastAsia="Times New Roman" w:cs="Times New Roman"/>
          <w:b/>
          <w:sz w:val="24"/>
          <w:szCs w:val="24"/>
        </w:rPr>
        <w:t>,7 тыс.</w:t>
      </w:r>
      <w:r w:rsidR="00A91882" w:rsidRPr="00C839FD">
        <w:rPr>
          <w:rFonts w:eastAsia="Times New Roman" w:cs="Times New Roman"/>
          <w:b/>
          <w:sz w:val="24"/>
          <w:szCs w:val="24"/>
        </w:rPr>
        <w:t xml:space="preserve"> руб</w:t>
      </w:r>
      <w:r w:rsidRPr="00C839FD">
        <w:rPr>
          <w:rFonts w:eastAsia="Times New Roman" w:cs="Times New Roman"/>
          <w:b/>
          <w:sz w:val="24"/>
          <w:szCs w:val="24"/>
        </w:rPr>
        <w:t>.</w:t>
      </w:r>
      <w:r w:rsidR="00A91882" w:rsidRPr="00C839FD">
        <w:rPr>
          <w:rFonts w:eastAsia="Times New Roman" w:cs="Times New Roman"/>
          <w:b/>
          <w:sz w:val="24"/>
          <w:szCs w:val="24"/>
        </w:rPr>
        <w:t xml:space="preserve"> при плане 348</w:t>
      </w:r>
      <w:r w:rsidRPr="00C839FD">
        <w:rPr>
          <w:rFonts w:eastAsia="Times New Roman" w:cs="Times New Roman"/>
          <w:b/>
          <w:sz w:val="24"/>
          <w:szCs w:val="24"/>
        </w:rPr>
        <w:t>,7 тыс</w:t>
      </w:r>
      <w:proofErr w:type="gramStart"/>
      <w:r w:rsidRPr="00C839FD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C839FD">
        <w:rPr>
          <w:rFonts w:eastAsia="Times New Roman" w:cs="Times New Roman"/>
          <w:b/>
          <w:sz w:val="24"/>
          <w:szCs w:val="24"/>
        </w:rPr>
        <w:t>уб.;</w:t>
      </w:r>
    </w:p>
    <w:p w:rsidR="00A91882" w:rsidRPr="00C839FD" w:rsidRDefault="00C775F9" w:rsidP="00D255BD">
      <w:pPr>
        <w:tabs>
          <w:tab w:val="left" w:pos="993"/>
        </w:tabs>
        <w:ind w:left="-567" w:firstLine="283"/>
        <w:jc w:val="both"/>
        <w:rPr>
          <w:rFonts w:eastAsia="Times New Roman" w:cs="Times New Roman"/>
          <w:sz w:val="24"/>
          <w:szCs w:val="24"/>
        </w:rPr>
      </w:pPr>
      <w:r w:rsidRPr="00C839FD">
        <w:rPr>
          <w:rFonts w:eastAsia="Times New Roman" w:cs="Times New Roman"/>
          <w:b/>
          <w:sz w:val="24"/>
          <w:szCs w:val="24"/>
        </w:rPr>
        <w:t>- с</w:t>
      </w:r>
      <w:r w:rsidR="00A91882" w:rsidRPr="00C839FD">
        <w:rPr>
          <w:rFonts w:eastAsia="Times New Roman" w:cs="Times New Roman"/>
          <w:b/>
          <w:sz w:val="24"/>
          <w:szCs w:val="24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="00A91882" w:rsidRPr="00C839FD">
        <w:rPr>
          <w:rFonts w:eastAsia="Times New Roman" w:cs="Times New Roman"/>
          <w:sz w:val="24"/>
          <w:szCs w:val="24"/>
        </w:rPr>
        <w:t xml:space="preserve">, поступило </w:t>
      </w:r>
      <w:r w:rsidR="00A91882" w:rsidRPr="00C839FD">
        <w:rPr>
          <w:rFonts w:eastAsia="Times New Roman" w:cs="Times New Roman"/>
          <w:b/>
          <w:sz w:val="24"/>
          <w:szCs w:val="24"/>
        </w:rPr>
        <w:t>67</w:t>
      </w:r>
      <w:r w:rsidRPr="00C839FD">
        <w:rPr>
          <w:rFonts w:eastAsia="Times New Roman" w:cs="Times New Roman"/>
          <w:b/>
          <w:sz w:val="24"/>
          <w:szCs w:val="24"/>
        </w:rPr>
        <w:t>,</w:t>
      </w:r>
      <w:r w:rsidR="00A91882" w:rsidRPr="00C839FD">
        <w:rPr>
          <w:rFonts w:eastAsia="Times New Roman" w:cs="Times New Roman"/>
          <w:b/>
          <w:sz w:val="24"/>
          <w:szCs w:val="24"/>
        </w:rPr>
        <w:t>9</w:t>
      </w:r>
      <w:r w:rsidRPr="00C839FD">
        <w:rPr>
          <w:rFonts w:eastAsia="Times New Roman" w:cs="Times New Roman"/>
          <w:b/>
          <w:sz w:val="24"/>
          <w:szCs w:val="24"/>
        </w:rPr>
        <w:t xml:space="preserve"> тыс</w:t>
      </w:r>
      <w:proofErr w:type="gramStart"/>
      <w:r w:rsidRPr="00C839FD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C839FD">
        <w:rPr>
          <w:rFonts w:eastAsia="Times New Roman" w:cs="Times New Roman"/>
          <w:b/>
          <w:sz w:val="24"/>
          <w:szCs w:val="24"/>
        </w:rPr>
        <w:t>уб.</w:t>
      </w:r>
      <w:r w:rsidR="00A91882" w:rsidRPr="00C839FD">
        <w:rPr>
          <w:rFonts w:eastAsia="Times New Roman" w:cs="Times New Roman"/>
          <w:sz w:val="24"/>
          <w:szCs w:val="24"/>
        </w:rPr>
        <w:t xml:space="preserve"> или 83%  от запланированного</w:t>
      </w:r>
      <w:r w:rsidRPr="00C839FD">
        <w:rPr>
          <w:rFonts w:eastAsia="Times New Roman" w:cs="Times New Roman"/>
          <w:sz w:val="24"/>
          <w:szCs w:val="24"/>
        </w:rPr>
        <w:t>;</w:t>
      </w:r>
    </w:p>
    <w:p w:rsidR="00A91882" w:rsidRPr="00C839FD" w:rsidRDefault="00C775F9" w:rsidP="00D255BD">
      <w:pPr>
        <w:tabs>
          <w:tab w:val="left" w:pos="993"/>
        </w:tabs>
        <w:ind w:left="-567" w:firstLine="283"/>
        <w:jc w:val="both"/>
        <w:rPr>
          <w:rFonts w:eastAsia="Times New Roman" w:cs="Times New Roman"/>
          <w:sz w:val="24"/>
          <w:szCs w:val="24"/>
        </w:rPr>
      </w:pPr>
      <w:r w:rsidRPr="00C839FD">
        <w:rPr>
          <w:rFonts w:eastAsia="Times New Roman" w:cs="Times New Roman"/>
          <w:b/>
          <w:sz w:val="24"/>
          <w:szCs w:val="24"/>
        </w:rPr>
        <w:t>- с</w:t>
      </w:r>
      <w:r w:rsidR="00A91882" w:rsidRPr="00C839FD">
        <w:rPr>
          <w:rFonts w:eastAsia="Times New Roman" w:cs="Times New Roman"/>
          <w:b/>
          <w:sz w:val="24"/>
          <w:szCs w:val="24"/>
        </w:rPr>
        <w:t>убвенция на осуществление отдельных областных государственных полномочий в сфере водоснабжения и водоотведен</w:t>
      </w:r>
      <w:r w:rsidR="00A91882" w:rsidRPr="00C839FD">
        <w:rPr>
          <w:rFonts w:eastAsia="Times New Roman" w:cs="Times New Roman"/>
          <w:sz w:val="24"/>
          <w:szCs w:val="24"/>
        </w:rPr>
        <w:t xml:space="preserve">ия при плане </w:t>
      </w:r>
      <w:r w:rsidR="00A91882" w:rsidRPr="00C839FD">
        <w:rPr>
          <w:rFonts w:eastAsia="Times New Roman" w:cs="Times New Roman"/>
          <w:b/>
          <w:sz w:val="24"/>
          <w:szCs w:val="24"/>
        </w:rPr>
        <w:t>33</w:t>
      </w:r>
      <w:r w:rsidRPr="00C839FD">
        <w:rPr>
          <w:rFonts w:eastAsia="Times New Roman" w:cs="Times New Roman"/>
          <w:b/>
          <w:sz w:val="24"/>
          <w:szCs w:val="24"/>
        </w:rPr>
        <w:t>,</w:t>
      </w:r>
      <w:r w:rsidR="00A91882" w:rsidRPr="00C839FD">
        <w:rPr>
          <w:rFonts w:eastAsia="Times New Roman" w:cs="Times New Roman"/>
          <w:b/>
          <w:sz w:val="24"/>
          <w:szCs w:val="24"/>
        </w:rPr>
        <w:t>6</w:t>
      </w:r>
      <w:r w:rsidRPr="00C839FD">
        <w:rPr>
          <w:rFonts w:eastAsia="Times New Roman" w:cs="Times New Roman"/>
          <w:b/>
          <w:sz w:val="24"/>
          <w:szCs w:val="24"/>
        </w:rPr>
        <w:t xml:space="preserve"> тыс</w:t>
      </w:r>
      <w:proofErr w:type="gramStart"/>
      <w:r w:rsidRPr="00C839FD">
        <w:rPr>
          <w:rFonts w:eastAsia="Times New Roman" w:cs="Times New Roman"/>
          <w:b/>
          <w:sz w:val="24"/>
          <w:szCs w:val="24"/>
        </w:rPr>
        <w:t>.</w:t>
      </w:r>
      <w:r w:rsidR="00A91882" w:rsidRPr="00C839FD">
        <w:rPr>
          <w:rFonts w:eastAsia="Times New Roman" w:cs="Times New Roman"/>
          <w:b/>
          <w:sz w:val="24"/>
          <w:szCs w:val="24"/>
        </w:rPr>
        <w:t>р</w:t>
      </w:r>
      <w:proofErr w:type="gramEnd"/>
      <w:r w:rsidR="00A91882" w:rsidRPr="00C839FD">
        <w:rPr>
          <w:rFonts w:eastAsia="Times New Roman" w:cs="Times New Roman"/>
          <w:b/>
          <w:sz w:val="24"/>
          <w:szCs w:val="24"/>
        </w:rPr>
        <w:t>уб</w:t>
      </w:r>
      <w:r w:rsidR="00A91882" w:rsidRPr="00C839FD">
        <w:rPr>
          <w:rFonts w:eastAsia="Times New Roman" w:cs="Times New Roman"/>
          <w:sz w:val="24"/>
          <w:szCs w:val="24"/>
        </w:rPr>
        <w:t xml:space="preserve">. поступило </w:t>
      </w:r>
      <w:r w:rsidR="00A91882" w:rsidRPr="00C839FD">
        <w:rPr>
          <w:rFonts w:eastAsia="Times New Roman" w:cs="Times New Roman"/>
          <w:b/>
          <w:sz w:val="24"/>
          <w:szCs w:val="24"/>
        </w:rPr>
        <w:t>25</w:t>
      </w:r>
      <w:r w:rsidRPr="00C839FD">
        <w:rPr>
          <w:rFonts w:eastAsia="Times New Roman" w:cs="Times New Roman"/>
          <w:b/>
          <w:sz w:val="24"/>
          <w:szCs w:val="24"/>
        </w:rPr>
        <w:t>,</w:t>
      </w:r>
      <w:r w:rsidR="00A91882" w:rsidRPr="00C839FD">
        <w:rPr>
          <w:rFonts w:eastAsia="Times New Roman" w:cs="Times New Roman"/>
          <w:b/>
          <w:sz w:val="24"/>
          <w:szCs w:val="24"/>
        </w:rPr>
        <w:t>6 руб.</w:t>
      </w:r>
      <w:r w:rsidRPr="00C839FD">
        <w:rPr>
          <w:rFonts w:eastAsia="Times New Roman" w:cs="Times New Roman"/>
          <w:b/>
          <w:sz w:val="24"/>
          <w:szCs w:val="24"/>
        </w:rPr>
        <w:t xml:space="preserve"> </w:t>
      </w:r>
      <w:r w:rsidRPr="00C839FD">
        <w:rPr>
          <w:rFonts w:eastAsia="Times New Roman" w:cs="Times New Roman"/>
          <w:sz w:val="24"/>
          <w:szCs w:val="24"/>
        </w:rPr>
        <w:t xml:space="preserve">или </w:t>
      </w:r>
      <w:r w:rsidR="00A91882" w:rsidRPr="00C839FD">
        <w:rPr>
          <w:rFonts w:eastAsia="Times New Roman" w:cs="Times New Roman"/>
          <w:b/>
          <w:sz w:val="24"/>
          <w:szCs w:val="24"/>
        </w:rPr>
        <w:t>76,3%</w:t>
      </w:r>
      <w:r w:rsidRPr="00C839FD">
        <w:rPr>
          <w:rFonts w:eastAsia="Times New Roman" w:cs="Times New Roman"/>
          <w:b/>
          <w:sz w:val="24"/>
          <w:szCs w:val="24"/>
        </w:rPr>
        <w:t>;</w:t>
      </w:r>
    </w:p>
    <w:p w:rsidR="00A91882" w:rsidRPr="00C839FD" w:rsidRDefault="00C775F9" w:rsidP="00D255BD">
      <w:pPr>
        <w:tabs>
          <w:tab w:val="left" w:pos="993"/>
        </w:tabs>
        <w:ind w:left="-567" w:firstLine="283"/>
        <w:jc w:val="both"/>
        <w:rPr>
          <w:rFonts w:eastAsia="Times New Roman"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- с</w:t>
      </w:r>
      <w:r w:rsidR="00A91882" w:rsidRPr="00C839FD">
        <w:rPr>
          <w:rFonts w:cs="Times New Roman"/>
          <w:b/>
          <w:sz w:val="24"/>
          <w:szCs w:val="24"/>
        </w:rPr>
        <w:t>убвенция на осуществление переданных полномочий по о</w:t>
      </w:r>
      <w:r w:rsidR="00A91882" w:rsidRPr="00C839FD">
        <w:rPr>
          <w:rFonts w:eastAsia="Calibri" w:cs="Times New Roman"/>
          <w:b/>
          <w:sz w:val="24"/>
          <w:szCs w:val="24"/>
        </w:rPr>
        <w:t>пределени</w:t>
      </w:r>
      <w:r w:rsidR="00A91882" w:rsidRPr="00C839FD">
        <w:rPr>
          <w:rFonts w:cs="Times New Roman"/>
          <w:b/>
          <w:sz w:val="24"/>
          <w:szCs w:val="24"/>
        </w:rPr>
        <w:t>ю</w:t>
      </w:r>
      <w:r w:rsidR="00A91882" w:rsidRPr="00C839FD">
        <w:rPr>
          <w:rFonts w:eastAsia="Calibri" w:cs="Times New Roman"/>
          <w:b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A91882" w:rsidRPr="00C839FD">
        <w:rPr>
          <w:rFonts w:eastAsia="Calibri" w:cs="Times New Roman"/>
          <w:sz w:val="24"/>
          <w:szCs w:val="24"/>
        </w:rPr>
        <w:t xml:space="preserve"> при запланированных </w:t>
      </w:r>
      <w:r w:rsidRPr="00C839FD">
        <w:rPr>
          <w:rFonts w:eastAsia="Calibri" w:cs="Times New Roman"/>
          <w:sz w:val="24"/>
          <w:szCs w:val="24"/>
        </w:rPr>
        <w:t>0,</w:t>
      </w:r>
      <w:r w:rsidR="00A91882" w:rsidRPr="00C839FD">
        <w:rPr>
          <w:rFonts w:cs="Times New Roman"/>
          <w:b/>
          <w:sz w:val="24"/>
          <w:szCs w:val="24"/>
        </w:rPr>
        <w:t>7</w:t>
      </w:r>
      <w:r w:rsidRPr="00C839FD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C839FD">
        <w:rPr>
          <w:rFonts w:cs="Times New Roman"/>
          <w:b/>
          <w:sz w:val="24"/>
          <w:szCs w:val="24"/>
        </w:rPr>
        <w:t>.</w:t>
      </w:r>
      <w:r w:rsidR="00A91882" w:rsidRPr="00C839FD">
        <w:rPr>
          <w:rFonts w:eastAsia="Calibri" w:cs="Times New Roman"/>
          <w:b/>
          <w:sz w:val="24"/>
          <w:szCs w:val="24"/>
        </w:rPr>
        <w:t>р</w:t>
      </w:r>
      <w:proofErr w:type="gramEnd"/>
      <w:r w:rsidR="00A91882" w:rsidRPr="00C839FD">
        <w:rPr>
          <w:rFonts w:eastAsia="Calibri" w:cs="Times New Roman"/>
          <w:b/>
          <w:sz w:val="24"/>
          <w:szCs w:val="24"/>
        </w:rPr>
        <w:t>уб</w:t>
      </w:r>
      <w:r w:rsidR="00A91882" w:rsidRPr="00C839FD">
        <w:rPr>
          <w:rFonts w:eastAsia="Calibri" w:cs="Times New Roman"/>
          <w:sz w:val="24"/>
          <w:szCs w:val="24"/>
        </w:rPr>
        <w:t>. фактически поступ</w:t>
      </w:r>
      <w:r w:rsidR="00A91882" w:rsidRPr="00C839FD">
        <w:rPr>
          <w:rFonts w:cs="Times New Roman"/>
          <w:sz w:val="24"/>
          <w:szCs w:val="24"/>
        </w:rPr>
        <w:t>лений не было.</w:t>
      </w:r>
    </w:p>
    <w:p w:rsidR="000219D5" w:rsidRPr="00592394" w:rsidRDefault="00C775F9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592394">
        <w:rPr>
          <w:rFonts w:cs="Times New Roman"/>
          <w:sz w:val="24"/>
          <w:szCs w:val="24"/>
        </w:rPr>
        <w:t>В</w:t>
      </w:r>
      <w:r w:rsidR="000219D5" w:rsidRPr="00592394">
        <w:rPr>
          <w:rFonts w:cs="Times New Roman"/>
          <w:sz w:val="24"/>
          <w:szCs w:val="24"/>
        </w:rPr>
        <w:t xml:space="preserve"> 201</w:t>
      </w:r>
      <w:r w:rsidRPr="00592394">
        <w:rPr>
          <w:rFonts w:cs="Times New Roman"/>
          <w:sz w:val="24"/>
          <w:szCs w:val="24"/>
        </w:rPr>
        <w:t>8</w:t>
      </w:r>
      <w:r w:rsidR="000219D5" w:rsidRPr="00592394">
        <w:rPr>
          <w:rFonts w:cs="Times New Roman"/>
          <w:sz w:val="24"/>
          <w:szCs w:val="24"/>
        </w:rPr>
        <w:t xml:space="preserve"> году</w:t>
      </w:r>
      <w:r w:rsidRPr="00592394">
        <w:rPr>
          <w:rFonts w:cs="Times New Roman"/>
          <w:sz w:val="24"/>
          <w:szCs w:val="24"/>
        </w:rPr>
        <w:t xml:space="preserve"> по сравнению с 2017 годом </w:t>
      </w:r>
      <w:r w:rsidR="000219D5" w:rsidRPr="00592394">
        <w:rPr>
          <w:rFonts w:cs="Times New Roman"/>
          <w:sz w:val="24"/>
          <w:szCs w:val="24"/>
        </w:rPr>
        <w:t xml:space="preserve">доходов поступило в бюджет поселения   на  </w:t>
      </w:r>
      <w:r w:rsidRPr="00592394">
        <w:rPr>
          <w:rFonts w:cs="Times New Roman"/>
          <w:b/>
          <w:sz w:val="24"/>
          <w:szCs w:val="24"/>
        </w:rPr>
        <w:t>5</w:t>
      </w:r>
      <w:r w:rsidR="000061FE" w:rsidRPr="00592394">
        <w:rPr>
          <w:rFonts w:cs="Times New Roman"/>
          <w:b/>
          <w:sz w:val="24"/>
          <w:szCs w:val="24"/>
        </w:rPr>
        <w:t xml:space="preserve"> </w:t>
      </w:r>
      <w:r w:rsidRPr="00592394">
        <w:rPr>
          <w:rFonts w:cs="Times New Roman"/>
          <w:b/>
          <w:sz w:val="24"/>
          <w:szCs w:val="24"/>
        </w:rPr>
        <w:t>914,3</w:t>
      </w:r>
      <w:r w:rsidR="000219D5" w:rsidRPr="00592394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0219D5" w:rsidRPr="00592394">
        <w:rPr>
          <w:rFonts w:cs="Times New Roman"/>
          <w:b/>
          <w:sz w:val="24"/>
          <w:szCs w:val="24"/>
        </w:rPr>
        <w:t>.р</w:t>
      </w:r>
      <w:proofErr w:type="gramEnd"/>
      <w:r w:rsidR="000219D5" w:rsidRPr="00592394">
        <w:rPr>
          <w:rFonts w:cs="Times New Roman"/>
          <w:b/>
          <w:sz w:val="24"/>
          <w:szCs w:val="24"/>
        </w:rPr>
        <w:t>уб</w:t>
      </w:r>
      <w:r w:rsidR="000219D5" w:rsidRPr="00592394">
        <w:rPr>
          <w:rFonts w:cs="Times New Roman"/>
          <w:sz w:val="24"/>
          <w:szCs w:val="24"/>
        </w:rPr>
        <w:t xml:space="preserve">. или на </w:t>
      </w:r>
      <w:r w:rsidRPr="00592394">
        <w:rPr>
          <w:rFonts w:cs="Times New Roman"/>
          <w:sz w:val="24"/>
          <w:szCs w:val="24"/>
        </w:rPr>
        <w:t>54</w:t>
      </w:r>
      <w:r w:rsidR="000219D5" w:rsidRPr="00592394">
        <w:rPr>
          <w:rFonts w:cs="Times New Roman"/>
          <w:sz w:val="24"/>
          <w:szCs w:val="24"/>
        </w:rPr>
        <w:t xml:space="preserve">% </w:t>
      </w:r>
      <w:r w:rsidRPr="00592394">
        <w:rPr>
          <w:rFonts w:cs="Times New Roman"/>
          <w:sz w:val="24"/>
          <w:szCs w:val="24"/>
        </w:rPr>
        <w:t>больше</w:t>
      </w:r>
      <w:r w:rsidR="00574E68" w:rsidRPr="00592394">
        <w:rPr>
          <w:rFonts w:cs="Times New Roman"/>
          <w:sz w:val="24"/>
          <w:szCs w:val="24"/>
        </w:rPr>
        <w:t xml:space="preserve">, при этом, объемы </w:t>
      </w:r>
      <w:r w:rsidR="008F4063" w:rsidRPr="00592394">
        <w:rPr>
          <w:rFonts w:cs="Times New Roman"/>
          <w:sz w:val="24"/>
          <w:szCs w:val="24"/>
        </w:rPr>
        <w:t xml:space="preserve">и </w:t>
      </w:r>
      <w:r w:rsidR="00574E68" w:rsidRPr="00592394">
        <w:rPr>
          <w:rFonts w:cs="Times New Roman"/>
          <w:sz w:val="24"/>
          <w:szCs w:val="24"/>
        </w:rPr>
        <w:t>безвозмездных поступлений и  собственных доходов бюджета поселения возросли к уровню прошлого года.</w:t>
      </w:r>
    </w:p>
    <w:p w:rsidR="000219D5" w:rsidRPr="00C839FD" w:rsidRDefault="008F4063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С</w:t>
      </w:r>
      <w:r w:rsidR="000219D5" w:rsidRPr="00C839FD">
        <w:rPr>
          <w:rFonts w:cs="Times New Roman"/>
          <w:b/>
          <w:sz w:val="24"/>
          <w:szCs w:val="24"/>
        </w:rPr>
        <w:t>обственные доходы бюджета</w:t>
      </w:r>
      <w:r w:rsidR="000219D5" w:rsidRPr="00C839FD">
        <w:rPr>
          <w:rFonts w:cs="Times New Roman"/>
          <w:sz w:val="24"/>
          <w:szCs w:val="24"/>
        </w:rPr>
        <w:t xml:space="preserve"> поселения</w:t>
      </w:r>
      <w:r w:rsidRPr="00C839FD">
        <w:rPr>
          <w:rFonts w:cs="Times New Roman"/>
          <w:sz w:val="24"/>
          <w:szCs w:val="24"/>
        </w:rPr>
        <w:t xml:space="preserve"> в 2018 году</w:t>
      </w:r>
      <w:r w:rsidR="000219D5" w:rsidRPr="00C839FD">
        <w:rPr>
          <w:rFonts w:cs="Times New Roman"/>
          <w:sz w:val="24"/>
          <w:szCs w:val="24"/>
        </w:rPr>
        <w:t xml:space="preserve"> составля</w:t>
      </w:r>
      <w:r w:rsidRPr="00C839FD">
        <w:rPr>
          <w:rFonts w:cs="Times New Roman"/>
          <w:sz w:val="24"/>
          <w:szCs w:val="24"/>
        </w:rPr>
        <w:t>ют</w:t>
      </w:r>
      <w:r w:rsidR="000219D5" w:rsidRPr="00C839FD">
        <w:rPr>
          <w:rFonts w:cs="Times New Roman"/>
          <w:sz w:val="24"/>
          <w:szCs w:val="24"/>
        </w:rPr>
        <w:t xml:space="preserve"> </w:t>
      </w:r>
      <w:r w:rsidRPr="00C839FD">
        <w:rPr>
          <w:rFonts w:cs="Times New Roman"/>
          <w:sz w:val="24"/>
          <w:szCs w:val="24"/>
        </w:rPr>
        <w:t>18</w:t>
      </w:r>
      <w:r w:rsidR="000219D5" w:rsidRPr="00C839FD">
        <w:rPr>
          <w:rFonts w:cs="Times New Roman"/>
          <w:b/>
          <w:sz w:val="24"/>
          <w:szCs w:val="24"/>
        </w:rPr>
        <w:t>%</w:t>
      </w:r>
      <w:r w:rsidR="000219D5" w:rsidRPr="00C839FD">
        <w:rPr>
          <w:rFonts w:cs="Times New Roman"/>
          <w:sz w:val="24"/>
          <w:szCs w:val="24"/>
        </w:rPr>
        <w:t xml:space="preserve"> от общей суммы доходов бюджета,</w:t>
      </w:r>
      <w:r w:rsidRPr="00C839FD">
        <w:rPr>
          <w:rFonts w:cs="Times New Roman"/>
          <w:sz w:val="24"/>
          <w:szCs w:val="24"/>
        </w:rPr>
        <w:t xml:space="preserve"> а</w:t>
      </w:r>
      <w:r w:rsidR="000219D5" w:rsidRPr="00C839FD">
        <w:rPr>
          <w:rFonts w:cs="Times New Roman"/>
          <w:sz w:val="24"/>
          <w:szCs w:val="24"/>
        </w:rPr>
        <w:t xml:space="preserve"> в 201</w:t>
      </w:r>
      <w:r w:rsidR="00574E68" w:rsidRPr="00C839FD">
        <w:rPr>
          <w:rFonts w:cs="Times New Roman"/>
          <w:sz w:val="24"/>
          <w:szCs w:val="24"/>
        </w:rPr>
        <w:t>7</w:t>
      </w:r>
      <w:r w:rsidR="000219D5" w:rsidRPr="00C839FD">
        <w:rPr>
          <w:rFonts w:cs="Times New Roman"/>
          <w:sz w:val="24"/>
          <w:szCs w:val="24"/>
        </w:rPr>
        <w:t xml:space="preserve"> году они состав</w:t>
      </w:r>
      <w:r w:rsidRPr="00C839FD">
        <w:rPr>
          <w:rFonts w:cs="Times New Roman"/>
          <w:sz w:val="24"/>
          <w:szCs w:val="24"/>
        </w:rPr>
        <w:t>ляли</w:t>
      </w:r>
      <w:r w:rsidR="000219D5" w:rsidRPr="00C839FD">
        <w:rPr>
          <w:rFonts w:cs="Times New Roman"/>
          <w:sz w:val="24"/>
          <w:szCs w:val="24"/>
        </w:rPr>
        <w:t xml:space="preserve">  2</w:t>
      </w:r>
      <w:r w:rsidR="00EB2532" w:rsidRPr="00C839FD">
        <w:rPr>
          <w:rFonts w:cs="Times New Roman"/>
          <w:sz w:val="24"/>
          <w:szCs w:val="24"/>
        </w:rPr>
        <w:t>6</w:t>
      </w:r>
      <w:r w:rsidR="000219D5" w:rsidRPr="00C839FD">
        <w:rPr>
          <w:rFonts w:cs="Times New Roman"/>
          <w:b/>
          <w:sz w:val="24"/>
          <w:szCs w:val="24"/>
        </w:rPr>
        <w:t>%</w:t>
      </w:r>
      <w:r w:rsidRPr="00C839FD">
        <w:rPr>
          <w:rFonts w:cs="Times New Roman"/>
          <w:b/>
          <w:sz w:val="24"/>
          <w:szCs w:val="24"/>
        </w:rPr>
        <w:t xml:space="preserve"> </w:t>
      </w:r>
      <w:r w:rsidR="000219D5" w:rsidRPr="00C839FD">
        <w:rPr>
          <w:rFonts w:cs="Times New Roman"/>
          <w:sz w:val="24"/>
          <w:szCs w:val="24"/>
        </w:rPr>
        <w:t xml:space="preserve">исполнены в объеме  </w:t>
      </w:r>
      <w:r w:rsidR="00EB2532" w:rsidRPr="00C839FD">
        <w:rPr>
          <w:rFonts w:cs="Times New Roman"/>
          <w:b/>
          <w:sz w:val="24"/>
          <w:szCs w:val="24"/>
        </w:rPr>
        <w:t>3</w:t>
      </w:r>
      <w:r w:rsidRPr="00C839FD">
        <w:rPr>
          <w:rFonts w:cs="Times New Roman"/>
          <w:b/>
          <w:sz w:val="24"/>
          <w:szCs w:val="24"/>
        </w:rPr>
        <w:t xml:space="preserve"> 175,1 </w:t>
      </w:r>
      <w:r w:rsidR="000219D5" w:rsidRPr="00C839FD">
        <w:rPr>
          <w:rFonts w:cs="Times New Roman"/>
          <w:b/>
          <w:sz w:val="24"/>
          <w:szCs w:val="24"/>
        </w:rPr>
        <w:t>тыс</w:t>
      </w:r>
      <w:proofErr w:type="gramStart"/>
      <w:r w:rsidR="000219D5" w:rsidRPr="00C839FD">
        <w:rPr>
          <w:rFonts w:cs="Times New Roman"/>
          <w:b/>
          <w:sz w:val="24"/>
          <w:szCs w:val="24"/>
        </w:rPr>
        <w:t>.р</w:t>
      </w:r>
      <w:proofErr w:type="gramEnd"/>
      <w:r w:rsidR="000219D5" w:rsidRPr="00C839FD">
        <w:rPr>
          <w:rFonts w:cs="Times New Roman"/>
          <w:b/>
          <w:sz w:val="24"/>
          <w:szCs w:val="24"/>
        </w:rPr>
        <w:t xml:space="preserve">уб. </w:t>
      </w:r>
      <w:r w:rsidR="000219D5" w:rsidRPr="00C839FD">
        <w:rPr>
          <w:rFonts w:cs="Times New Roman"/>
          <w:sz w:val="24"/>
          <w:szCs w:val="24"/>
        </w:rPr>
        <w:t>или 1</w:t>
      </w:r>
      <w:r w:rsidRPr="00C839FD">
        <w:rPr>
          <w:rFonts w:cs="Times New Roman"/>
          <w:sz w:val="24"/>
          <w:szCs w:val="24"/>
        </w:rPr>
        <w:t>00,3</w:t>
      </w:r>
      <w:r w:rsidR="000219D5" w:rsidRPr="00C839FD">
        <w:rPr>
          <w:rFonts w:cs="Times New Roman"/>
          <w:b/>
          <w:sz w:val="24"/>
          <w:szCs w:val="24"/>
        </w:rPr>
        <w:t>%</w:t>
      </w:r>
      <w:r w:rsidR="000219D5" w:rsidRPr="00C839FD">
        <w:rPr>
          <w:rFonts w:cs="Times New Roman"/>
          <w:sz w:val="24"/>
          <w:szCs w:val="24"/>
        </w:rPr>
        <w:t xml:space="preserve"> к плановым назначениям. </w:t>
      </w:r>
    </w:p>
    <w:p w:rsidR="009F2D30" w:rsidRPr="00C839FD" w:rsidRDefault="005B4B1E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Как показала проверка, </w:t>
      </w:r>
      <w:r w:rsidR="002542F4" w:rsidRPr="00C839FD">
        <w:rPr>
          <w:sz w:val="24"/>
          <w:szCs w:val="24"/>
        </w:rPr>
        <w:t xml:space="preserve">плановые назначения </w:t>
      </w:r>
      <w:r w:rsidR="006C09A3" w:rsidRPr="00C839FD">
        <w:rPr>
          <w:sz w:val="24"/>
          <w:szCs w:val="24"/>
        </w:rPr>
        <w:t>201</w:t>
      </w:r>
      <w:r w:rsidR="00960B74" w:rsidRPr="00C839FD">
        <w:rPr>
          <w:sz w:val="24"/>
          <w:szCs w:val="24"/>
        </w:rPr>
        <w:t>8</w:t>
      </w:r>
      <w:r w:rsidR="006C09A3" w:rsidRPr="00C839FD">
        <w:rPr>
          <w:sz w:val="24"/>
          <w:szCs w:val="24"/>
        </w:rPr>
        <w:t xml:space="preserve"> года </w:t>
      </w:r>
      <w:r w:rsidR="001701AA" w:rsidRPr="00C839FD">
        <w:rPr>
          <w:sz w:val="24"/>
          <w:szCs w:val="24"/>
        </w:rPr>
        <w:t>по доходам</w:t>
      </w:r>
      <w:r w:rsidR="002542F4" w:rsidRPr="00C839FD">
        <w:rPr>
          <w:sz w:val="24"/>
          <w:szCs w:val="24"/>
        </w:rPr>
        <w:t xml:space="preserve"> </w:t>
      </w:r>
      <w:r w:rsidR="005D1B71" w:rsidRPr="00C839FD">
        <w:rPr>
          <w:sz w:val="24"/>
          <w:szCs w:val="24"/>
        </w:rPr>
        <w:t xml:space="preserve">  </w:t>
      </w:r>
      <w:r w:rsidR="002542F4" w:rsidRPr="00C839FD">
        <w:rPr>
          <w:sz w:val="24"/>
          <w:szCs w:val="24"/>
        </w:rPr>
        <w:t xml:space="preserve">исполнены </w:t>
      </w:r>
      <w:r w:rsidR="00960B74" w:rsidRPr="00C839FD">
        <w:rPr>
          <w:sz w:val="24"/>
          <w:szCs w:val="24"/>
        </w:rPr>
        <w:t xml:space="preserve">на </w:t>
      </w:r>
      <w:r w:rsidR="005D1B71" w:rsidRPr="00C839FD">
        <w:rPr>
          <w:sz w:val="24"/>
          <w:szCs w:val="24"/>
        </w:rPr>
        <w:t>99,</w:t>
      </w:r>
      <w:r w:rsidR="00960B74" w:rsidRPr="00C839FD">
        <w:rPr>
          <w:sz w:val="24"/>
          <w:szCs w:val="24"/>
        </w:rPr>
        <w:t>9%</w:t>
      </w:r>
      <w:r w:rsidR="001701AA" w:rsidRPr="00C839FD">
        <w:rPr>
          <w:sz w:val="24"/>
          <w:szCs w:val="24"/>
        </w:rPr>
        <w:t xml:space="preserve">, </w:t>
      </w:r>
      <w:r w:rsidR="00960B74" w:rsidRPr="00C839FD">
        <w:rPr>
          <w:sz w:val="24"/>
          <w:szCs w:val="24"/>
        </w:rPr>
        <w:t>в том числе</w:t>
      </w:r>
      <w:r w:rsidR="005D1B71" w:rsidRPr="00C839FD">
        <w:rPr>
          <w:sz w:val="24"/>
          <w:szCs w:val="24"/>
        </w:rPr>
        <w:t xml:space="preserve"> по </w:t>
      </w:r>
      <w:r w:rsidR="002542F4" w:rsidRPr="00C839FD">
        <w:rPr>
          <w:sz w:val="24"/>
          <w:szCs w:val="24"/>
        </w:rPr>
        <w:t xml:space="preserve">безвозмездным поступлениям </w:t>
      </w:r>
      <w:r w:rsidR="00CC5826" w:rsidRPr="00C839FD">
        <w:rPr>
          <w:sz w:val="24"/>
          <w:szCs w:val="24"/>
        </w:rPr>
        <w:t>9</w:t>
      </w:r>
      <w:r w:rsidR="00960B74" w:rsidRPr="00C839FD">
        <w:rPr>
          <w:sz w:val="24"/>
          <w:szCs w:val="24"/>
        </w:rPr>
        <w:t>9</w:t>
      </w:r>
      <w:r w:rsidR="00CC5826" w:rsidRPr="00C839FD">
        <w:rPr>
          <w:sz w:val="24"/>
          <w:szCs w:val="24"/>
        </w:rPr>
        <w:t>,8</w:t>
      </w:r>
      <w:r w:rsidR="00960B74" w:rsidRPr="00C839FD">
        <w:rPr>
          <w:sz w:val="24"/>
          <w:szCs w:val="24"/>
        </w:rPr>
        <w:t>%</w:t>
      </w:r>
      <w:r w:rsidR="00CC5826" w:rsidRPr="00C839FD">
        <w:rPr>
          <w:sz w:val="24"/>
          <w:szCs w:val="24"/>
        </w:rPr>
        <w:t>.</w:t>
      </w:r>
    </w:p>
    <w:p w:rsidR="003E571B" w:rsidRPr="00C839FD" w:rsidRDefault="003E571B" w:rsidP="00D255BD">
      <w:pPr>
        <w:ind w:left="-567" w:firstLine="283"/>
        <w:jc w:val="both"/>
        <w:rPr>
          <w:b/>
          <w:sz w:val="24"/>
          <w:szCs w:val="24"/>
        </w:rPr>
      </w:pPr>
    </w:p>
    <w:p w:rsidR="003E571B" w:rsidRPr="00C839FD" w:rsidRDefault="003E3ECF" w:rsidP="00675B57">
      <w:pPr>
        <w:pStyle w:val="a3"/>
        <w:numPr>
          <w:ilvl w:val="0"/>
          <w:numId w:val="4"/>
        </w:num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Расходы </w:t>
      </w:r>
      <w:r w:rsidR="003E571B" w:rsidRPr="00C839FD">
        <w:rPr>
          <w:b/>
          <w:sz w:val="24"/>
          <w:szCs w:val="24"/>
        </w:rPr>
        <w:t xml:space="preserve"> бюджета по</w:t>
      </w:r>
      <w:r w:rsidRPr="00C839FD">
        <w:rPr>
          <w:b/>
          <w:sz w:val="24"/>
          <w:szCs w:val="24"/>
        </w:rPr>
        <w:t>селения</w:t>
      </w:r>
    </w:p>
    <w:p w:rsidR="003E571B" w:rsidRPr="00C839FD" w:rsidRDefault="003E571B" w:rsidP="00D255BD">
      <w:pPr>
        <w:ind w:left="-567" w:firstLine="283"/>
        <w:jc w:val="both"/>
        <w:rPr>
          <w:sz w:val="24"/>
          <w:szCs w:val="24"/>
        </w:rPr>
      </w:pPr>
    </w:p>
    <w:p w:rsidR="005B18F1" w:rsidRPr="00C839FD" w:rsidRDefault="003E571B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Расходная часть бюджета поселения </w:t>
      </w:r>
      <w:r w:rsidR="00262F2D" w:rsidRPr="00C839FD">
        <w:rPr>
          <w:sz w:val="24"/>
          <w:szCs w:val="24"/>
        </w:rPr>
        <w:t>з</w:t>
      </w:r>
      <w:r w:rsidRPr="00C839FD">
        <w:rPr>
          <w:sz w:val="24"/>
          <w:szCs w:val="24"/>
        </w:rPr>
        <w:t>а 201</w:t>
      </w:r>
      <w:r w:rsidR="00960B74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 исполнена в объеме</w:t>
      </w:r>
      <w:r w:rsidR="00CC5826" w:rsidRPr="00C839FD">
        <w:rPr>
          <w:sz w:val="24"/>
          <w:szCs w:val="24"/>
        </w:rPr>
        <w:t xml:space="preserve"> </w:t>
      </w:r>
      <w:r w:rsidR="00CC5826" w:rsidRPr="00C839FD">
        <w:rPr>
          <w:b/>
          <w:sz w:val="24"/>
          <w:szCs w:val="24"/>
        </w:rPr>
        <w:t>1</w:t>
      </w:r>
      <w:r w:rsidR="00960B74" w:rsidRPr="00C839FD">
        <w:rPr>
          <w:b/>
          <w:sz w:val="24"/>
          <w:szCs w:val="24"/>
        </w:rPr>
        <w:t>7</w:t>
      </w:r>
      <w:r w:rsidR="000061FE" w:rsidRPr="00C839FD">
        <w:rPr>
          <w:b/>
          <w:sz w:val="24"/>
          <w:szCs w:val="24"/>
        </w:rPr>
        <w:t xml:space="preserve"> </w:t>
      </w:r>
      <w:r w:rsidR="00960B74" w:rsidRPr="00C839FD">
        <w:rPr>
          <w:b/>
          <w:sz w:val="24"/>
          <w:szCs w:val="24"/>
        </w:rPr>
        <w:t>683,1</w:t>
      </w:r>
      <w:r w:rsidR="00CC5826" w:rsidRPr="00C839FD">
        <w:rPr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 xml:space="preserve">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 xml:space="preserve">уб.  или  на </w:t>
      </w:r>
      <w:r w:rsidR="00960B74" w:rsidRPr="00C839FD">
        <w:rPr>
          <w:b/>
          <w:sz w:val="24"/>
          <w:szCs w:val="24"/>
        </w:rPr>
        <w:t>94,2</w:t>
      </w:r>
      <w:r w:rsidRPr="00C839FD">
        <w:rPr>
          <w:b/>
          <w:sz w:val="24"/>
          <w:szCs w:val="24"/>
        </w:rPr>
        <w:t>% к плану</w:t>
      </w:r>
      <w:r w:rsidRPr="00C839FD">
        <w:rPr>
          <w:sz w:val="24"/>
          <w:szCs w:val="24"/>
        </w:rPr>
        <w:t xml:space="preserve">. </w:t>
      </w:r>
    </w:p>
    <w:p w:rsidR="00C84579" w:rsidRPr="00C839FD" w:rsidRDefault="00E13E2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Исполнение бюджета по разделу 0102</w:t>
      </w:r>
      <w:r w:rsidR="00CC5826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 xml:space="preserve">«Функционирование высшего должностного лица» </w:t>
      </w:r>
      <w:r w:rsidRPr="00C839FD">
        <w:rPr>
          <w:sz w:val="24"/>
          <w:szCs w:val="24"/>
        </w:rPr>
        <w:t xml:space="preserve">составило  </w:t>
      </w:r>
      <w:r w:rsidR="00960B74" w:rsidRPr="00C839FD">
        <w:rPr>
          <w:b/>
          <w:sz w:val="24"/>
          <w:szCs w:val="24"/>
        </w:rPr>
        <w:t>807,4</w:t>
      </w:r>
      <w:r w:rsidR="00146689" w:rsidRPr="00C839FD">
        <w:rPr>
          <w:b/>
          <w:sz w:val="24"/>
          <w:szCs w:val="24"/>
        </w:rPr>
        <w:t xml:space="preserve">  тыс</w:t>
      </w:r>
      <w:proofErr w:type="gramStart"/>
      <w:r w:rsidR="00146689" w:rsidRPr="00C839FD">
        <w:rPr>
          <w:b/>
          <w:sz w:val="24"/>
          <w:szCs w:val="24"/>
        </w:rPr>
        <w:t>.р</w:t>
      </w:r>
      <w:proofErr w:type="gramEnd"/>
      <w:r w:rsidR="00146689" w:rsidRPr="00C839FD">
        <w:rPr>
          <w:b/>
          <w:sz w:val="24"/>
          <w:szCs w:val="24"/>
        </w:rPr>
        <w:t>уб</w:t>
      </w:r>
      <w:r w:rsidR="00146689" w:rsidRPr="00C839FD">
        <w:rPr>
          <w:sz w:val="24"/>
          <w:szCs w:val="24"/>
        </w:rPr>
        <w:t xml:space="preserve">. или </w:t>
      </w:r>
      <w:r w:rsidR="00E45C0B" w:rsidRPr="00C839FD">
        <w:rPr>
          <w:sz w:val="24"/>
          <w:szCs w:val="24"/>
        </w:rPr>
        <w:t>9</w:t>
      </w:r>
      <w:r w:rsidR="00960B74" w:rsidRPr="00C839FD">
        <w:rPr>
          <w:sz w:val="24"/>
          <w:szCs w:val="24"/>
        </w:rPr>
        <w:t>8,1</w:t>
      </w:r>
      <w:r w:rsidR="00146689" w:rsidRPr="00C839FD">
        <w:rPr>
          <w:sz w:val="24"/>
          <w:szCs w:val="24"/>
        </w:rPr>
        <w:t>% к плану</w:t>
      </w:r>
      <w:r w:rsidR="002C1079" w:rsidRPr="00C839FD">
        <w:rPr>
          <w:sz w:val="24"/>
          <w:szCs w:val="24"/>
        </w:rPr>
        <w:t>, что</w:t>
      </w:r>
      <w:r w:rsidR="00354E8E" w:rsidRPr="00C839FD">
        <w:rPr>
          <w:sz w:val="24"/>
          <w:szCs w:val="24"/>
        </w:rPr>
        <w:t xml:space="preserve"> на </w:t>
      </w:r>
      <w:r w:rsidR="00960B74" w:rsidRPr="00C839FD">
        <w:rPr>
          <w:sz w:val="24"/>
          <w:szCs w:val="24"/>
        </w:rPr>
        <w:t>97,1</w:t>
      </w:r>
      <w:r w:rsidR="00354E8E" w:rsidRPr="00C839FD">
        <w:rPr>
          <w:sz w:val="24"/>
          <w:szCs w:val="24"/>
        </w:rPr>
        <w:t xml:space="preserve"> тыс.руб. </w:t>
      </w:r>
      <w:r w:rsidR="00960B74" w:rsidRPr="00C839FD">
        <w:rPr>
          <w:sz w:val="24"/>
          <w:szCs w:val="24"/>
        </w:rPr>
        <w:t>боль</w:t>
      </w:r>
      <w:r w:rsidR="00354E8E" w:rsidRPr="00C839FD">
        <w:rPr>
          <w:sz w:val="24"/>
          <w:szCs w:val="24"/>
        </w:rPr>
        <w:t xml:space="preserve">ше, чем в прошлом году. </w:t>
      </w:r>
      <w:r w:rsidR="00146689" w:rsidRPr="00C839FD">
        <w:rPr>
          <w:sz w:val="24"/>
          <w:szCs w:val="24"/>
        </w:rPr>
        <w:t xml:space="preserve">В данном разделе отражена заработная плата с начислениями главы администрации поселения. </w:t>
      </w:r>
    </w:p>
    <w:p w:rsidR="00AF6CDF" w:rsidRPr="00C839FD" w:rsidRDefault="00AF6CDF" w:rsidP="00D255BD">
      <w:pPr>
        <w:ind w:left="-567" w:firstLine="283"/>
        <w:jc w:val="both"/>
        <w:rPr>
          <w:sz w:val="24"/>
          <w:szCs w:val="24"/>
          <w:u w:val="single"/>
        </w:rPr>
      </w:pPr>
      <w:r w:rsidRPr="00C839FD">
        <w:rPr>
          <w:sz w:val="24"/>
          <w:szCs w:val="24"/>
        </w:rPr>
        <w:t xml:space="preserve">Положение о гарантиях деятельности главы </w:t>
      </w:r>
      <w:proofErr w:type="spellStart"/>
      <w:r w:rsidRPr="00C839FD">
        <w:rPr>
          <w:sz w:val="24"/>
          <w:szCs w:val="24"/>
        </w:rPr>
        <w:t>Бажирского</w:t>
      </w:r>
      <w:proofErr w:type="spellEnd"/>
      <w:r w:rsidRPr="00C839FD">
        <w:rPr>
          <w:sz w:val="24"/>
          <w:szCs w:val="24"/>
        </w:rPr>
        <w:t xml:space="preserve"> МО, представленное к проверке, утверждено решением Думы поселения от 24.06.2016 года № 20.</w:t>
      </w:r>
    </w:p>
    <w:p w:rsidR="00A73EFF" w:rsidRPr="00C839FD" w:rsidRDefault="00C8457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Денежное содержание главы администрации </w:t>
      </w:r>
      <w:r w:rsidR="00E45C0B" w:rsidRPr="00C839FD">
        <w:rPr>
          <w:sz w:val="24"/>
          <w:szCs w:val="24"/>
        </w:rPr>
        <w:t xml:space="preserve"> </w:t>
      </w:r>
      <w:r w:rsidR="000F1AC8" w:rsidRPr="00C839FD">
        <w:rPr>
          <w:sz w:val="24"/>
          <w:szCs w:val="24"/>
        </w:rPr>
        <w:t xml:space="preserve">установлено решением </w:t>
      </w:r>
      <w:r w:rsidR="00E45C0B" w:rsidRPr="00C839FD">
        <w:rPr>
          <w:sz w:val="24"/>
          <w:szCs w:val="24"/>
        </w:rPr>
        <w:t>Думы о</w:t>
      </w:r>
      <w:r w:rsidR="00697826" w:rsidRPr="00C839FD">
        <w:rPr>
          <w:sz w:val="24"/>
          <w:szCs w:val="24"/>
        </w:rPr>
        <w:t>т 29.</w:t>
      </w:r>
      <w:r w:rsidR="00E45C0B" w:rsidRPr="00C839FD">
        <w:rPr>
          <w:sz w:val="24"/>
          <w:szCs w:val="24"/>
        </w:rPr>
        <w:t xml:space="preserve">11.2017 года № 4/2 </w:t>
      </w:r>
      <w:r w:rsidR="000F1AC8" w:rsidRPr="00C839FD">
        <w:rPr>
          <w:sz w:val="24"/>
          <w:szCs w:val="24"/>
        </w:rPr>
        <w:t xml:space="preserve"> и </w:t>
      </w:r>
      <w:r w:rsidRPr="00C839FD">
        <w:rPr>
          <w:sz w:val="24"/>
          <w:szCs w:val="24"/>
        </w:rPr>
        <w:t>состоит из</w:t>
      </w:r>
      <w:r w:rsidR="000F1AC8" w:rsidRPr="00C839FD">
        <w:rPr>
          <w:sz w:val="24"/>
          <w:szCs w:val="24"/>
        </w:rPr>
        <w:t xml:space="preserve">: </w:t>
      </w:r>
      <w:r w:rsidRPr="00C839FD">
        <w:rPr>
          <w:sz w:val="24"/>
          <w:szCs w:val="24"/>
        </w:rPr>
        <w:t xml:space="preserve"> </w:t>
      </w:r>
      <w:r w:rsidR="00E45C0B" w:rsidRPr="00C839FD">
        <w:rPr>
          <w:sz w:val="24"/>
          <w:szCs w:val="24"/>
        </w:rPr>
        <w:t xml:space="preserve">должностного  </w:t>
      </w:r>
      <w:r w:rsidRPr="00C839FD">
        <w:rPr>
          <w:sz w:val="24"/>
          <w:szCs w:val="24"/>
        </w:rPr>
        <w:t xml:space="preserve">оклада в размере </w:t>
      </w:r>
      <w:r w:rsidR="00E45C0B" w:rsidRPr="00C839FD">
        <w:rPr>
          <w:sz w:val="24"/>
          <w:szCs w:val="24"/>
        </w:rPr>
        <w:t xml:space="preserve"> 5</w:t>
      </w:r>
      <w:r w:rsidR="001339D7" w:rsidRPr="00C839FD">
        <w:rPr>
          <w:sz w:val="24"/>
          <w:szCs w:val="24"/>
        </w:rPr>
        <w:t>000</w:t>
      </w:r>
      <w:r w:rsidRPr="00C839FD">
        <w:rPr>
          <w:sz w:val="24"/>
          <w:szCs w:val="24"/>
        </w:rPr>
        <w:t xml:space="preserve"> руб., надбавки за выслугу лет в размере 30% от оклада,  </w:t>
      </w:r>
      <w:r w:rsidR="007C2EC2" w:rsidRPr="00C839FD">
        <w:rPr>
          <w:sz w:val="24"/>
          <w:szCs w:val="24"/>
        </w:rPr>
        <w:t>ежемесячного денежного поощрения в размере 3,</w:t>
      </w:r>
      <w:r w:rsidR="001339D7" w:rsidRPr="00C839FD">
        <w:rPr>
          <w:sz w:val="24"/>
          <w:szCs w:val="24"/>
        </w:rPr>
        <w:t xml:space="preserve">9 </w:t>
      </w:r>
      <w:r w:rsidR="007C2EC2" w:rsidRPr="00C839FD">
        <w:rPr>
          <w:sz w:val="24"/>
          <w:szCs w:val="24"/>
        </w:rPr>
        <w:t xml:space="preserve"> денежного вознаграждения.</w:t>
      </w:r>
      <w:r w:rsidR="00E45C0B" w:rsidRPr="00C839FD">
        <w:rPr>
          <w:sz w:val="24"/>
          <w:szCs w:val="24"/>
        </w:rPr>
        <w:t xml:space="preserve">  </w:t>
      </w:r>
      <w:r w:rsidR="005B7894" w:rsidRPr="00C839FD">
        <w:rPr>
          <w:sz w:val="24"/>
          <w:szCs w:val="24"/>
        </w:rPr>
        <w:t>Проверка показала:</w:t>
      </w:r>
    </w:p>
    <w:p w:rsidR="00570048" w:rsidRPr="00C839FD" w:rsidRDefault="002C107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Начислено заработной платы главе администрации за 2018 год 629,1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 xml:space="preserve">уб., выплачено - 617,4 тыс.руб. и норматив составил </w:t>
      </w:r>
      <w:r w:rsidR="00AF0FEE" w:rsidRPr="00C839FD">
        <w:rPr>
          <w:sz w:val="24"/>
          <w:szCs w:val="24"/>
        </w:rPr>
        <w:t xml:space="preserve">- </w:t>
      </w:r>
      <w:r w:rsidRPr="00C839FD">
        <w:rPr>
          <w:sz w:val="24"/>
          <w:szCs w:val="24"/>
        </w:rPr>
        <w:t xml:space="preserve">668,5 тыс.руб. </w:t>
      </w:r>
      <w:r w:rsidR="00570048" w:rsidRPr="00C839FD">
        <w:rPr>
          <w:b/>
          <w:sz w:val="24"/>
          <w:szCs w:val="24"/>
        </w:rPr>
        <w:t>Нарушений по начислению заработной платы главе поселения не установлено.</w:t>
      </w:r>
      <w:r w:rsidR="00570048" w:rsidRPr="00C839FD">
        <w:rPr>
          <w:sz w:val="24"/>
          <w:szCs w:val="24"/>
        </w:rPr>
        <w:t xml:space="preserve"> </w:t>
      </w:r>
    </w:p>
    <w:p w:rsidR="00357C7D" w:rsidRPr="00C839FD" w:rsidRDefault="00B3153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lastRenderedPageBreak/>
        <w:t xml:space="preserve">Расходы по </w:t>
      </w:r>
      <w:r w:rsidR="005B7894" w:rsidRPr="00C839FD">
        <w:rPr>
          <w:b/>
          <w:sz w:val="24"/>
          <w:szCs w:val="24"/>
        </w:rPr>
        <w:t>р</w:t>
      </w:r>
      <w:r w:rsidRPr="00C839FD">
        <w:rPr>
          <w:b/>
          <w:sz w:val="24"/>
          <w:szCs w:val="24"/>
        </w:rPr>
        <w:t>азделу, подразделу</w:t>
      </w:r>
      <w:r w:rsidR="005B7894" w:rsidRPr="00C839FD">
        <w:rPr>
          <w:b/>
          <w:sz w:val="24"/>
          <w:szCs w:val="24"/>
        </w:rPr>
        <w:t xml:space="preserve"> 0104 «Функционирование органа местного самоуправления»</w:t>
      </w:r>
      <w:r w:rsidRPr="00C839FD">
        <w:rPr>
          <w:sz w:val="24"/>
          <w:szCs w:val="24"/>
        </w:rPr>
        <w:t xml:space="preserve"> отражены затраты на содержание администрации </w:t>
      </w:r>
      <w:proofErr w:type="spellStart"/>
      <w:r w:rsidRPr="00C839FD">
        <w:rPr>
          <w:sz w:val="24"/>
          <w:szCs w:val="24"/>
        </w:rPr>
        <w:t>Бажирского</w:t>
      </w:r>
      <w:proofErr w:type="spellEnd"/>
      <w:r w:rsidRPr="00C839FD">
        <w:rPr>
          <w:sz w:val="24"/>
          <w:szCs w:val="24"/>
        </w:rPr>
        <w:t xml:space="preserve"> МО </w:t>
      </w:r>
      <w:r w:rsidR="005B7894" w:rsidRPr="00C839FD">
        <w:rPr>
          <w:sz w:val="24"/>
          <w:szCs w:val="24"/>
        </w:rPr>
        <w:t>и составили в 201</w:t>
      </w:r>
      <w:r w:rsidRPr="00C839FD">
        <w:rPr>
          <w:sz w:val="24"/>
          <w:szCs w:val="24"/>
        </w:rPr>
        <w:t>8</w:t>
      </w:r>
      <w:r w:rsidR="005B7894" w:rsidRPr="00C839FD">
        <w:rPr>
          <w:sz w:val="24"/>
          <w:szCs w:val="24"/>
        </w:rPr>
        <w:t xml:space="preserve"> году </w:t>
      </w:r>
      <w:r w:rsidRPr="00C839FD">
        <w:rPr>
          <w:b/>
          <w:sz w:val="24"/>
          <w:szCs w:val="24"/>
        </w:rPr>
        <w:t>5</w:t>
      </w:r>
      <w:r w:rsidR="000061FE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700,5</w:t>
      </w:r>
      <w:r w:rsidR="005B7894" w:rsidRPr="00C839FD">
        <w:rPr>
          <w:b/>
          <w:sz w:val="24"/>
          <w:szCs w:val="24"/>
        </w:rPr>
        <w:t xml:space="preserve"> тыс</w:t>
      </w:r>
      <w:proofErr w:type="gramStart"/>
      <w:r w:rsidR="005B7894" w:rsidRPr="00C839FD">
        <w:rPr>
          <w:b/>
          <w:sz w:val="24"/>
          <w:szCs w:val="24"/>
        </w:rPr>
        <w:t>.р</w:t>
      </w:r>
      <w:proofErr w:type="gramEnd"/>
      <w:r w:rsidR="005B7894" w:rsidRPr="00C839FD">
        <w:rPr>
          <w:b/>
          <w:sz w:val="24"/>
          <w:szCs w:val="24"/>
        </w:rPr>
        <w:t>уб.</w:t>
      </w:r>
      <w:r w:rsidR="00354E8E" w:rsidRPr="00C839FD">
        <w:rPr>
          <w:b/>
          <w:sz w:val="24"/>
          <w:szCs w:val="24"/>
        </w:rPr>
        <w:t xml:space="preserve"> </w:t>
      </w:r>
      <w:r w:rsidR="00354E8E" w:rsidRPr="00C839FD">
        <w:rPr>
          <w:sz w:val="24"/>
          <w:szCs w:val="24"/>
        </w:rPr>
        <w:t xml:space="preserve">или </w:t>
      </w:r>
      <w:r w:rsidR="00354E8E" w:rsidRPr="00C839FD">
        <w:rPr>
          <w:b/>
          <w:sz w:val="24"/>
          <w:szCs w:val="24"/>
        </w:rPr>
        <w:t>9</w:t>
      </w:r>
      <w:r w:rsidRPr="00C839FD">
        <w:rPr>
          <w:b/>
          <w:sz w:val="24"/>
          <w:szCs w:val="24"/>
        </w:rPr>
        <w:t>9</w:t>
      </w:r>
      <w:r w:rsidR="00354E8E" w:rsidRPr="00C839FD">
        <w:rPr>
          <w:b/>
          <w:sz w:val="24"/>
          <w:szCs w:val="24"/>
        </w:rPr>
        <w:t>,</w:t>
      </w:r>
      <w:r w:rsidRPr="00C839FD">
        <w:rPr>
          <w:b/>
          <w:sz w:val="24"/>
          <w:szCs w:val="24"/>
        </w:rPr>
        <w:t>2</w:t>
      </w:r>
      <w:r w:rsidR="00354E8E" w:rsidRPr="00C839FD">
        <w:rPr>
          <w:b/>
          <w:sz w:val="24"/>
          <w:szCs w:val="24"/>
        </w:rPr>
        <w:t xml:space="preserve">% </w:t>
      </w:r>
      <w:r w:rsidR="00354E8E" w:rsidRPr="00C839FD">
        <w:rPr>
          <w:sz w:val="24"/>
          <w:szCs w:val="24"/>
        </w:rPr>
        <w:t>к плану</w:t>
      </w:r>
      <w:r w:rsidR="00357C7D" w:rsidRPr="00C839FD">
        <w:rPr>
          <w:sz w:val="24"/>
          <w:szCs w:val="24"/>
        </w:rPr>
        <w:t>.</w:t>
      </w:r>
    </w:p>
    <w:p w:rsidR="00A86C49" w:rsidRPr="00C839FD" w:rsidRDefault="00A86C4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Структура ра</w:t>
      </w:r>
      <w:r w:rsidR="00A93D5F" w:rsidRPr="00C839FD">
        <w:rPr>
          <w:sz w:val="24"/>
          <w:szCs w:val="24"/>
        </w:rPr>
        <w:t>сход</w:t>
      </w:r>
      <w:r w:rsidRPr="00C839FD">
        <w:rPr>
          <w:sz w:val="24"/>
          <w:szCs w:val="24"/>
        </w:rPr>
        <w:t>ов по видам:</w:t>
      </w:r>
    </w:p>
    <w:p w:rsidR="00A86C49" w:rsidRPr="00C839FD" w:rsidRDefault="00A86C4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 заработная плата с начислениями</w:t>
      </w:r>
      <w:r w:rsidR="004C5330" w:rsidRPr="00C839FD">
        <w:rPr>
          <w:sz w:val="24"/>
          <w:szCs w:val="24"/>
        </w:rPr>
        <w:t xml:space="preserve"> на неё</w:t>
      </w:r>
      <w:r w:rsidRPr="00C839FD">
        <w:rPr>
          <w:sz w:val="24"/>
          <w:szCs w:val="24"/>
        </w:rPr>
        <w:t xml:space="preserve">  4376,1 </w:t>
      </w:r>
      <w:proofErr w:type="spellStart"/>
      <w:r w:rsidRPr="00C839FD">
        <w:rPr>
          <w:sz w:val="24"/>
          <w:szCs w:val="24"/>
        </w:rPr>
        <w:t>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</w:t>
      </w:r>
      <w:proofErr w:type="spellEnd"/>
      <w:r w:rsidRPr="00C839FD">
        <w:rPr>
          <w:sz w:val="24"/>
          <w:szCs w:val="24"/>
        </w:rPr>
        <w:t>;</w:t>
      </w:r>
    </w:p>
    <w:p w:rsidR="00A86C49" w:rsidRPr="00C839FD" w:rsidRDefault="00A86C4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услуги связи 31,2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уб.;</w:t>
      </w:r>
    </w:p>
    <w:p w:rsidR="00A86C49" w:rsidRPr="00C839FD" w:rsidRDefault="00A86C4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коммунальные услуги 58,7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уб.;</w:t>
      </w:r>
    </w:p>
    <w:p w:rsidR="004C5330" w:rsidRPr="00C839FD" w:rsidRDefault="00A86C4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работы, услуги по содержанию имущества 12,0</w:t>
      </w:r>
      <w:r w:rsidR="004C5330" w:rsidRPr="00C839FD">
        <w:rPr>
          <w:sz w:val="24"/>
          <w:szCs w:val="24"/>
        </w:rPr>
        <w:t xml:space="preserve"> </w:t>
      </w:r>
      <w:proofErr w:type="spellStart"/>
      <w:r w:rsidR="004C5330" w:rsidRPr="00C839FD">
        <w:rPr>
          <w:sz w:val="24"/>
          <w:szCs w:val="24"/>
        </w:rPr>
        <w:t>тыс</w:t>
      </w:r>
      <w:proofErr w:type="gramStart"/>
      <w:r w:rsidR="004C5330" w:rsidRPr="00C839FD">
        <w:rPr>
          <w:sz w:val="24"/>
          <w:szCs w:val="24"/>
        </w:rPr>
        <w:t>.р</w:t>
      </w:r>
      <w:proofErr w:type="gramEnd"/>
      <w:r w:rsidR="004C5330" w:rsidRPr="00C839FD">
        <w:rPr>
          <w:sz w:val="24"/>
          <w:szCs w:val="24"/>
        </w:rPr>
        <w:t>уб</w:t>
      </w:r>
      <w:proofErr w:type="spellEnd"/>
      <w:r w:rsidR="004C5330" w:rsidRPr="00C839FD">
        <w:rPr>
          <w:sz w:val="24"/>
          <w:szCs w:val="24"/>
        </w:rPr>
        <w:t>;</w:t>
      </w:r>
    </w:p>
    <w:p w:rsidR="004C5330" w:rsidRPr="00C839FD" w:rsidRDefault="00A86C4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прочие работы и услуги 921</w:t>
      </w:r>
      <w:r w:rsidR="004C5330" w:rsidRPr="00C839FD">
        <w:rPr>
          <w:sz w:val="24"/>
          <w:szCs w:val="24"/>
        </w:rPr>
        <w:t xml:space="preserve"> </w:t>
      </w:r>
      <w:proofErr w:type="spellStart"/>
      <w:r w:rsidR="004C5330" w:rsidRPr="00C839FD">
        <w:rPr>
          <w:sz w:val="24"/>
          <w:szCs w:val="24"/>
        </w:rPr>
        <w:t>тыс</w:t>
      </w:r>
      <w:proofErr w:type="gramStart"/>
      <w:r w:rsidR="004C5330" w:rsidRPr="00C839FD">
        <w:rPr>
          <w:sz w:val="24"/>
          <w:szCs w:val="24"/>
        </w:rPr>
        <w:t>.р</w:t>
      </w:r>
      <w:proofErr w:type="gramEnd"/>
      <w:r w:rsidR="004C5330" w:rsidRPr="00C839FD">
        <w:rPr>
          <w:sz w:val="24"/>
          <w:szCs w:val="24"/>
        </w:rPr>
        <w:t>уб</w:t>
      </w:r>
      <w:proofErr w:type="spellEnd"/>
      <w:r w:rsidR="004C5330" w:rsidRPr="00C839FD">
        <w:rPr>
          <w:sz w:val="24"/>
          <w:szCs w:val="24"/>
        </w:rPr>
        <w:t>;</w:t>
      </w:r>
    </w:p>
    <w:p w:rsidR="004C5330" w:rsidRPr="00C839FD" w:rsidRDefault="00A86C4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увеличение материальных запасов</w:t>
      </w:r>
      <w:r w:rsidR="004C5330" w:rsidRPr="00C839FD">
        <w:rPr>
          <w:sz w:val="24"/>
          <w:szCs w:val="24"/>
        </w:rPr>
        <w:t xml:space="preserve"> 187,9 </w:t>
      </w:r>
      <w:proofErr w:type="spellStart"/>
      <w:r w:rsidR="004C5330" w:rsidRPr="00C839FD">
        <w:rPr>
          <w:sz w:val="24"/>
          <w:szCs w:val="24"/>
        </w:rPr>
        <w:t>тыс</w:t>
      </w:r>
      <w:proofErr w:type="gramStart"/>
      <w:r w:rsidR="004C5330" w:rsidRPr="00C839FD">
        <w:rPr>
          <w:sz w:val="24"/>
          <w:szCs w:val="24"/>
        </w:rPr>
        <w:t>.р</w:t>
      </w:r>
      <w:proofErr w:type="gramEnd"/>
      <w:r w:rsidR="004C5330" w:rsidRPr="00C839FD">
        <w:rPr>
          <w:sz w:val="24"/>
          <w:szCs w:val="24"/>
        </w:rPr>
        <w:t>уб</w:t>
      </w:r>
      <w:proofErr w:type="spellEnd"/>
      <w:r w:rsidR="004C5330" w:rsidRPr="00C839FD">
        <w:rPr>
          <w:sz w:val="24"/>
          <w:szCs w:val="24"/>
        </w:rPr>
        <w:t>;</w:t>
      </w:r>
    </w:p>
    <w:p w:rsidR="004C5330" w:rsidRPr="00C839FD" w:rsidRDefault="004C533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увеличение стоимости основных средств 70 </w:t>
      </w:r>
      <w:proofErr w:type="spellStart"/>
      <w:r w:rsidRPr="00C839FD">
        <w:rPr>
          <w:sz w:val="24"/>
          <w:szCs w:val="24"/>
        </w:rPr>
        <w:t>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</w:t>
      </w:r>
      <w:proofErr w:type="spellEnd"/>
      <w:r w:rsidRPr="00C839FD">
        <w:rPr>
          <w:sz w:val="24"/>
          <w:szCs w:val="24"/>
        </w:rPr>
        <w:t>;</w:t>
      </w:r>
    </w:p>
    <w:p w:rsidR="004C5330" w:rsidRPr="00C839FD" w:rsidRDefault="004C533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иные платежи 8,0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</w:t>
      </w:r>
    </w:p>
    <w:p w:rsidR="006232D2" w:rsidRPr="00C839FD" w:rsidRDefault="004C533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        </w:t>
      </w:r>
      <w:r w:rsidR="006232D2" w:rsidRPr="00C839FD">
        <w:rPr>
          <w:sz w:val="24"/>
          <w:szCs w:val="24"/>
        </w:rPr>
        <w:t>Штатная ч</w:t>
      </w:r>
      <w:r w:rsidR="005F2446" w:rsidRPr="00C839FD">
        <w:rPr>
          <w:sz w:val="24"/>
          <w:szCs w:val="24"/>
        </w:rPr>
        <w:t>исленность работников администрации</w:t>
      </w:r>
      <w:r w:rsidR="00D568FE" w:rsidRPr="00C839FD">
        <w:rPr>
          <w:sz w:val="24"/>
          <w:szCs w:val="24"/>
        </w:rPr>
        <w:t xml:space="preserve"> </w:t>
      </w:r>
      <w:r w:rsidR="005F2446" w:rsidRPr="00C839FD">
        <w:rPr>
          <w:sz w:val="24"/>
          <w:szCs w:val="24"/>
        </w:rPr>
        <w:t xml:space="preserve"> по сравнению с прошлым годом, </w:t>
      </w:r>
      <w:r w:rsidR="002B7E62" w:rsidRPr="00C839FD">
        <w:rPr>
          <w:sz w:val="24"/>
          <w:szCs w:val="24"/>
        </w:rPr>
        <w:t>не изменилась</w:t>
      </w:r>
      <w:r w:rsidR="00450CA9" w:rsidRPr="00C839FD">
        <w:rPr>
          <w:sz w:val="24"/>
          <w:szCs w:val="24"/>
        </w:rPr>
        <w:t xml:space="preserve"> и </w:t>
      </w:r>
      <w:r w:rsidR="006E4620" w:rsidRPr="00C839FD">
        <w:rPr>
          <w:sz w:val="24"/>
          <w:szCs w:val="24"/>
        </w:rPr>
        <w:t>по состоянию на 01.0</w:t>
      </w:r>
      <w:r w:rsidR="00D568FE" w:rsidRPr="00C839FD">
        <w:rPr>
          <w:sz w:val="24"/>
          <w:szCs w:val="24"/>
        </w:rPr>
        <w:t>1</w:t>
      </w:r>
      <w:r w:rsidR="006E4620" w:rsidRPr="00C839FD">
        <w:rPr>
          <w:sz w:val="24"/>
          <w:szCs w:val="24"/>
        </w:rPr>
        <w:t>.201</w:t>
      </w:r>
      <w:r w:rsidR="00D568FE" w:rsidRPr="00C839FD">
        <w:rPr>
          <w:sz w:val="24"/>
          <w:szCs w:val="24"/>
        </w:rPr>
        <w:t>8</w:t>
      </w:r>
      <w:r w:rsidR="009E7AA5" w:rsidRPr="00C839FD">
        <w:rPr>
          <w:sz w:val="24"/>
          <w:szCs w:val="24"/>
        </w:rPr>
        <w:t xml:space="preserve"> </w:t>
      </w:r>
      <w:r w:rsidR="006E4620" w:rsidRPr="00C839FD">
        <w:rPr>
          <w:sz w:val="24"/>
          <w:szCs w:val="24"/>
        </w:rPr>
        <w:t xml:space="preserve">года </w:t>
      </w:r>
      <w:r w:rsidR="006232D2" w:rsidRPr="00C839FD">
        <w:rPr>
          <w:sz w:val="24"/>
          <w:szCs w:val="24"/>
        </w:rPr>
        <w:t xml:space="preserve"> и на 01.12.2018 года </w:t>
      </w:r>
      <w:r w:rsidR="00450CA9" w:rsidRPr="00C839FD">
        <w:rPr>
          <w:sz w:val="24"/>
          <w:szCs w:val="24"/>
        </w:rPr>
        <w:t xml:space="preserve">составляет </w:t>
      </w:r>
      <w:r w:rsidR="002B7E62" w:rsidRPr="00C839FD">
        <w:rPr>
          <w:sz w:val="24"/>
          <w:szCs w:val="24"/>
        </w:rPr>
        <w:t>14</w:t>
      </w:r>
      <w:r w:rsidR="006E4620" w:rsidRPr="00C839FD">
        <w:rPr>
          <w:sz w:val="24"/>
          <w:szCs w:val="24"/>
        </w:rPr>
        <w:t xml:space="preserve"> единиц, </w:t>
      </w:r>
      <w:r w:rsidR="005F2446" w:rsidRPr="00C839FD">
        <w:rPr>
          <w:sz w:val="24"/>
          <w:szCs w:val="24"/>
        </w:rPr>
        <w:t xml:space="preserve">из них муниципальных служащих – </w:t>
      </w:r>
      <w:r w:rsidR="002B7E62" w:rsidRPr="00C839FD">
        <w:rPr>
          <w:sz w:val="24"/>
          <w:szCs w:val="24"/>
        </w:rPr>
        <w:t>2</w:t>
      </w:r>
      <w:r w:rsidR="006E4620" w:rsidRPr="00C839FD">
        <w:rPr>
          <w:sz w:val="24"/>
          <w:szCs w:val="24"/>
        </w:rPr>
        <w:t xml:space="preserve"> единиц</w:t>
      </w:r>
      <w:r w:rsidR="00450CA9" w:rsidRPr="00C839FD">
        <w:rPr>
          <w:sz w:val="24"/>
          <w:szCs w:val="24"/>
        </w:rPr>
        <w:t>ы</w:t>
      </w:r>
      <w:r w:rsidR="002B7E62" w:rsidRPr="00C839FD">
        <w:rPr>
          <w:sz w:val="24"/>
          <w:szCs w:val="24"/>
        </w:rPr>
        <w:t>,</w:t>
      </w:r>
      <w:r w:rsidR="00D568FE" w:rsidRPr="00C839FD">
        <w:rPr>
          <w:sz w:val="24"/>
          <w:szCs w:val="24"/>
        </w:rPr>
        <w:t xml:space="preserve"> </w:t>
      </w:r>
      <w:proofErr w:type="gramStart"/>
      <w:r w:rsidR="005F2446" w:rsidRPr="00C839FD">
        <w:rPr>
          <w:sz w:val="24"/>
          <w:szCs w:val="24"/>
        </w:rPr>
        <w:t>технических исполнителей</w:t>
      </w:r>
      <w:proofErr w:type="gramEnd"/>
      <w:r w:rsidR="00D568FE" w:rsidRPr="00C839FD">
        <w:rPr>
          <w:sz w:val="24"/>
          <w:szCs w:val="24"/>
        </w:rPr>
        <w:t xml:space="preserve"> </w:t>
      </w:r>
      <w:r w:rsidR="00450CA9" w:rsidRPr="00C839FD">
        <w:rPr>
          <w:sz w:val="24"/>
          <w:szCs w:val="24"/>
        </w:rPr>
        <w:t xml:space="preserve">– </w:t>
      </w:r>
      <w:r w:rsidR="002B7E62" w:rsidRPr="00C839FD">
        <w:rPr>
          <w:sz w:val="24"/>
          <w:szCs w:val="24"/>
        </w:rPr>
        <w:t>2,5</w:t>
      </w:r>
      <w:r w:rsidR="00450CA9" w:rsidRPr="00C839FD">
        <w:rPr>
          <w:sz w:val="24"/>
          <w:szCs w:val="24"/>
        </w:rPr>
        <w:t xml:space="preserve"> единиц</w:t>
      </w:r>
      <w:r w:rsidR="00A65670" w:rsidRPr="00C839FD">
        <w:rPr>
          <w:sz w:val="24"/>
          <w:szCs w:val="24"/>
        </w:rPr>
        <w:t>ы</w:t>
      </w:r>
      <w:r w:rsidR="00D251C7" w:rsidRPr="00C839FD">
        <w:rPr>
          <w:sz w:val="24"/>
          <w:szCs w:val="24"/>
        </w:rPr>
        <w:t>,</w:t>
      </w:r>
      <w:r w:rsidR="005F2446" w:rsidRPr="00C839FD">
        <w:rPr>
          <w:sz w:val="24"/>
          <w:szCs w:val="24"/>
        </w:rPr>
        <w:t xml:space="preserve"> вспомогательного персонала –</w:t>
      </w:r>
      <w:r w:rsidR="002B7E62" w:rsidRPr="00C839FD">
        <w:rPr>
          <w:sz w:val="24"/>
          <w:szCs w:val="24"/>
        </w:rPr>
        <w:t>9,5</w:t>
      </w:r>
      <w:r w:rsidR="006E4620" w:rsidRPr="00C839FD">
        <w:rPr>
          <w:sz w:val="24"/>
          <w:szCs w:val="24"/>
        </w:rPr>
        <w:t xml:space="preserve"> единиц</w:t>
      </w:r>
      <w:r w:rsidR="005D7FC2" w:rsidRPr="00C839FD">
        <w:rPr>
          <w:sz w:val="24"/>
          <w:szCs w:val="24"/>
        </w:rPr>
        <w:t>.</w:t>
      </w:r>
      <w:r w:rsidR="00D568FE" w:rsidRPr="00C839FD">
        <w:rPr>
          <w:sz w:val="24"/>
          <w:szCs w:val="24"/>
        </w:rPr>
        <w:t xml:space="preserve"> </w:t>
      </w:r>
      <w:r w:rsidR="006232D2" w:rsidRPr="00C839FD">
        <w:rPr>
          <w:sz w:val="24"/>
          <w:szCs w:val="24"/>
        </w:rPr>
        <w:t>Н</w:t>
      </w:r>
      <w:r w:rsidR="006F4699" w:rsidRPr="00C839FD">
        <w:rPr>
          <w:sz w:val="24"/>
          <w:szCs w:val="24"/>
        </w:rPr>
        <w:t>орматив численности работников администрации, утвержденн</w:t>
      </w:r>
      <w:r w:rsidR="007B27C1" w:rsidRPr="00C839FD">
        <w:rPr>
          <w:sz w:val="24"/>
          <w:szCs w:val="24"/>
        </w:rPr>
        <w:t>ого</w:t>
      </w:r>
      <w:r w:rsidR="006F4699" w:rsidRPr="00C839FD">
        <w:rPr>
          <w:sz w:val="24"/>
          <w:szCs w:val="24"/>
        </w:rPr>
        <w:t xml:space="preserve"> приказом Министерства труда</w:t>
      </w:r>
      <w:r w:rsidR="007B27C1" w:rsidRPr="00C839FD">
        <w:rPr>
          <w:sz w:val="24"/>
          <w:szCs w:val="24"/>
        </w:rPr>
        <w:t xml:space="preserve"> и занятости Иркутской области от </w:t>
      </w:r>
      <w:r w:rsidR="006232D2" w:rsidRPr="00C839FD">
        <w:rPr>
          <w:sz w:val="24"/>
          <w:szCs w:val="24"/>
        </w:rPr>
        <w:t>1</w:t>
      </w:r>
      <w:r w:rsidR="00570048" w:rsidRPr="00C839FD">
        <w:rPr>
          <w:sz w:val="24"/>
          <w:szCs w:val="24"/>
        </w:rPr>
        <w:t>4</w:t>
      </w:r>
      <w:r w:rsidR="006232D2" w:rsidRPr="00C839FD">
        <w:rPr>
          <w:sz w:val="24"/>
          <w:szCs w:val="24"/>
        </w:rPr>
        <w:t>.10.</w:t>
      </w:r>
      <w:r w:rsidR="007B27C1" w:rsidRPr="00C839FD">
        <w:rPr>
          <w:sz w:val="24"/>
          <w:szCs w:val="24"/>
        </w:rPr>
        <w:t>201</w:t>
      </w:r>
      <w:r w:rsidR="006232D2" w:rsidRPr="00C839FD">
        <w:rPr>
          <w:sz w:val="24"/>
          <w:szCs w:val="24"/>
        </w:rPr>
        <w:t>3</w:t>
      </w:r>
      <w:r w:rsidR="007B27C1" w:rsidRPr="00C839FD">
        <w:rPr>
          <w:sz w:val="24"/>
          <w:szCs w:val="24"/>
        </w:rPr>
        <w:t xml:space="preserve"> года № </w:t>
      </w:r>
      <w:r w:rsidR="006232D2" w:rsidRPr="00C839FD">
        <w:rPr>
          <w:sz w:val="24"/>
          <w:szCs w:val="24"/>
        </w:rPr>
        <w:t>57</w:t>
      </w:r>
      <w:r w:rsidR="007B27C1" w:rsidRPr="00C839FD">
        <w:rPr>
          <w:sz w:val="24"/>
          <w:szCs w:val="24"/>
        </w:rPr>
        <w:t xml:space="preserve">-мпр, </w:t>
      </w:r>
      <w:r w:rsidR="006232D2" w:rsidRPr="00C839FD">
        <w:rPr>
          <w:sz w:val="24"/>
          <w:szCs w:val="24"/>
        </w:rPr>
        <w:t xml:space="preserve"> составляет 14 единиц.</w:t>
      </w:r>
    </w:p>
    <w:p w:rsidR="003F2FAA" w:rsidRPr="00C839FD" w:rsidRDefault="00A82345" w:rsidP="00D255BD">
      <w:pPr>
        <w:ind w:left="-567" w:firstLine="283"/>
        <w:jc w:val="both"/>
        <w:rPr>
          <w:sz w:val="24"/>
          <w:szCs w:val="24"/>
        </w:rPr>
      </w:pPr>
      <w:proofErr w:type="gramStart"/>
      <w:r w:rsidRPr="00C839FD">
        <w:rPr>
          <w:b/>
          <w:sz w:val="24"/>
          <w:szCs w:val="24"/>
        </w:rPr>
        <w:t>Превышени</w:t>
      </w:r>
      <w:r w:rsidR="00320A5D" w:rsidRPr="00C839FD">
        <w:rPr>
          <w:b/>
          <w:sz w:val="24"/>
          <w:szCs w:val="24"/>
        </w:rPr>
        <w:t>е</w:t>
      </w:r>
      <w:r w:rsidRPr="00C839FD">
        <w:rPr>
          <w:b/>
          <w:sz w:val="24"/>
          <w:szCs w:val="24"/>
        </w:rPr>
        <w:t xml:space="preserve"> нормативов</w:t>
      </w:r>
      <w:r w:rsidR="00320A5D" w:rsidRPr="00C839FD">
        <w:rPr>
          <w:b/>
          <w:sz w:val="24"/>
          <w:szCs w:val="24"/>
        </w:rPr>
        <w:t xml:space="preserve"> численности</w:t>
      </w:r>
      <w:r w:rsidRPr="00C839FD">
        <w:rPr>
          <w:sz w:val="24"/>
          <w:szCs w:val="24"/>
        </w:rPr>
        <w:t xml:space="preserve">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599-пп),  </w:t>
      </w:r>
      <w:r w:rsidRPr="00C839FD">
        <w:rPr>
          <w:b/>
          <w:sz w:val="24"/>
          <w:szCs w:val="24"/>
        </w:rPr>
        <w:t xml:space="preserve">в ходе проверки </w:t>
      </w:r>
      <w:r w:rsidR="007B27C1" w:rsidRPr="00C839FD">
        <w:rPr>
          <w:b/>
          <w:sz w:val="24"/>
          <w:szCs w:val="24"/>
        </w:rPr>
        <w:t xml:space="preserve"> установлено</w:t>
      </w:r>
      <w:r w:rsidR="006232D2" w:rsidRPr="00C839FD">
        <w:rPr>
          <w:b/>
          <w:sz w:val="24"/>
          <w:szCs w:val="24"/>
        </w:rPr>
        <w:t xml:space="preserve"> </w:t>
      </w:r>
      <w:r w:rsidR="003F2FAA" w:rsidRPr="00C839FD">
        <w:rPr>
          <w:b/>
          <w:sz w:val="24"/>
          <w:szCs w:val="24"/>
        </w:rPr>
        <w:t xml:space="preserve"> на 0,27 ставки муниципального служащего</w:t>
      </w:r>
      <w:r w:rsidR="006232D2" w:rsidRPr="00C839FD">
        <w:rPr>
          <w:b/>
          <w:sz w:val="24"/>
          <w:szCs w:val="24"/>
        </w:rPr>
        <w:t xml:space="preserve">, </w:t>
      </w:r>
      <w:r w:rsidR="00320A5D" w:rsidRPr="00C839FD">
        <w:rPr>
          <w:b/>
          <w:sz w:val="24"/>
          <w:szCs w:val="24"/>
        </w:rPr>
        <w:t xml:space="preserve">так как </w:t>
      </w:r>
      <w:r w:rsidR="006232D2" w:rsidRPr="00C839FD">
        <w:rPr>
          <w:b/>
          <w:sz w:val="24"/>
          <w:szCs w:val="24"/>
        </w:rPr>
        <w:t>в 2018 году на уровень</w:t>
      </w:r>
      <w:proofErr w:type="gramEnd"/>
      <w:r w:rsidR="006232D2" w:rsidRPr="00C839FD">
        <w:rPr>
          <w:b/>
          <w:sz w:val="24"/>
          <w:szCs w:val="24"/>
        </w:rPr>
        <w:t xml:space="preserve"> муниципального района переданы полномочия по формированию и исполнению бюджета</w:t>
      </w:r>
      <w:r w:rsidR="003F2FAA" w:rsidRPr="00C839FD">
        <w:rPr>
          <w:b/>
          <w:sz w:val="24"/>
          <w:szCs w:val="24"/>
        </w:rPr>
        <w:t xml:space="preserve"> 0,23 ставки и 0,043 ставки по  дорожной деятельности</w:t>
      </w:r>
      <w:r w:rsidR="00B15DCA" w:rsidRPr="00C839FD">
        <w:rPr>
          <w:b/>
          <w:sz w:val="24"/>
          <w:szCs w:val="24"/>
        </w:rPr>
        <w:t>.</w:t>
      </w:r>
      <w:r w:rsidR="00D568FE" w:rsidRPr="00C839FD">
        <w:rPr>
          <w:sz w:val="24"/>
          <w:szCs w:val="24"/>
        </w:rPr>
        <w:t xml:space="preserve"> </w:t>
      </w:r>
    </w:p>
    <w:p w:rsidR="00333993" w:rsidRPr="00C839FD" w:rsidRDefault="005F2446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Положение об оплате труда муниципальных служащих</w:t>
      </w:r>
      <w:r w:rsidR="00261667" w:rsidRPr="00C839FD">
        <w:rPr>
          <w:b/>
          <w:sz w:val="24"/>
          <w:szCs w:val="24"/>
        </w:rPr>
        <w:t xml:space="preserve"> </w:t>
      </w:r>
      <w:proofErr w:type="spellStart"/>
      <w:r w:rsidR="006416E9" w:rsidRPr="00C839FD">
        <w:rPr>
          <w:b/>
          <w:sz w:val="24"/>
          <w:szCs w:val="24"/>
        </w:rPr>
        <w:t>Бажирского</w:t>
      </w:r>
      <w:proofErr w:type="spellEnd"/>
      <w:r w:rsidR="006416E9" w:rsidRPr="00C839FD">
        <w:rPr>
          <w:b/>
          <w:sz w:val="24"/>
          <w:szCs w:val="24"/>
        </w:rPr>
        <w:t xml:space="preserve"> МО </w:t>
      </w:r>
      <w:r w:rsidR="00261667" w:rsidRPr="00C839FD">
        <w:rPr>
          <w:b/>
          <w:sz w:val="24"/>
          <w:szCs w:val="24"/>
        </w:rPr>
        <w:t>в последней редакции</w:t>
      </w:r>
      <w:r w:rsidR="006416E9" w:rsidRPr="00C839FD">
        <w:rPr>
          <w:b/>
          <w:sz w:val="24"/>
          <w:szCs w:val="24"/>
        </w:rPr>
        <w:t xml:space="preserve">, </w:t>
      </w:r>
      <w:r w:rsidR="006416E9" w:rsidRPr="00C839FD">
        <w:rPr>
          <w:b/>
          <w:sz w:val="24"/>
          <w:szCs w:val="24"/>
          <w:u w:val="single"/>
        </w:rPr>
        <w:t>в нарушение требований Устава</w:t>
      </w:r>
      <w:r w:rsidR="006416E9" w:rsidRPr="00C839FD">
        <w:rPr>
          <w:b/>
          <w:sz w:val="24"/>
          <w:szCs w:val="24"/>
        </w:rPr>
        <w:t>,</w:t>
      </w:r>
      <w:r w:rsidR="00261667" w:rsidRPr="00C839FD">
        <w:rPr>
          <w:b/>
          <w:sz w:val="24"/>
          <w:szCs w:val="24"/>
        </w:rPr>
        <w:t xml:space="preserve">  утвержден</w:t>
      </w:r>
      <w:r w:rsidR="00997669" w:rsidRPr="00C839FD">
        <w:rPr>
          <w:b/>
          <w:sz w:val="24"/>
          <w:szCs w:val="24"/>
        </w:rPr>
        <w:t>о</w:t>
      </w:r>
      <w:r w:rsidRPr="00C839FD">
        <w:rPr>
          <w:b/>
          <w:sz w:val="24"/>
          <w:szCs w:val="24"/>
        </w:rPr>
        <w:t xml:space="preserve"> </w:t>
      </w:r>
      <w:r w:rsidR="00261667" w:rsidRPr="00C839FD">
        <w:rPr>
          <w:b/>
          <w:sz w:val="24"/>
          <w:szCs w:val="24"/>
        </w:rPr>
        <w:t>Постановлением главы администрации поселения от 27.12.2017 года  № 45</w:t>
      </w:r>
      <w:r w:rsidR="003F2FAA" w:rsidRPr="00C839FD">
        <w:rPr>
          <w:b/>
          <w:sz w:val="24"/>
          <w:szCs w:val="24"/>
        </w:rPr>
        <w:t>4</w:t>
      </w:r>
      <w:r w:rsidR="006416E9" w:rsidRPr="00C839FD">
        <w:rPr>
          <w:b/>
          <w:sz w:val="24"/>
          <w:szCs w:val="24"/>
        </w:rPr>
        <w:t>, а не соответствующим решением Думы поселения.</w:t>
      </w:r>
      <w:r w:rsidR="003F2FAA" w:rsidRPr="00C839FD">
        <w:rPr>
          <w:b/>
          <w:sz w:val="24"/>
          <w:szCs w:val="24"/>
        </w:rPr>
        <w:t xml:space="preserve"> Данное замечание было указано при </w:t>
      </w:r>
      <w:r w:rsidR="007B7D67" w:rsidRPr="00C839FD">
        <w:rPr>
          <w:b/>
          <w:sz w:val="24"/>
          <w:szCs w:val="24"/>
        </w:rPr>
        <w:t xml:space="preserve">проверке годового отчёта об </w:t>
      </w:r>
      <w:r w:rsidR="003F2FAA" w:rsidRPr="00C839FD">
        <w:rPr>
          <w:b/>
          <w:sz w:val="24"/>
          <w:szCs w:val="24"/>
        </w:rPr>
        <w:t>исполнении бюджета за 2017 год.</w:t>
      </w:r>
    </w:p>
    <w:p w:rsidR="00181CA9" w:rsidRPr="00C839FD" w:rsidRDefault="003F2FAA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sz w:val="24"/>
          <w:szCs w:val="24"/>
        </w:rPr>
        <w:t xml:space="preserve"> </w:t>
      </w:r>
      <w:r w:rsidR="00181CA9" w:rsidRPr="00C839FD">
        <w:rPr>
          <w:b/>
          <w:sz w:val="24"/>
          <w:szCs w:val="24"/>
        </w:rPr>
        <w:t>Выборочной проверкой начисления заработной платы работникам администрации  установлено:</w:t>
      </w:r>
    </w:p>
    <w:p w:rsidR="00181CA9" w:rsidRPr="00C839FD" w:rsidRDefault="00181CA9" w:rsidP="00D255BD">
      <w:pPr>
        <w:shd w:val="clear" w:color="auto" w:fill="FFFFFF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 относится к должности государственной гражданской службы Иркутской области в государственных органах Иркутской области ведущий специалист-эксперт.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</w:t>
      </w:r>
      <w:r w:rsidR="007B7D67" w:rsidRPr="00C839FD">
        <w:rPr>
          <w:b/>
          <w:sz w:val="24"/>
          <w:szCs w:val="24"/>
        </w:rPr>
        <w:t>.</w:t>
      </w:r>
    </w:p>
    <w:p w:rsidR="00181CA9" w:rsidRPr="00C839FD" w:rsidRDefault="00181CA9" w:rsidP="00D255BD">
      <w:pPr>
        <w:shd w:val="clear" w:color="auto" w:fill="FFFFFF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В результате применения заниженн</w:t>
      </w:r>
      <w:r w:rsidR="007B7D67" w:rsidRPr="00C839FD">
        <w:rPr>
          <w:b/>
          <w:sz w:val="24"/>
          <w:szCs w:val="24"/>
        </w:rPr>
        <w:t>ого</w:t>
      </w:r>
      <w:r w:rsidRPr="00C839FD">
        <w:rPr>
          <w:b/>
          <w:sz w:val="24"/>
          <w:szCs w:val="24"/>
        </w:rPr>
        <w:t xml:space="preserve"> должностн</w:t>
      </w:r>
      <w:r w:rsidR="007B7D67" w:rsidRPr="00C839FD">
        <w:rPr>
          <w:b/>
          <w:sz w:val="24"/>
          <w:szCs w:val="24"/>
        </w:rPr>
        <w:t>ого</w:t>
      </w:r>
      <w:r w:rsidRPr="00C839FD">
        <w:rPr>
          <w:b/>
          <w:sz w:val="24"/>
          <w:szCs w:val="24"/>
        </w:rPr>
        <w:t xml:space="preserve"> оклад</w:t>
      </w:r>
      <w:r w:rsidR="007B7D67" w:rsidRPr="00C839FD">
        <w:rPr>
          <w:b/>
          <w:sz w:val="24"/>
          <w:szCs w:val="24"/>
        </w:rPr>
        <w:t>а</w:t>
      </w:r>
      <w:r w:rsidRPr="00C839FD">
        <w:rPr>
          <w:b/>
          <w:sz w:val="24"/>
          <w:szCs w:val="24"/>
        </w:rPr>
        <w:t xml:space="preserve"> </w:t>
      </w:r>
      <w:r w:rsidR="00320A5D" w:rsidRPr="00C839FD">
        <w:rPr>
          <w:b/>
          <w:sz w:val="24"/>
          <w:szCs w:val="24"/>
        </w:rPr>
        <w:t xml:space="preserve">по ведущим специалистам </w:t>
      </w:r>
      <w:r w:rsidRPr="00C839FD">
        <w:rPr>
          <w:b/>
          <w:sz w:val="24"/>
          <w:szCs w:val="24"/>
        </w:rPr>
        <w:t xml:space="preserve">на основании Положения «О размере и условиях оплаты труда муниципальных служащих </w:t>
      </w:r>
      <w:proofErr w:type="spellStart"/>
      <w:r w:rsidRPr="00C839FD">
        <w:rPr>
          <w:b/>
          <w:sz w:val="24"/>
          <w:szCs w:val="24"/>
        </w:rPr>
        <w:t>Бажирского</w:t>
      </w:r>
      <w:proofErr w:type="spellEnd"/>
      <w:r w:rsidRPr="00C839FD">
        <w:rPr>
          <w:b/>
          <w:sz w:val="24"/>
          <w:szCs w:val="24"/>
        </w:rPr>
        <w:t xml:space="preserve"> муниципального образования», утверждённого решением Думы №8  от 07.04.2011г. произошло занижение оплаты труда муниципальных служащих. 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C839FD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C839FD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Pr="00C839FD">
        <w:rPr>
          <w:rFonts w:cs="Times New Roman"/>
          <w:b/>
          <w:sz w:val="24"/>
          <w:szCs w:val="24"/>
        </w:rPr>
        <w:t xml:space="preserve">  </w:t>
      </w:r>
      <w:proofErr w:type="spellStart"/>
      <w:r w:rsidRPr="00C839FD">
        <w:rPr>
          <w:rFonts w:cs="Times New Roman"/>
          <w:b/>
          <w:sz w:val="24"/>
          <w:szCs w:val="24"/>
        </w:rPr>
        <w:t>Ба</w:t>
      </w:r>
      <w:r w:rsidR="008F6487" w:rsidRPr="00C839FD">
        <w:rPr>
          <w:rFonts w:cs="Times New Roman"/>
          <w:b/>
          <w:sz w:val="24"/>
          <w:szCs w:val="24"/>
        </w:rPr>
        <w:t>жирского</w:t>
      </w:r>
      <w:proofErr w:type="spellEnd"/>
      <w:r w:rsidRPr="00C839FD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C839FD">
        <w:rPr>
          <w:rFonts w:cs="Times New Roman"/>
          <w:b/>
          <w:sz w:val="24"/>
          <w:szCs w:val="24"/>
        </w:rPr>
        <w:t>Ба</w:t>
      </w:r>
      <w:r w:rsidR="008F6487" w:rsidRPr="00C839FD">
        <w:rPr>
          <w:rFonts w:cs="Times New Roman"/>
          <w:b/>
          <w:sz w:val="24"/>
          <w:szCs w:val="24"/>
        </w:rPr>
        <w:t>жирского</w:t>
      </w:r>
      <w:proofErr w:type="spellEnd"/>
      <w:r w:rsidRPr="00C839FD">
        <w:rPr>
          <w:rFonts w:cs="Times New Roman"/>
          <w:b/>
          <w:sz w:val="24"/>
          <w:szCs w:val="24"/>
        </w:rPr>
        <w:t xml:space="preserve"> муниципального образования</w:t>
      </w:r>
      <w:r w:rsidR="008F6487" w:rsidRPr="00C839FD">
        <w:rPr>
          <w:rFonts w:cs="Times New Roman"/>
          <w:b/>
          <w:sz w:val="24"/>
          <w:szCs w:val="24"/>
        </w:rPr>
        <w:t>, структурных подразделений</w:t>
      </w:r>
      <w:r w:rsidRPr="00C839FD">
        <w:rPr>
          <w:rFonts w:cs="Times New Roman"/>
          <w:b/>
          <w:sz w:val="24"/>
          <w:szCs w:val="24"/>
        </w:rPr>
        <w:t xml:space="preserve"> и вспомогательного персонала» (далее Постановление),</w:t>
      </w:r>
      <w:r w:rsidRPr="00C839FD">
        <w:rPr>
          <w:rFonts w:cs="Times New Roman"/>
          <w:sz w:val="24"/>
          <w:szCs w:val="24"/>
        </w:rPr>
        <w:t xml:space="preserve"> утвержденного  Постановлением   администрации №</w:t>
      </w:r>
      <w:r w:rsidR="008F6487" w:rsidRPr="00C839FD">
        <w:rPr>
          <w:rFonts w:cs="Times New Roman"/>
          <w:sz w:val="24"/>
          <w:szCs w:val="24"/>
        </w:rPr>
        <w:t>453</w:t>
      </w:r>
      <w:r w:rsidRPr="00C839FD">
        <w:rPr>
          <w:rFonts w:cs="Times New Roman"/>
          <w:sz w:val="24"/>
          <w:szCs w:val="24"/>
        </w:rPr>
        <w:t xml:space="preserve"> </w:t>
      </w:r>
      <w:r w:rsidR="008F6487" w:rsidRPr="00C839FD">
        <w:rPr>
          <w:rFonts w:cs="Times New Roman"/>
          <w:sz w:val="24"/>
          <w:szCs w:val="24"/>
        </w:rPr>
        <w:t>от 27.12</w:t>
      </w:r>
      <w:r w:rsidRPr="00C839FD">
        <w:rPr>
          <w:rFonts w:cs="Times New Roman"/>
          <w:sz w:val="24"/>
          <w:szCs w:val="24"/>
        </w:rPr>
        <w:t>.201</w:t>
      </w:r>
      <w:r w:rsidR="008F6487" w:rsidRPr="00C839FD">
        <w:rPr>
          <w:rFonts w:cs="Times New Roman"/>
          <w:sz w:val="24"/>
          <w:szCs w:val="24"/>
        </w:rPr>
        <w:t>7</w:t>
      </w:r>
      <w:r w:rsidRPr="00C839FD">
        <w:rPr>
          <w:rFonts w:cs="Times New Roman"/>
          <w:sz w:val="24"/>
          <w:szCs w:val="24"/>
        </w:rPr>
        <w:t xml:space="preserve"> года (с изменениями). Согласно штатного расписания работникам  производится доплата </w:t>
      </w:r>
      <w:proofErr w:type="gramStart"/>
      <w:r w:rsidRPr="00C839FD">
        <w:rPr>
          <w:rFonts w:cs="Times New Roman"/>
          <w:sz w:val="24"/>
          <w:szCs w:val="24"/>
        </w:rPr>
        <w:t>до</w:t>
      </w:r>
      <w:proofErr w:type="gramEnd"/>
      <w:r w:rsidRPr="00C839FD">
        <w:rPr>
          <w:rFonts w:cs="Times New Roman"/>
          <w:sz w:val="24"/>
          <w:szCs w:val="24"/>
        </w:rPr>
        <w:t xml:space="preserve"> </w:t>
      </w:r>
      <w:proofErr w:type="gramStart"/>
      <w:r w:rsidRPr="00C839FD">
        <w:rPr>
          <w:rFonts w:cs="Times New Roman"/>
          <w:sz w:val="24"/>
          <w:szCs w:val="24"/>
        </w:rPr>
        <w:t>МРОТ</w:t>
      </w:r>
      <w:proofErr w:type="gramEnd"/>
      <w:r w:rsidRPr="00C839FD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</w:t>
      </w:r>
      <w:r w:rsidRPr="00C839FD">
        <w:rPr>
          <w:rFonts w:cs="Times New Roman"/>
          <w:sz w:val="24"/>
          <w:szCs w:val="24"/>
        </w:rPr>
        <w:lastRenderedPageBreak/>
        <w:t xml:space="preserve">изменениями. Данная доплата </w:t>
      </w:r>
      <w:r w:rsidR="001B4D34" w:rsidRPr="00C839FD">
        <w:rPr>
          <w:rFonts w:cs="Times New Roman"/>
          <w:sz w:val="24"/>
          <w:szCs w:val="24"/>
        </w:rPr>
        <w:t xml:space="preserve">не отражена в </w:t>
      </w:r>
      <w:r w:rsidR="001B4D34" w:rsidRPr="00C839FD">
        <w:rPr>
          <w:rFonts w:cs="Times New Roman"/>
          <w:b/>
          <w:sz w:val="24"/>
          <w:szCs w:val="24"/>
        </w:rPr>
        <w:t>Постановлении</w:t>
      </w:r>
      <w:r w:rsidR="001B4D34" w:rsidRPr="00C839FD">
        <w:rPr>
          <w:rFonts w:cs="Times New Roman"/>
          <w:sz w:val="24"/>
          <w:szCs w:val="24"/>
        </w:rPr>
        <w:t xml:space="preserve">  и </w:t>
      </w:r>
      <w:r w:rsidRPr="00C839FD">
        <w:rPr>
          <w:rFonts w:cs="Times New Roman"/>
          <w:sz w:val="24"/>
          <w:szCs w:val="24"/>
        </w:rPr>
        <w:t>не входит в норматив фонда оплаты труда.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Норматив фонда оплаты труда, данным </w:t>
      </w:r>
      <w:r w:rsidR="001B4D34" w:rsidRPr="00C839FD">
        <w:rPr>
          <w:rFonts w:cs="Times New Roman"/>
          <w:b/>
          <w:sz w:val="24"/>
          <w:szCs w:val="24"/>
        </w:rPr>
        <w:t>Постановлением</w:t>
      </w:r>
      <w:r w:rsidRPr="00C839FD">
        <w:rPr>
          <w:rFonts w:cs="Times New Roman"/>
          <w:sz w:val="24"/>
          <w:szCs w:val="24"/>
        </w:rPr>
        <w:t xml:space="preserve"> предусмотрен: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- </w:t>
      </w:r>
      <w:r w:rsidRPr="00C839FD">
        <w:rPr>
          <w:rFonts w:cs="Times New Roman"/>
          <w:b/>
          <w:sz w:val="24"/>
          <w:szCs w:val="24"/>
        </w:rPr>
        <w:t>работникам, замещающих должности, не являющиеся должностями муниципальной службы администрации (категория 1) в размере 51,6 должностных окладов;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- работникам вспомогательного персонала (категория 2) в размере 38 должностных окладов.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 xml:space="preserve">- норматив фонда оплаты труда по </w:t>
      </w:r>
      <w:r w:rsidR="008F6487" w:rsidRPr="00C839FD">
        <w:rPr>
          <w:rFonts w:cs="Times New Roman"/>
          <w:b/>
          <w:sz w:val="24"/>
          <w:szCs w:val="24"/>
        </w:rPr>
        <w:t xml:space="preserve">данным </w:t>
      </w:r>
      <w:r w:rsidRPr="00C839FD">
        <w:rPr>
          <w:rFonts w:cs="Times New Roman"/>
          <w:b/>
          <w:sz w:val="24"/>
          <w:szCs w:val="24"/>
        </w:rPr>
        <w:t>категори</w:t>
      </w:r>
      <w:r w:rsidR="008F6487" w:rsidRPr="00C839FD">
        <w:rPr>
          <w:rFonts w:cs="Times New Roman"/>
          <w:b/>
          <w:sz w:val="24"/>
          <w:szCs w:val="24"/>
        </w:rPr>
        <w:t>ям</w:t>
      </w:r>
      <w:r w:rsidRPr="00C839FD">
        <w:rPr>
          <w:rFonts w:cs="Times New Roman"/>
          <w:b/>
          <w:sz w:val="24"/>
          <w:szCs w:val="24"/>
        </w:rPr>
        <w:t xml:space="preserve"> в соответствии с окладами по штатному расписанию составил </w:t>
      </w:r>
      <w:r w:rsidR="008F6487" w:rsidRPr="00C839FD">
        <w:rPr>
          <w:rFonts w:cs="Times New Roman"/>
          <w:b/>
          <w:sz w:val="24"/>
          <w:szCs w:val="24"/>
        </w:rPr>
        <w:t>2017,7</w:t>
      </w:r>
      <w:r w:rsidRPr="00C839FD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C839FD">
        <w:rPr>
          <w:rFonts w:cs="Times New Roman"/>
          <w:b/>
          <w:sz w:val="24"/>
          <w:szCs w:val="24"/>
        </w:rPr>
        <w:t>.р</w:t>
      </w:r>
      <w:proofErr w:type="gramEnd"/>
      <w:r w:rsidRPr="00C839FD">
        <w:rPr>
          <w:rFonts w:cs="Times New Roman"/>
          <w:b/>
          <w:sz w:val="24"/>
          <w:szCs w:val="24"/>
        </w:rPr>
        <w:t>уб., фактическ</w:t>
      </w:r>
      <w:r w:rsidR="008F6487" w:rsidRPr="00C839FD">
        <w:rPr>
          <w:rFonts w:cs="Times New Roman"/>
          <w:b/>
          <w:sz w:val="24"/>
          <w:szCs w:val="24"/>
        </w:rPr>
        <w:t>ий фонд оп</w:t>
      </w:r>
      <w:r w:rsidRPr="00C839FD">
        <w:rPr>
          <w:rFonts w:cs="Times New Roman"/>
          <w:b/>
          <w:sz w:val="24"/>
          <w:szCs w:val="24"/>
        </w:rPr>
        <w:t>латы</w:t>
      </w:r>
      <w:r w:rsidR="008F6487" w:rsidRPr="00C839FD">
        <w:rPr>
          <w:rFonts w:cs="Times New Roman"/>
          <w:b/>
          <w:sz w:val="24"/>
          <w:szCs w:val="24"/>
        </w:rPr>
        <w:t xml:space="preserve"> труда по штатному расписанию</w:t>
      </w:r>
      <w:r w:rsidRPr="00C839FD">
        <w:rPr>
          <w:rFonts w:cs="Times New Roman"/>
          <w:b/>
          <w:sz w:val="24"/>
          <w:szCs w:val="24"/>
        </w:rPr>
        <w:t xml:space="preserve"> </w:t>
      </w:r>
      <w:r w:rsidR="008F6487" w:rsidRPr="00C839FD">
        <w:rPr>
          <w:rFonts w:cs="Times New Roman"/>
          <w:b/>
          <w:sz w:val="24"/>
          <w:szCs w:val="24"/>
        </w:rPr>
        <w:t xml:space="preserve">составил </w:t>
      </w:r>
      <w:r w:rsidRPr="00C839FD">
        <w:rPr>
          <w:rFonts w:cs="Times New Roman"/>
          <w:b/>
          <w:sz w:val="24"/>
          <w:szCs w:val="24"/>
        </w:rPr>
        <w:t xml:space="preserve"> </w:t>
      </w:r>
      <w:r w:rsidR="008F6487" w:rsidRPr="00C839FD">
        <w:rPr>
          <w:rFonts w:cs="Times New Roman"/>
          <w:b/>
          <w:sz w:val="24"/>
          <w:szCs w:val="24"/>
        </w:rPr>
        <w:t>2627,8</w:t>
      </w:r>
      <w:r w:rsidRPr="00C839FD">
        <w:rPr>
          <w:rFonts w:cs="Times New Roman"/>
          <w:b/>
          <w:sz w:val="24"/>
          <w:szCs w:val="24"/>
        </w:rPr>
        <w:t xml:space="preserve"> тыс.руб.(превышение норматива на </w:t>
      </w:r>
      <w:r w:rsidR="008F6487" w:rsidRPr="00C839FD">
        <w:rPr>
          <w:rFonts w:cs="Times New Roman"/>
          <w:b/>
          <w:sz w:val="24"/>
          <w:szCs w:val="24"/>
        </w:rPr>
        <w:t xml:space="preserve">610,1 </w:t>
      </w:r>
      <w:r w:rsidRPr="00C839FD">
        <w:rPr>
          <w:rFonts w:cs="Times New Roman"/>
          <w:b/>
          <w:sz w:val="24"/>
          <w:szCs w:val="24"/>
        </w:rPr>
        <w:t>тыс.руб.).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     </w:t>
      </w:r>
      <w:r w:rsidRPr="00C839FD">
        <w:rPr>
          <w:rFonts w:cs="Times New Roman"/>
          <w:b/>
          <w:sz w:val="24"/>
          <w:szCs w:val="24"/>
        </w:rPr>
        <w:t xml:space="preserve">  На основании выше изложенного сумма нарушения по превышению  норматива фонда оплаты труда при начислении заработной платы за 2018 год составила  </w:t>
      </w:r>
      <w:r w:rsidR="001B4D34" w:rsidRPr="00C839FD">
        <w:rPr>
          <w:rFonts w:cs="Times New Roman"/>
          <w:b/>
          <w:sz w:val="24"/>
          <w:szCs w:val="24"/>
        </w:rPr>
        <w:t>610,1</w:t>
      </w:r>
      <w:r w:rsidRPr="00C839FD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C839FD">
        <w:rPr>
          <w:rFonts w:cs="Times New Roman"/>
          <w:b/>
          <w:sz w:val="24"/>
          <w:szCs w:val="24"/>
        </w:rPr>
        <w:t>.р</w:t>
      </w:r>
      <w:proofErr w:type="gramEnd"/>
      <w:r w:rsidRPr="00C839FD">
        <w:rPr>
          <w:rFonts w:cs="Times New Roman"/>
          <w:b/>
          <w:sz w:val="24"/>
          <w:szCs w:val="24"/>
        </w:rPr>
        <w:t xml:space="preserve">уб. </w:t>
      </w:r>
    </w:p>
    <w:p w:rsidR="00181CA9" w:rsidRPr="00C839FD" w:rsidRDefault="00181CA9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 xml:space="preserve">       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</w:t>
      </w:r>
      <w:r w:rsidRPr="00C839FD">
        <w:rPr>
          <w:rFonts w:cs="Times New Roman"/>
          <w:sz w:val="24"/>
          <w:szCs w:val="24"/>
        </w:rPr>
        <w:t>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</w:t>
      </w:r>
      <w:r w:rsidR="007B7D67" w:rsidRPr="00C839FD">
        <w:rPr>
          <w:rFonts w:cs="Times New Roman"/>
          <w:sz w:val="24"/>
          <w:szCs w:val="24"/>
        </w:rPr>
        <w:t>.</w:t>
      </w:r>
    </w:p>
    <w:p w:rsidR="00921A0F" w:rsidRPr="00C839FD" w:rsidRDefault="001B4D34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921A0F" w:rsidRPr="00C839FD">
        <w:rPr>
          <w:rFonts w:eastAsia="Times New Roman" w:cs="Times New Roman"/>
          <w:sz w:val="24"/>
          <w:szCs w:val="24"/>
          <w:lang w:eastAsia="ru-RU"/>
        </w:rPr>
        <w:t>По данному разделу проведены расходы на разработку проектно-сметной документации  на строительство</w:t>
      </w:r>
      <w:r w:rsidR="00A03F13" w:rsidRPr="00C839FD">
        <w:rPr>
          <w:rFonts w:eastAsia="Times New Roman" w:cs="Times New Roman"/>
          <w:sz w:val="24"/>
          <w:szCs w:val="24"/>
          <w:lang w:eastAsia="ru-RU"/>
        </w:rPr>
        <w:t>, проведение изысканий</w:t>
      </w:r>
      <w:r w:rsidR="00921A0F" w:rsidRPr="00C83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13A1F" w:rsidRPr="00C839FD">
        <w:rPr>
          <w:rFonts w:eastAsia="Times New Roman" w:cs="Times New Roman"/>
          <w:sz w:val="24"/>
          <w:szCs w:val="24"/>
          <w:lang w:eastAsia="ru-RU"/>
        </w:rPr>
        <w:t>и проведение достоверности определения сметной стоимости</w:t>
      </w:r>
      <w:r w:rsidR="00921A0F" w:rsidRPr="00C839F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222E2" w:rsidRPr="00C839FD" w:rsidRDefault="00921A0F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При </w:t>
      </w:r>
      <w:r w:rsidR="00513A1F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выборочной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проверке указанных расходов было установлено нарушение  статей 34, 94 и 96 Федерального закона  от 05.04.2013 года  № 44-ФЗ «О контрактной системе в сфере закупок товаров, работ, услуг для обеспечения государственных и муниципальных нужд» в части нарушения сроков  </w:t>
      </w:r>
      <w:r w:rsidR="000222E2" w:rsidRPr="00C839FD">
        <w:rPr>
          <w:rFonts w:eastAsia="Times New Roman" w:cs="Times New Roman"/>
          <w:b/>
          <w:sz w:val="24"/>
          <w:szCs w:val="24"/>
          <w:lang w:eastAsia="ru-RU"/>
        </w:rPr>
        <w:t>выполнения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работ </w:t>
      </w:r>
      <w:r w:rsidR="000222E2" w:rsidRPr="00C839FD">
        <w:rPr>
          <w:rFonts w:eastAsia="Times New Roman" w:cs="Times New Roman"/>
          <w:b/>
          <w:sz w:val="24"/>
          <w:szCs w:val="24"/>
          <w:lang w:eastAsia="ru-RU"/>
        </w:rPr>
        <w:t>и отсутствие предъявления штрафных санкций за просрочку исполнения контрактов:</w:t>
      </w:r>
    </w:p>
    <w:p w:rsidR="000222E2" w:rsidRPr="00C839FD" w:rsidRDefault="000222E2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- по муниципальному контракту №1 от 25.02.2017 года на производство геологических колонок по скважинам на объект Многофункциональная площадка в 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с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.Б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>ажир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Заларинского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района, Иркутской области, заключенному с ООО «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Генстрой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>» в сумме 99,9 тыс.руб.</w:t>
      </w:r>
      <w:r w:rsidR="00157047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Пункт</w:t>
      </w:r>
      <w:r w:rsidR="00940F92" w:rsidRPr="00C839FD">
        <w:rPr>
          <w:rFonts w:eastAsia="Times New Roman" w:cs="Times New Roman"/>
          <w:b/>
          <w:sz w:val="24"/>
          <w:szCs w:val="24"/>
          <w:lang w:eastAsia="ru-RU"/>
        </w:rPr>
        <w:t>ом</w:t>
      </w:r>
      <w:r w:rsidR="00157047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2.1 Контракта предусматривалось выполнить проектные работы в течение 14 дней с момента заключения Контракта. Пунктом 7.1 Контракта предусмотрены  штрафные санкции за просрочку исполнения Контракта.</w:t>
      </w:r>
    </w:p>
    <w:p w:rsidR="00157047" w:rsidRPr="00C839FD" w:rsidRDefault="00921A0F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При этом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,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  акт выполненных работ</w:t>
      </w:r>
      <w:r w:rsidR="00584A11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№9 от 17.04.2017</w:t>
      </w:r>
      <w:r w:rsidR="0049227F" w:rsidRPr="00C839FD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, счет на оплату подрядчик выставил 27</w:t>
      </w:r>
      <w:r w:rsidR="0049227F" w:rsidRPr="00C839FD">
        <w:rPr>
          <w:rFonts w:eastAsia="Times New Roman" w:cs="Times New Roman"/>
          <w:b/>
          <w:sz w:val="24"/>
          <w:szCs w:val="24"/>
          <w:lang w:eastAsia="ru-RU"/>
        </w:rPr>
        <w:t>.07.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2017г</w:t>
      </w:r>
      <w:r w:rsidR="0049227F" w:rsidRPr="00C839FD">
        <w:rPr>
          <w:rFonts w:eastAsia="Times New Roman" w:cs="Times New Roman"/>
          <w:b/>
          <w:sz w:val="24"/>
          <w:szCs w:val="24"/>
          <w:lang w:eastAsia="ru-RU"/>
        </w:rPr>
        <w:t>. №23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  В</w:t>
      </w:r>
      <w:r w:rsidRPr="00C839F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нарушение условий Контракта, штрафные санкции к данному подрядчику заказчиком не выставлялись.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Оплата проведена в полном объеме платежным поручением  от </w:t>
      </w:r>
      <w:r w:rsidR="00157047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01.02.2018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года № </w:t>
      </w:r>
      <w:r w:rsidR="00157047" w:rsidRPr="00C839FD">
        <w:rPr>
          <w:rFonts w:eastAsia="Times New Roman" w:cs="Times New Roman"/>
          <w:b/>
          <w:sz w:val="24"/>
          <w:szCs w:val="24"/>
          <w:lang w:eastAsia="ru-RU"/>
        </w:rPr>
        <w:t>14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49227F" w:rsidRPr="00C839FD" w:rsidRDefault="0049227F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="00921A0F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по муниципальному контракту №</w:t>
      </w:r>
      <w:r w:rsidR="00CC2DFF" w:rsidRPr="00C839FD">
        <w:rPr>
          <w:rFonts w:eastAsia="Times New Roman" w:cs="Times New Roman"/>
          <w:b/>
          <w:sz w:val="24"/>
          <w:szCs w:val="24"/>
          <w:lang w:eastAsia="ru-RU"/>
        </w:rPr>
        <w:t>016-ОК/18  от 06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.0</w:t>
      </w:r>
      <w:r w:rsidR="00CC2DFF" w:rsidRPr="00C839FD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.2018 года на </w:t>
      </w:r>
      <w:r w:rsidR="00CC2DFF" w:rsidRPr="00C839FD">
        <w:rPr>
          <w:rFonts w:eastAsia="Times New Roman" w:cs="Times New Roman"/>
          <w:b/>
          <w:sz w:val="24"/>
          <w:szCs w:val="24"/>
          <w:lang w:eastAsia="ru-RU"/>
        </w:rPr>
        <w:t>разработку проектной документации для строительства Дома культуры на 40 мест в д</w:t>
      </w:r>
      <w:proofErr w:type="gramStart"/>
      <w:r w:rsidR="00CC2DFF" w:rsidRPr="00C839FD">
        <w:rPr>
          <w:rFonts w:eastAsia="Times New Roman" w:cs="Times New Roman"/>
          <w:b/>
          <w:sz w:val="24"/>
          <w:szCs w:val="24"/>
          <w:lang w:eastAsia="ru-RU"/>
        </w:rPr>
        <w:t>.К</w:t>
      </w:r>
      <w:proofErr w:type="gramEnd"/>
      <w:r w:rsidR="00CC2DFF" w:rsidRPr="00C839FD">
        <w:rPr>
          <w:rFonts w:eastAsia="Times New Roman" w:cs="Times New Roman"/>
          <w:b/>
          <w:sz w:val="24"/>
          <w:szCs w:val="24"/>
          <w:lang w:eastAsia="ru-RU"/>
        </w:rPr>
        <w:t>расное Поле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Заларинского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района, Иркутской области, заключенному с ООО «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Ген</w:t>
      </w:r>
      <w:r w:rsidR="00CC2DFF" w:rsidRPr="00C839FD">
        <w:rPr>
          <w:rFonts w:eastAsia="Times New Roman" w:cs="Times New Roman"/>
          <w:b/>
          <w:sz w:val="24"/>
          <w:szCs w:val="24"/>
          <w:lang w:eastAsia="ru-RU"/>
        </w:rPr>
        <w:t>проект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» в сумме </w:t>
      </w:r>
      <w:r w:rsidR="00CC2DFF" w:rsidRPr="00C839FD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10,0 тыс.руб. П</w:t>
      </w:r>
      <w:r w:rsidR="00940F92" w:rsidRPr="00C839FD"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нкт</w:t>
      </w:r>
      <w:r w:rsidR="00940F92" w:rsidRPr="00C839FD">
        <w:rPr>
          <w:rFonts w:eastAsia="Times New Roman" w:cs="Times New Roman"/>
          <w:b/>
          <w:sz w:val="24"/>
          <w:szCs w:val="24"/>
          <w:lang w:eastAsia="ru-RU"/>
        </w:rPr>
        <w:t>ом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75A37" w:rsidRPr="00C839FD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.1 Контракта предусматривалось выполнить проектные работы в течение </w:t>
      </w:r>
      <w:r w:rsidR="00875A37" w:rsidRPr="00C839FD"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C01DF7" w:rsidRPr="00C839FD">
        <w:rPr>
          <w:rFonts w:eastAsia="Times New Roman" w:cs="Times New Roman"/>
          <w:b/>
          <w:sz w:val="24"/>
          <w:szCs w:val="24"/>
          <w:lang w:eastAsia="ru-RU"/>
        </w:rPr>
        <w:t>0 календарных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дней с момента заключения Контракта. </w:t>
      </w:r>
      <w:r w:rsidR="00875A37" w:rsidRPr="00C839FD">
        <w:rPr>
          <w:rFonts w:eastAsia="Times New Roman" w:cs="Times New Roman"/>
          <w:b/>
          <w:sz w:val="24"/>
          <w:szCs w:val="24"/>
          <w:lang w:eastAsia="ru-RU"/>
        </w:rPr>
        <w:t>Пунктом 6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Контракта предусмотрено взыскание неустойки (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штраф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а)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за просрочку исполнения Контракта.</w:t>
      </w:r>
    </w:p>
    <w:p w:rsidR="0049227F" w:rsidRPr="00C839FD" w:rsidRDefault="0049227F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При этом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,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  акт 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оказанных услуг </w:t>
      </w:r>
      <w:r w:rsidR="009C4F78" w:rsidRPr="00C839FD">
        <w:rPr>
          <w:rFonts w:eastAsia="Times New Roman" w:cs="Times New Roman"/>
          <w:b/>
          <w:sz w:val="24"/>
          <w:szCs w:val="24"/>
          <w:lang w:eastAsia="ru-RU"/>
        </w:rPr>
        <w:t>от 2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.0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.201</w:t>
      </w:r>
      <w:r w:rsidR="009C4F78" w:rsidRPr="00C839FD">
        <w:rPr>
          <w:rFonts w:eastAsia="Times New Roman" w:cs="Times New Roman"/>
          <w:b/>
          <w:sz w:val="24"/>
          <w:szCs w:val="24"/>
          <w:lang w:eastAsia="ru-RU"/>
        </w:rPr>
        <w:t>8г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., счет на оплату подрядчик выставил 2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C01DF7" w:rsidRPr="00C839FD">
        <w:rPr>
          <w:rFonts w:eastAsia="Times New Roman" w:cs="Times New Roman"/>
          <w:b/>
          <w:sz w:val="24"/>
          <w:szCs w:val="24"/>
          <w:lang w:eastAsia="ru-RU"/>
        </w:rPr>
        <w:t>.0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.201</w:t>
      </w:r>
      <w:r w:rsidR="00C01DF7" w:rsidRPr="00C839FD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г</w:t>
      </w:r>
      <w:r w:rsidR="00C01DF7" w:rsidRPr="00C839FD">
        <w:rPr>
          <w:rFonts w:eastAsia="Times New Roman" w:cs="Times New Roman"/>
          <w:b/>
          <w:sz w:val="24"/>
          <w:szCs w:val="24"/>
          <w:lang w:eastAsia="ru-RU"/>
        </w:rPr>
        <w:t>. №1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00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  В</w:t>
      </w:r>
      <w:r w:rsidRPr="00C839F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нарушение условий Контракта, штрафные санкции к данному подрядчику заказчиком не выставлялись.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Оплата проведена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: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30%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платежным поручением  от 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24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.0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.2018 года № 1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10 </w:t>
      </w:r>
      <w:r w:rsidR="000061FE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в сумме 93,0 тыс.руб. </w:t>
      </w:r>
      <w:r w:rsidR="00852AF4" w:rsidRPr="00C839FD">
        <w:rPr>
          <w:rFonts w:eastAsia="Times New Roman" w:cs="Times New Roman"/>
          <w:b/>
          <w:sz w:val="24"/>
          <w:szCs w:val="24"/>
          <w:lang w:eastAsia="ru-RU"/>
        </w:rPr>
        <w:t>и 70% платежным поручением  от 28.09.2018 года № 266</w:t>
      </w:r>
      <w:r w:rsidR="000061FE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в сумме 217,0 тыс.руб.</w:t>
      </w:r>
      <w:r w:rsidR="00937526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на основании получения положительного заключения по проверке достоверности сметной стоимости </w:t>
      </w:r>
      <w:r w:rsidR="00580623" w:rsidRPr="00C839FD">
        <w:rPr>
          <w:rFonts w:eastAsia="Times New Roman" w:cs="Times New Roman"/>
          <w:b/>
          <w:sz w:val="24"/>
          <w:szCs w:val="24"/>
          <w:lang w:eastAsia="ru-RU"/>
        </w:rPr>
        <w:t>на объект капитального строительства Дома культуры на 40 мест в д</w:t>
      </w:r>
      <w:proofErr w:type="gramStart"/>
      <w:r w:rsidR="00580623" w:rsidRPr="00C839FD">
        <w:rPr>
          <w:rFonts w:eastAsia="Times New Roman" w:cs="Times New Roman"/>
          <w:b/>
          <w:sz w:val="24"/>
          <w:szCs w:val="24"/>
          <w:lang w:eastAsia="ru-RU"/>
        </w:rPr>
        <w:t>.К</w:t>
      </w:r>
      <w:proofErr w:type="gramEnd"/>
      <w:r w:rsidR="00580623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расное Поле, </w:t>
      </w:r>
      <w:proofErr w:type="spellStart"/>
      <w:r w:rsidR="00580623" w:rsidRPr="00C839FD">
        <w:rPr>
          <w:rFonts w:eastAsia="Times New Roman" w:cs="Times New Roman"/>
          <w:b/>
          <w:sz w:val="24"/>
          <w:szCs w:val="24"/>
          <w:lang w:eastAsia="ru-RU"/>
        </w:rPr>
        <w:t>Заларинского</w:t>
      </w:r>
      <w:proofErr w:type="spellEnd"/>
      <w:r w:rsidR="00580623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района, Иркутской области (акт передачи от 20.09.2018г.).</w:t>
      </w:r>
    </w:p>
    <w:p w:rsidR="00921A0F" w:rsidRPr="00C839FD" w:rsidRDefault="00921A0F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КСП отмечает, что  длительные нарушения по срокам работ на изготовление проектно-сметной документации, учитывая обязательность проведения экспертизы ПСД,  приводит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lastRenderedPageBreak/>
        <w:t>к искусственному сдерживанию  дальнейшего  продолжения работ по   строительству  объект</w:t>
      </w:r>
      <w:r w:rsidR="007B7D67" w:rsidRPr="00C839FD">
        <w:rPr>
          <w:rFonts w:eastAsia="Times New Roman" w:cs="Times New Roman"/>
          <w:b/>
          <w:sz w:val="24"/>
          <w:szCs w:val="24"/>
          <w:lang w:eastAsia="ru-RU"/>
        </w:rPr>
        <w:t>ов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F2FAA" w:rsidRPr="00C839FD" w:rsidRDefault="00852AF4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Сумма нарушений по данным контрактам составила </w:t>
      </w:r>
      <w:r w:rsidR="00513A1F" w:rsidRPr="00C839FD">
        <w:rPr>
          <w:b/>
          <w:sz w:val="24"/>
          <w:szCs w:val="24"/>
        </w:rPr>
        <w:t>409,9 тыс</w:t>
      </w:r>
      <w:proofErr w:type="gramStart"/>
      <w:r w:rsidR="00513A1F" w:rsidRPr="00C839FD">
        <w:rPr>
          <w:b/>
          <w:sz w:val="24"/>
          <w:szCs w:val="24"/>
        </w:rPr>
        <w:t>.р</w:t>
      </w:r>
      <w:proofErr w:type="gramEnd"/>
      <w:r w:rsidR="00513A1F" w:rsidRPr="00C839FD">
        <w:rPr>
          <w:b/>
          <w:sz w:val="24"/>
          <w:szCs w:val="24"/>
        </w:rPr>
        <w:t xml:space="preserve">уб.                                   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13A1F" w:rsidRPr="00C839FD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№ 44-ФЗ </w:t>
      </w:r>
      <w:r w:rsidR="00513A1F" w:rsidRPr="00C839FD">
        <w:rPr>
          <w:rFonts w:eastAsia="Times New Roman" w:cs="Times New Roman"/>
          <w:b/>
          <w:sz w:val="24"/>
          <w:szCs w:val="24"/>
          <w:lang w:eastAsia="ru-RU"/>
        </w:rPr>
        <w:t>от 05.04.2013 года).</w:t>
      </w:r>
    </w:p>
    <w:p w:rsidR="00CC0108" w:rsidRPr="00C839FD" w:rsidRDefault="00CC0108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 xml:space="preserve">Расходы по разделу 02 «Национальная оборона» </w:t>
      </w:r>
      <w:r w:rsidRPr="00C839FD">
        <w:rPr>
          <w:sz w:val="24"/>
          <w:szCs w:val="24"/>
        </w:rPr>
        <w:t>исполнены в сумме</w:t>
      </w:r>
      <w:r w:rsidR="00D568FE" w:rsidRPr="00C839FD">
        <w:rPr>
          <w:sz w:val="24"/>
          <w:szCs w:val="24"/>
        </w:rPr>
        <w:t xml:space="preserve"> </w:t>
      </w:r>
      <w:r w:rsidR="00D568FE" w:rsidRPr="00C839FD">
        <w:rPr>
          <w:b/>
          <w:sz w:val="24"/>
          <w:szCs w:val="24"/>
        </w:rPr>
        <w:t>67,9</w:t>
      </w:r>
      <w:r w:rsidR="00CD264C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 xml:space="preserve">уб. </w:t>
      </w:r>
      <w:r w:rsidRPr="00C839FD">
        <w:rPr>
          <w:sz w:val="24"/>
          <w:szCs w:val="24"/>
        </w:rPr>
        <w:t xml:space="preserve">или </w:t>
      </w:r>
      <w:r w:rsidR="00186117" w:rsidRPr="00C839FD">
        <w:rPr>
          <w:sz w:val="24"/>
          <w:szCs w:val="24"/>
        </w:rPr>
        <w:t>83</w:t>
      </w:r>
      <w:r w:rsidRPr="00C839FD">
        <w:rPr>
          <w:sz w:val="24"/>
          <w:szCs w:val="24"/>
        </w:rPr>
        <w:t>% к плановым назначениям. В данном разделе отражены расходы на содержание специалиста ВУС за счет средств федерального бюджета.</w:t>
      </w:r>
    </w:p>
    <w:p w:rsidR="00AE5D39" w:rsidRPr="00C839FD" w:rsidRDefault="00AE5D3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 xml:space="preserve">Расходы по разделу, подразделу 0310 «Обеспечение пожарной безопасности» </w:t>
      </w:r>
      <w:r w:rsidRPr="00C839FD">
        <w:rPr>
          <w:sz w:val="24"/>
          <w:szCs w:val="24"/>
        </w:rPr>
        <w:t xml:space="preserve">исполнены в сумме </w:t>
      </w:r>
      <w:r w:rsidRPr="00C839FD">
        <w:rPr>
          <w:b/>
          <w:sz w:val="24"/>
          <w:szCs w:val="24"/>
        </w:rPr>
        <w:t>17,0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уб.</w:t>
      </w:r>
      <w:r w:rsidRPr="00C839FD">
        <w:rPr>
          <w:sz w:val="24"/>
          <w:szCs w:val="24"/>
        </w:rPr>
        <w:t xml:space="preserve"> или 100% на </w:t>
      </w:r>
      <w:r w:rsidR="00A03F13" w:rsidRPr="00C839FD">
        <w:rPr>
          <w:sz w:val="24"/>
          <w:szCs w:val="24"/>
        </w:rPr>
        <w:t>работы по противопожарной опашке населённых пунктов.</w:t>
      </w:r>
    </w:p>
    <w:p w:rsidR="00AE5D39" w:rsidRPr="00C839FD" w:rsidRDefault="00AE5D3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Расходы по разделу, подразделу 0314 «</w:t>
      </w:r>
      <w:r w:rsidR="00E815FD" w:rsidRPr="00C839FD">
        <w:rPr>
          <w:b/>
          <w:sz w:val="24"/>
          <w:szCs w:val="24"/>
        </w:rPr>
        <w:t>Другие вопросы в области</w:t>
      </w:r>
      <w:r w:rsidR="007F0B74" w:rsidRPr="00C839FD">
        <w:rPr>
          <w:b/>
          <w:sz w:val="24"/>
          <w:szCs w:val="24"/>
        </w:rPr>
        <w:t xml:space="preserve"> правоохранительной деятельности</w:t>
      </w:r>
      <w:r w:rsidRPr="00C839FD">
        <w:rPr>
          <w:b/>
          <w:sz w:val="24"/>
          <w:szCs w:val="24"/>
        </w:rPr>
        <w:t xml:space="preserve">» </w:t>
      </w:r>
      <w:r w:rsidRPr="00C839FD">
        <w:rPr>
          <w:sz w:val="24"/>
          <w:szCs w:val="24"/>
        </w:rPr>
        <w:t xml:space="preserve">исполнены в сумме </w:t>
      </w:r>
      <w:r w:rsidRPr="00C839FD">
        <w:rPr>
          <w:b/>
          <w:sz w:val="24"/>
          <w:szCs w:val="24"/>
        </w:rPr>
        <w:t>12,0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</w:t>
      </w:r>
      <w:r w:rsidRPr="00C839FD">
        <w:rPr>
          <w:sz w:val="24"/>
          <w:szCs w:val="24"/>
        </w:rPr>
        <w:t xml:space="preserve">. или 100% на </w:t>
      </w:r>
      <w:r w:rsidR="00A03F13" w:rsidRPr="00C839FD">
        <w:rPr>
          <w:sz w:val="24"/>
          <w:szCs w:val="24"/>
        </w:rPr>
        <w:t>выполнение работ по уничтожению конопли.</w:t>
      </w:r>
    </w:p>
    <w:p w:rsidR="00186117" w:rsidRPr="00C839FD" w:rsidRDefault="0018611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Расходы по</w:t>
      </w:r>
      <w:r w:rsidR="001F2C5C" w:rsidRPr="00C839FD">
        <w:rPr>
          <w:b/>
          <w:sz w:val="24"/>
          <w:szCs w:val="24"/>
        </w:rPr>
        <w:t xml:space="preserve"> раздел</w:t>
      </w:r>
      <w:r w:rsidRPr="00C839FD">
        <w:rPr>
          <w:b/>
          <w:sz w:val="24"/>
          <w:szCs w:val="24"/>
        </w:rPr>
        <w:t>у</w:t>
      </w:r>
      <w:r w:rsidR="001F2C5C" w:rsidRPr="00C839FD">
        <w:rPr>
          <w:b/>
          <w:sz w:val="24"/>
          <w:szCs w:val="24"/>
        </w:rPr>
        <w:t xml:space="preserve"> 04</w:t>
      </w:r>
      <w:r w:rsidR="00FA6C71" w:rsidRPr="00C839FD">
        <w:rPr>
          <w:b/>
          <w:sz w:val="24"/>
          <w:szCs w:val="24"/>
        </w:rPr>
        <w:t xml:space="preserve"> «Национальная экономика»</w:t>
      </w:r>
      <w:r w:rsidR="001F2C5C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 xml:space="preserve">исполнены в сумме </w:t>
      </w:r>
      <w:r w:rsidRPr="00C839FD">
        <w:rPr>
          <w:b/>
          <w:sz w:val="24"/>
          <w:szCs w:val="24"/>
        </w:rPr>
        <w:t>1107,0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</w:t>
      </w:r>
      <w:r w:rsidRPr="00C839FD">
        <w:rPr>
          <w:sz w:val="24"/>
          <w:szCs w:val="24"/>
        </w:rPr>
        <w:t>. или 55,7%.</w:t>
      </w:r>
    </w:p>
    <w:p w:rsidR="00713EB7" w:rsidRPr="00C839FD" w:rsidRDefault="00C62FA7" w:rsidP="00D255BD">
      <w:pPr>
        <w:tabs>
          <w:tab w:val="left" w:pos="993"/>
        </w:tabs>
        <w:ind w:left="-567" w:firstLine="283"/>
        <w:jc w:val="both"/>
        <w:rPr>
          <w:rFonts w:eastAsia="Times New Roman" w:cs="Times New Roman"/>
          <w:sz w:val="24"/>
          <w:szCs w:val="24"/>
        </w:rPr>
      </w:pPr>
      <w:r w:rsidRPr="00C839FD">
        <w:rPr>
          <w:b/>
          <w:sz w:val="24"/>
          <w:szCs w:val="24"/>
        </w:rPr>
        <w:t>П</w:t>
      </w:r>
      <w:r w:rsidR="00186117" w:rsidRPr="00C839FD">
        <w:rPr>
          <w:b/>
          <w:sz w:val="24"/>
          <w:szCs w:val="24"/>
        </w:rPr>
        <w:t>о разделу, подразделу 0401</w:t>
      </w:r>
      <w:r w:rsidR="00186117" w:rsidRPr="00C839FD">
        <w:rPr>
          <w:sz w:val="24"/>
          <w:szCs w:val="24"/>
        </w:rPr>
        <w:t xml:space="preserve"> исполнение </w:t>
      </w:r>
      <w:r w:rsidR="00713EB7" w:rsidRPr="00C839FD">
        <w:rPr>
          <w:rFonts w:eastAsia="Times New Roman" w:cs="Times New Roman"/>
          <w:sz w:val="24"/>
          <w:szCs w:val="24"/>
        </w:rPr>
        <w:t xml:space="preserve">при плане </w:t>
      </w:r>
      <w:r w:rsidR="00713EB7" w:rsidRPr="00C839FD">
        <w:rPr>
          <w:rFonts w:eastAsia="Times New Roman" w:cs="Times New Roman"/>
          <w:b/>
          <w:sz w:val="24"/>
          <w:szCs w:val="24"/>
        </w:rPr>
        <w:t>33,6 тыс</w:t>
      </w:r>
      <w:proofErr w:type="gramStart"/>
      <w:r w:rsidR="00713EB7" w:rsidRPr="00C839FD">
        <w:rPr>
          <w:rFonts w:eastAsia="Times New Roman" w:cs="Times New Roman"/>
          <w:b/>
          <w:sz w:val="24"/>
          <w:szCs w:val="24"/>
        </w:rPr>
        <w:t>.р</w:t>
      </w:r>
      <w:proofErr w:type="gramEnd"/>
      <w:r w:rsidR="00713EB7" w:rsidRPr="00C839FD">
        <w:rPr>
          <w:rFonts w:eastAsia="Times New Roman" w:cs="Times New Roman"/>
          <w:b/>
          <w:sz w:val="24"/>
          <w:szCs w:val="24"/>
        </w:rPr>
        <w:t>уб</w:t>
      </w:r>
      <w:r w:rsidR="00713EB7" w:rsidRPr="00C839FD">
        <w:rPr>
          <w:rFonts w:eastAsia="Times New Roman" w:cs="Times New Roman"/>
          <w:sz w:val="24"/>
          <w:szCs w:val="24"/>
        </w:rPr>
        <w:t xml:space="preserve">. составило </w:t>
      </w:r>
      <w:r w:rsidR="00713EB7" w:rsidRPr="00C839FD">
        <w:rPr>
          <w:rFonts w:eastAsia="Times New Roman" w:cs="Times New Roman"/>
          <w:b/>
          <w:sz w:val="24"/>
          <w:szCs w:val="24"/>
        </w:rPr>
        <w:t xml:space="preserve">25,6 руб. </w:t>
      </w:r>
      <w:r w:rsidR="00713EB7" w:rsidRPr="00C839FD">
        <w:rPr>
          <w:rFonts w:eastAsia="Times New Roman" w:cs="Times New Roman"/>
          <w:sz w:val="24"/>
          <w:szCs w:val="24"/>
        </w:rPr>
        <w:t xml:space="preserve">или </w:t>
      </w:r>
      <w:r w:rsidR="00713EB7" w:rsidRPr="00C839FD">
        <w:rPr>
          <w:rFonts w:eastAsia="Times New Roman" w:cs="Times New Roman"/>
          <w:b/>
          <w:sz w:val="24"/>
          <w:szCs w:val="24"/>
        </w:rPr>
        <w:t>76,3%</w:t>
      </w:r>
      <w:r w:rsidR="00A24AF9" w:rsidRPr="00C839FD">
        <w:rPr>
          <w:rFonts w:eastAsia="Times New Roman" w:cs="Times New Roman"/>
          <w:b/>
          <w:sz w:val="24"/>
          <w:szCs w:val="24"/>
        </w:rPr>
        <w:t xml:space="preserve"> на содержание специалиста за счёт</w:t>
      </w:r>
      <w:r w:rsidR="00713EB7" w:rsidRPr="00C839FD">
        <w:rPr>
          <w:rFonts w:eastAsia="Times New Roman" w:cs="Times New Roman"/>
          <w:b/>
          <w:sz w:val="24"/>
          <w:szCs w:val="24"/>
        </w:rPr>
        <w:t xml:space="preserve"> субвенции на осуществление отдельных областных государственных полномочий в сфере водоснабжения и водоотведен</w:t>
      </w:r>
      <w:r w:rsidR="00713EB7" w:rsidRPr="00C839FD">
        <w:rPr>
          <w:rFonts w:eastAsia="Times New Roman" w:cs="Times New Roman"/>
          <w:sz w:val="24"/>
          <w:szCs w:val="24"/>
        </w:rPr>
        <w:t>ия</w:t>
      </w:r>
      <w:r w:rsidR="00A24AF9" w:rsidRPr="00C839FD">
        <w:rPr>
          <w:rFonts w:eastAsia="Times New Roman" w:cs="Times New Roman"/>
          <w:sz w:val="24"/>
          <w:szCs w:val="24"/>
        </w:rPr>
        <w:t>.</w:t>
      </w:r>
      <w:r w:rsidR="00713EB7" w:rsidRPr="00C839FD">
        <w:rPr>
          <w:rFonts w:eastAsia="Times New Roman" w:cs="Times New Roman"/>
          <w:sz w:val="24"/>
          <w:szCs w:val="24"/>
        </w:rPr>
        <w:t xml:space="preserve"> </w:t>
      </w:r>
    </w:p>
    <w:p w:rsidR="007F0B74" w:rsidRPr="00C839FD" w:rsidRDefault="00A24AF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По разделу, подразделу 0409</w:t>
      </w:r>
      <w:r w:rsidR="007F0B74" w:rsidRPr="00C839FD">
        <w:rPr>
          <w:b/>
          <w:sz w:val="24"/>
          <w:szCs w:val="24"/>
        </w:rPr>
        <w:t xml:space="preserve"> </w:t>
      </w:r>
      <w:r w:rsidR="007F0B74" w:rsidRPr="00C839FD">
        <w:rPr>
          <w:b/>
          <w:bCs/>
          <w:sz w:val="24"/>
          <w:szCs w:val="24"/>
        </w:rPr>
        <w:t>«Дорожное хозяйство»</w:t>
      </w:r>
      <w:r w:rsidR="007F0B74" w:rsidRPr="00C839FD">
        <w:rPr>
          <w:sz w:val="24"/>
          <w:szCs w:val="24"/>
        </w:rPr>
        <w:t xml:space="preserve"> </w:t>
      </w:r>
      <w:r w:rsidR="00C76782" w:rsidRPr="00C839FD">
        <w:rPr>
          <w:sz w:val="24"/>
          <w:szCs w:val="24"/>
        </w:rPr>
        <w:t xml:space="preserve"> расходы</w:t>
      </w:r>
      <w:r w:rsidR="007F0B74" w:rsidRPr="00C839FD">
        <w:rPr>
          <w:sz w:val="24"/>
          <w:szCs w:val="24"/>
        </w:rPr>
        <w:t xml:space="preserve"> </w:t>
      </w:r>
      <w:r w:rsidR="007801B0" w:rsidRPr="00C839FD">
        <w:rPr>
          <w:sz w:val="24"/>
          <w:szCs w:val="24"/>
        </w:rPr>
        <w:t xml:space="preserve">составили </w:t>
      </w:r>
      <w:r w:rsidR="007F0B74" w:rsidRPr="00C839FD">
        <w:rPr>
          <w:b/>
          <w:sz w:val="24"/>
          <w:szCs w:val="24"/>
        </w:rPr>
        <w:t>1</w:t>
      </w:r>
      <w:r w:rsidR="00317759" w:rsidRPr="00C839FD">
        <w:rPr>
          <w:b/>
          <w:sz w:val="24"/>
          <w:szCs w:val="24"/>
        </w:rPr>
        <w:t>081,3</w:t>
      </w:r>
      <w:r w:rsidR="007F0B74" w:rsidRPr="00C839FD">
        <w:rPr>
          <w:b/>
          <w:bCs/>
          <w:sz w:val="24"/>
          <w:szCs w:val="24"/>
        </w:rPr>
        <w:t xml:space="preserve"> тыс. руб</w:t>
      </w:r>
      <w:r w:rsidR="00C76782" w:rsidRPr="00C839FD">
        <w:rPr>
          <w:sz w:val="24"/>
          <w:szCs w:val="24"/>
        </w:rPr>
        <w:t>.</w:t>
      </w:r>
      <w:r w:rsidR="007F0B74" w:rsidRPr="00C839FD">
        <w:rPr>
          <w:sz w:val="24"/>
          <w:szCs w:val="24"/>
        </w:rPr>
        <w:t xml:space="preserve"> или </w:t>
      </w:r>
      <w:r w:rsidR="00317759" w:rsidRPr="00C839FD">
        <w:rPr>
          <w:sz w:val="24"/>
          <w:szCs w:val="24"/>
        </w:rPr>
        <w:t>55,3</w:t>
      </w:r>
      <w:r w:rsidR="007F0B74" w:rsidRPr="00C839FD">
        <w:rPr>
          <w:sz w:val="24"/>
          <w:szCs w:val="24"/>
        </w:rPr>
        <w:t xml:space="preserve">% от плановых назначений </w:t>
      </w:r>
      <w:r w:rsidR="00C76782" w:rsidRPr="00C839FD">
        <w:rPr>
          <w:b/>
          <w:sz w:val="24"/>
          <w:szCs w:val="24"/>
        </w:rPr>
        <w:t>1954,8</w:t>
      </w:r>
      <w:r w:rsidR="007F0B74" w:rsidRPr="00C839FD">
        <w:rPr>
          <w:sz w:val="24"/>
          <w:szCs w:val="24"/>
        </w:rPr>
        <w:t xml:space="preserve"> тыс. руб. Расходы по данному подразделу произведены за счет  средств муниципального дорожного фонда.  </w:t>
      </w:r>
    </w:p>
    <w:p w:rsidR="007F0B74" w:rsidRPr="00C839FD" w:rsidRDefault="007F0B74" w:rsidP="00D255BD">
      <w:pPr>
        <w:ind w:left="-567" w:firstLine="283"/>
        <w:jc w:val="both"/>
        <w:rPr>
          <w:sz w:val="24"/>
          <w:szCs w:val="24"/>
        </w:rPr>
      </w:pPr>
      <w:proofErr w:type="gramStart"/>
      <w:r w:rsidRPr="00C839FD">
        <w:rPr>
          <w:sz w:val="24"/>
          <w:szCs w:val="24"/>
        </w:rPr>
        <w:t xml:space="preserve">Пунктом 9 </w:t>
      </w:r>
      <w:r w:rsidR="00317759" w:rsidRPr="00C839FD">
        <w:rPr>
          <w:sz w:val="24"/>
          <w:szCs w:val="24"/>
        </w:rPr>
        <w:t xml:space="preserve">первоначального </w:t>
      </w:r>
      <w:r w:rsidRPr="00C839FD">
        <w:rPr>
          <w:sz w:val="24"/>
          <w:szCs w:val="24"/>
        </w:rPr>
        <w:t xml:space="preserve">решения о бюджете утвержден объем бюджетных ассигнований дорожного фонда </w:t>
      </w:r>
      <w:proofErr w:type="spellStart"/>
      <w:r w:rsidRPr="00C839FD">
        <w:rPr>
          <w:sz w:val="24"/>
          <w:szCs w:val="24"/>
        </w:rPr>
        <w:t>Ба</w:t>
      </w:r>
      <w:r w:rsidR="00317759" w:rsidRPr="00C839FD">
        <w:rPr>
          <w:sz w:val="24"/>
          <w:szCs w:val="24"/>
        </w:rPr>
        <w:t>жирского</w:t>
      </w:r>
      <w:proofErr w:type="spellEnd"/>
      <w:r w:rsidRPr="00C839FD">
        <w:rPr>
          <w:sz w:val="24"/>
          <w:szCs w:val="24"/>
        </w:rPr>
        <w:t xml:space="preserve"> поселения на 2018 год в сумме </w:t>
      </w:r>
      <w:r w:rsidRPr="00C839FD">
        <w:rPr>
          <w:b/>
          <w:sz w:val="24"/>
          <w:szCs w:val="24"/>
        </w:rPr>
        <w:t>1</w:t>
      </w:r>
      <w:r w:rsidR="00317759" w:rsidRPr="00C839FD">
        <w:rPr>
          <w:b/>
          <w:sz w:val="24"/>
          <w:szCs w:val="24"/>
        </w:rPr>
        <w:t>175,8</w:t>
      </w:r>
      <w:r w:rsidRPr="00C839FD">
        <w:rPr>
          <w:b/>
          <w:sz w:val="24"/>
          <w:szCs w:val="24"/>
        </w:rPr>
        <w:t xml:space="preserve"> тыс. руб</w:t>
      </w:r>
      <w:r w:rsidRPr="00C839FD">
        <w:rPr>
          <w:sz w:val="24"/>
          <w:szCs w:val="24"/>
        </w:rPr>
        <w:t xml:space="preserve">., что соответствует п. 5 ст. 179.4  Бюджетного кодекса и п. 2.1 Положения о дорожном фонде (утверждается решением о местном бюджете в размере не менее прогнозируемого объема доходов, формирующих дорожный фонд). </w:t>
      </w:r>
      <w:proofErr w:type="gramEnd"/>
    </w:p>
    <w:p w:rsidR="007F0B74" w:rsidRPr="00C839FD" w:rsidRDefault="007F0B74" w:rsidP="00D255BD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Остаток неиспользованных средств бюджетных ассигнований дорожного фонда по состоянию на 01.01.2018 года составил </w:t>
      </w:r>
      <w:r w:rsidR="00B93E4A" w:rsidRPr="00C839FD">
        <w:rPr>
          <w:sz w:val="24"/>
          <w:szCs w:val="24"/>
        </w:rPr>
        <w:t>700,1</w:t>
      </w:r>
      <w:r w:rsidRPr="00C839FD">
        <w:rPr>
          <w:sz w:val="24"/>
          <w:szCs w:val="24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F0B74" w:rsidRPr="00C839FD" w:rsidRDefault="007F0B74" w:rsidP="00D255BD">
      <w:pPr>
        <w:shd w:val="clear" w:color="auto" w:fill="FFFFFF"/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 </w:t>
      </w:r>
      <w:proofErr w:type="gramStart"/>
      <w:r w:rsidRPr="00C839FD">
        <w:rPr>
          <w:sz w:val="24"/>
          <w:szCs w:val="24"/>
        </w:rPr>
        <w:t xml:space="preserve">Решениями Думы «О внесении изменений и дополнений в решение Думы «О бюджете </w:t>
      </w:r>
      <w:proofErr w:type="spellStart"/>
      <w:r w:rsidRPr="00C839FD">
        <w:rPr>
          <w:sz w:val="24"/>
          <w:szCs w:val="24"/>
        </w:rPr>
        <w:t>Ба</w:t>
      </w:r>
      <w:r w:rsidR="00317759" w:rsidRPr="00C839FD">
        <w:rPr>
          <w:sz w:val="24"/>
          <w:szCs w:val="24"/>
        </w:rPr>
        <w:t>жирского</w:t>
      </w:r>
      <w:proofErr w:type="spellEnd"/>
      <w:r w:rsidRPr="00C839FD">
        <w:rPr>
          <w:sz w:val="24"/>
          <w:szCs w:val="24"/>
        </w:rPr>
        <w:t xml:space="preserve"> муниципального образования на 2018 год и плановый период 2019 2020 годов» от 27.12.2017г. №</w:t>
      </w:r>
      <w:r w:rsidR="00317759" w:rsidRPr="00C839FD">
        <w:rPr>
          <w:sz w:val="24"/>
          <w:szCs w:val="24"/>
        </w:rPr>
        <w:t>5</w:t>
      </w:r>
      <w:r w:rsidRPr="00C839FD">
        <w:rPr>
          <w:sz w:val="24"/>
          <w:szCs w:val="24"/>
        </w:rPr>
        <w:t>/2» от 28.02.2018г. №</w:t>
      </w:r>
      <w:r w:rsidR="00B93E4A" w:rsidRPr="00C839FD">
        <w:rPr>
          <w:sz w:val="24"/>
          <w:szCs w:val="24"/>
        </w:rPr>
        <w:t>1/1</w:t>
      </w:r>
      <w:r w:rsidRPr="00C839FD">
        <w:rPr>
          <w:sz w:val="24"/>
          <w:szCs w:val="24"/>
        </w:rPr>
        <w:t>, от 2</w:t>
      </w:r>
      <w:r w:rsidR="00C76782" w:rsidRPr="00C839FD">
        <w:rPr>
          <w:sz w:val="24"/>
          <w:szCs w:val="24"/>
        </w:rPr>
        <w:t>6</w:t>
      </w:r>
      <w:r w:rsidRPr="00C839FD">
        <w:rPr>
          <w:sz w:val="24"/>
          <w:szCs w:val="24"/>
        </w:rPr>
        <w:t>.10.2018г. №</w:t>
      </w:r>
      <w:r w:rsidR="00C76782" w:rsidRPr="00C839FD">
        <w:rPr>
          <w:sz w:val="24"/>
          <w:szCs w:val="24"/>
        </w:rPr>
        <w:t>8/1</w:t>
      </w:r>
      <w:r w:rsidRPr="00C839FD">
        <w:rPr>
          <w:sz w:val="24"/>
          <w:szCs w:val="24"/>
        </w:rPr>
        <w:t xml:space="preserve">, от </w:t>
      </w:r>
      <w:r w:rsidR="00C76782" w:rsidRPr="00C839FD">
        <w:rPr>
          <w:sz w:val="24"/>
          <w:szCs w:val="24"/>
        </w:rPr>
        <w:t>18</w:t>
      </w:r>
      <w:r w:rsidRPr="00C839FD">
        <w:rPr>
          <w:sz w:val="24"/>
          <w:szCs w:val="24"/>
        </w:rPr>
        <w:t>.12.2018г.</w:t>
      </w:r>
      <w:r w:rsidR="00C76782" w:rsidRPr="00C839FD">
        <w:rPr>
          <w:sz w:val="24"/>
          <w:szCs w:val="24"/>
        </w:rPr>
        <w:t xml:space="preserve"> №9/4</w:t>
      </w:r>
      <w:r w:rsidRPr="00C839FD">
        <w:rPr>
          <w:sz w:val="24"/>
          <w:szCs w:val="24"/>
        </w:rPr>
        <w:t xml:space="preserve"> объем бюджетных ассигнований дорожного фонда увеличен на сумму неиспользованного остатка на 01.01.2018 года в сумме </w:t>
      </w:r>
      <w:r w:rsidR="00C76782" w:rsidRPr="00C839FD">
        <w:rPr>
          <w:sz w:val="24"/>
          <w:szCs w:val="24"/>
        </w:rPr>
        <w:t>700,1</w:t>
      </w:r>
      <w:proofErr w:type="gramEnd"/>
      <w:r w:rsidRPr="00C839FD">
        <w:rPr>
          <w:sz w:val="24"/>
          <w:szCs w:val="24"/>
        </w:rPr>
        <w:t xml:space="preserve">  тыс. руб. и сумму увеличения по доходам от уплаты акцизов в сумме </w:t>
      </w:r>
      <w:r w:rsidR="00C76782" w:rsidRPr="00C839FD">
        <w:rPr>
          <w:sz w:val="24"/>
          <w:szCs w:val="24"/>
        </w:rPr>
        <w:t>78,9</w:t>
      </w:r>
      <w:r w:rsidRPr="00C839FD">
        <w:rPr>
          <w:sz w:val="24"/>
          <w:szCs w:val="24"/>
        </w:rPr>
        <w:t xml:space="preserve">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 Объём дорожного фонда на 2018 год  составил</w:t>
      </w:r>
      <w:r w:rsidR="00C76782" w:rsidRPr="00C839FD">
        <w:rPr>
          <w:sz w:val="24"/>
          <w:szCs w:val="24"/>
        </w:rPr>
        <w:t xml:space="preserve"> 1954,8</w:t>
      </w:r>
      <w:r w:rsidRPr="00C839FD">
        <w:rPr>
          <w:sz w:val="24"/>
          <w:szCs w:val="24"/>
        </w:rPr>
        <w:t xml:space="preserve"> тыс. руб. </w:t>
      </w:r>
    </w:p>
    <w:p w:rsidR="007F0B74" w:rsidRPr="00C839FD" w:rsidRDefault="007F0B74" w:rsidP="00D255BD">
      <w:pPr>
        <w:shd w:val="clear" w:color="auto" w:fill="FFFFFF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В нарушение п.5 ст.179</w:t>
      </w:r>
      <w:r w:rsidRPr="00C839FD">
        <w:rPr>
          <w:b/>
          <w:sz w:val="24"/>
          <w:szCs w:val="24"/>
          <w:vertAlign w:val="superscript"/>
        </w:rPr>
        <w:t xml:space="preserve">4 </w:t>
      </w:r>
      <w:r w:rsidRPr="00C839FD">
        <w:rPr>
          <w:b/>
          <w:sz w:val="24"/>
          <w:szCs w:val="24"/>
        </w:rPr>
        <w:t xml:space="preserve"> Бюджетного кодекса РФ в данных решениях Дум</w:t>
      </w:r>
      <w:r w:rsidR="00AF3179" w:rsidRPr="00C839FD">
        <w:rPr>
          <w:b/>
          <w:sz w:val="24"/>
          <w:szCs w:val="24"/>
        </w:rPr>
        <w:t>ы</w:t>
      </w:r>
      <w:r w:rsidRPr="00C839FD">
        <w:rPr>
          <w:b/>
          <w:sz w:val="24"/>
          <w:szCs w:val="24"/>
        </w:rPr>
        <w:t xml:space="preserve"> не утвержден объём бюджетных ассигнований муниципального дорожного фонда на 2018 год с учётом изменений в сумме </w:t>
      </w:r>
      <w:r w:rsidR="00C76782" w:rsidRPr="00C839FD">
        <w:rPr>
          <w:b/>
          <w:sz w:val="24"/>
          <w:szCs w:val="24"/>
        </w:rPr>
        <w:t>779,0</w:t>
      </w:r>
      <w:r w:rsidRPr="00C839FD">
        <w:rPr>
          <w:b/>
          <w:sz w:val="24"/>
          <w:szCs w:val="24"/>
        </w:rPr>
        <w:t xml:space="preserve">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 xml:space="preserve">уб. </w:t>
      </w:r>
    </w:p>
    <w:p w:rsidR="0004706D" w:rsidRPr="00C839FD" w:rsidRDefault="0019500C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Согласно представленному отчету об использовании средств дорожного фонда</w:t>
      </w:r>
      <w:r w:rsidR="0004706D" w:rsidRPr="00C839FD">
        <w:rPr>
          <w:sz w:val="24"/>
          <w:szCs w:val="24"/>
        </w:rPr>
        <w:t xml:space="preserve"> финансовые средства </w:t>
      </w:r>
      <w:r w:rsidR="00802818" w:rsidRPr="00C839FD">
        <w:rPr>
          <w:sz w:val="24"/>
          <w:szCs w:val="24"/>
        </w:rPr>
        <w:t xml:space="preserve">в сумме </w:t>
      </w:r>
      <w:r w:rsidR="00802818" w:rsidRPr="00C839FD">
        <w:rPr>
          <w:b/>
          <w:sz w:val="24"/>
          <w:szCs w:val="24"/>
        </w:rPr>
        <w:t>1081,3 тыс</w:t>
      </w:r>
      <w:proofErr w:type="gramStart"/>
      <w:r w:rsidR="00802818" w:rsidRPr="00C839FD">
        <w:rPr>
          <w:b/>
          <w:sz w:val="24"/>
          <w:szCs w:val="24"/>
        </w:rPr>
        <w:t>.р</w:t>
      </w:r>
      <w:proofErr w:type="gramEnd"/>
      <w:r w:rsidR="00802818" w:rsidRPr="00C839FD">
        <w:rPr>
          <w:b/>
          <w:sz w:val="24"/>
          <w:szCs w:val="24"/>
        </w:rPr>
        <w:t>уб</w:t>
      </w:r>
      <w:r w:rsidR="00802818" w:rsidRPr="00C839FD">
        <w:rPr>
          <w:sz w:val="24"/>
          <w:szCs w:val="24"/>
        </w:rPr>
        <w:t xml:space="preserve">. </w:t>
      </w:r>
      <w:r w:rsidR="0004706D" w:rsidRPr="00C839FD">
        <w:rPr>
          <w:sz w:val="24"/>
          <w:szCs w:val="24"/>
        </w:rPr>
        <w:t>направлены:</w:t>
      </w:r>
    </w:p>
    <w:p w:rsidR="0004706D" w:rsidRPr="00C839FD" w:rsidRDefault="0004706D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ремонт дороги  с. </w:t>
      </w:r>
      <w:proofErr w:type="spellStart"/>
      <w:r w:rsidRPr="00C839FD">
        <w:rPr>
          <w:sz w:val="24"/>
          <w:szCs w:val="24"/>
        </w:rPr>
        <w:t>Бажир</w:t>
      </w:r>
      <w:proofErr w:type="spellEnd"/>
      <w:r w:rsidRPr="00C839FD">
        <w:rPr>
          <w:sz w:val="24"/>
          <w:szCs w:val="24"/>
        </w:rPr>
        <w:t>, ул</w:t>
      </w:r>
      <w:proofErr w:type="gramStart"/>
      <w:r w:rsidRPr="00C839FD">
        <w:rPr>
          <w:sz w:val="24"/>
          <w:szCs w:val="24"/>
        </w:rPr>
        <w:t>.Н</w:t>
      </w:r>
      <w:proofErr w:type="gramEnd"/>
      <w:r w:rsidRPr="00C839FD">
        <w:rPr>
          <w:sz w:val="24"/>
          <w:szCs w:val="24"/>
        </w:rPr>
        <w:t>абережная в сумме 190,0 тыс.руб.;</w:t>
      </w:r>
    </w:p>
    <w:p w:rsidR="0004706D" w:rsidRPr="00C839FD" w:rsidRDefault="0004706D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ремонт дороги  д</w:t>
      </w:r>
      <w:proofErr w:type="gramStart"/>
      <w:r w:rsidRPr="00C839FD">
        <w:rPr>
          <w:sz w:val="24"/>
          <w:szCs w:val="24"/>
        </w:rPr>
        <w:t>.К</w:t>
      </w:r>
      <w:proofErr w:type="gramEnd"/>
      <w:r w:rsidRPr="00C839FD">
        <w:rPr>
          <w:sz w:val="24"/>
          <w:szCs w:val="24"/>
        </w:rPr>
        <w:t>расное поле, д.Московская в сумме 370,0 тыс.руб.;</w:t>
      </w:r>
    </w:p>
    <w:p w:rsidR="0004706D" w:rsidRPr="00C839FD" w:rsidRDefault="0004706D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ремонт дороги </w:t>
      </w:r>
      <w:proofErr w:type="spellStart"/>
      <w:r w:rsidRPr="00C839FD">
        <w:rPr>
          <w:sz w:val="24"/>
          <w:szCs w:val="24"/>
        </w:rPr>
        <w:t>д</w:t>
      </w:r>
      <w:proofErr w:type="gramStart"/>
      <w:r w:rsidRPr="00C839FD">
        <w:rPr>
          <w:sz w:val="24"/>
          <w:szCs w:val="24"/>
        </w:rPr>
        <w:t>.Т</w:t>
      </w:r>
      <w:proofErr w:type="gramEnd"/>
      <w:r w:rsidRPr="00C839FD">
        <w:rPr>
          <w:sz w:val="24"/>
          <w:szCs w:val="24"/>
        </w:rPr>
        <w:t>унгуй</w:t>
      </w:r>
      <w:proofErr w:type="spellEnd"/>
      <w:r w:rsidRPr="00C839FD">
        <w:rPr>
          <w:sz w:val="24"/>
          <w:szCs w:val="24"/>
        </w:rPr>
        <w:t>, ул.Лесная в сумме 359,0 тыс.руб.;</w:t>
      </w:r>
    </w:p>
    <w:p w:rsidR="0004706D" w:rsidRPr="00C839FD" w:rsidRDefault="0004706D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приобретение дорожных знаков в сумме 4,8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уб.;</w:t>
      </w:r>
    </w:p>
    <w:p w:rsidR="0004706D" w:rsidRPr="00C839FD" w:rsidRDefault="0004706D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зимнее содержание дорог (очистка дорог от снега) в сумме </w:t>
      </w:r>
      <w:r w:rsidR="004F52F7" w:rsidRPr="00C839FD">
        <w:rPr>
          <w:sz w:val="24"/>
          <w:szCs w:val="24"/>
        </w:rPr>
        <w:t>70,0 тыс</w:t>
      </w:r>
      <w:proofErr w:type="gramStart"/>
      <w:r w:rsidR="004F52F7" w:rsidRPr="00C839FD">
        <w:rPr>
          <w:sz w:val="24"/>
          <w:szCs w:val="24"/>
        </w:rPr>
        <w:t>.р</w:t>
      </w:r>
      <w:proofErr w:type="gramEnd"/>
      <w:r w:rsidR="004F52F7" w:rsidRPr="00C839FD">
        <w:rPr>
          <w:sz w:val="24"/>
          <w:szCs w:val="24"/>
        </w:rPr>
        <w:t>уб.;</w:t>
      </w:r>
    </w:p>
    <w:p w:rsidR="004F52F7" w:rsidRPr="00C839FD" w:rsidRDefault="004F52F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очистка кюветов в сумме 87,5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</w:t>
      </w:r>
    </w:p>
    <w:p w:rsidR="0095422A" w:rsidRPr="00C839FD" w:rsidRDefault="00802818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 xml:space="preserve"> </w:t>
      </w:r>
      <w:r w:rsidR="0095422A" w:rsidRPr="00C839FD">
        <w:rPr>
          <w:rFonts w:cs="Times New Roman"/>
          <w:b/>
          <w:sz w:val="24"/>
          <w:szCs w:val="24"/>
        </w:rPr>
        <w:t>При выборочной проверке муниципальных контрактов по  исполнению работ по ремонту автомобильных дорог установлено:</w:t>
      </w:r>
    </w:p>
    <w:p w:rsidR="0095422A" w:rsidRPr="00C839FD" w:rsidRDefault="0095422A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- муниципальный контракт </w:t>
      </w:r>
      <w:r w:rsidR="00CE3C80" w:rsidRPr="00C839FD">
        <w:rPr>
          <w:rFonts w:cs="Times New Roman"/>
          <w:sz w:val="24"/>
          <w:szCs w:val="24"/>
        </w:rPr>
        <w:t>№</w:t>
      </w:r>
      <w:r w:rsidRPr="00C839FD">
        <w:rPr>
          <w:rFonts w:cs="Times New Roman"/>
          <w:sz w:val="24"/>
          <w:szCs w:val="24"/>
        </w:rPr>
        <w:t>84-К/18 от 31.07.2018г. «Ремонт автомобильной дороги по ул</w:t>
      </w:r>
      <w:proofErr w:type="gramStart"/>
      <w:r w:rsidRPr="00C839FD">
        <w:rPr>
          <w:rFonts w:cs="Times New Roman"/>
          <w:sz w:val="24"/>
          <w:szCs w:val="24"/>
        </w:rPr>
        <w:t>.Н</w:t>
      </w:r>
      <w:proofErr w:type="gramEnd"/>
      <w:r w:rsidRPr="00C839FD">
        <w:rPr>
          <w:rFonts w:cs="Times New Roman"/>
          <w:sz w:val="24"/>
          <w:szCs w:val="24"/>
        </w:rPr>
        <w:t xml:space="preserve">абережная, </w:t>
      </w:r>
      <w:proofErr w:type="spellStart"/>
      <w:r w:rsidRPr="00C839FD">
        <w:rPr>
          <w:rFonts w:cs="Times New Roman"/>
          <w:sz w:val="24"/>
          <w:szCs w:val="24"/>
        </w:rPr>
        <w:t>с.Бажир</w:t>
      </w:r>
      <w:proofErr w:type="spellEnd"/>
      <w:r w:rsidRPr="00C839FD">
        <w:rPr>
          <w:rFonts w:cs="Times New Roman"/>
          <w:sz w:val="24"/>
          <w:szCs w:val="24"/>
        </w:rPr>
        <w:t xml:space="preserve">, </w:t>
      </w:r>
      <w:proofErr w:type="spellStart"/>
      <w:r w:rsidRPr="00C839FD">
        <w:rPr>
          <w:rFonts w:cs="Times New Roman"/>
          <w:sz w:val="24"/>
          <w:szCs w:val="24"/>
        </w:rPr>
        <w:t>Заларинского</w:t>
      </w:r>
      <w:proofErr w:type="spellEnd"/>
      <w:r w:rsidRPr="00C839FD">
        <w:rPr>
          <w:rFonts w:cs="Times New Roman"/>
          <w:sz w:val="24"/>
          <w:szCs w:val="24"/>
        </w:rPr>
        <w:t xml:space="preserve"> района, Иркутской области, заключённ</w:t>
      </w:r>
      <w:r w:rsidR="00E67990" w:rsidRPr="00C839FD">
        <w:rPr>
          <w:rFonts w:cs="Times New Roman"/>
          <w:sz w:val="24"/>
          <w:szCs w:val="24"/>
        </w:rPr>
        <w:t>ый</w:t>
      </w:r>
      <w:r w:rsidRPr="00C839FD">
        <w:rPr>
          <w:rFonts w:cs="Times New Roman"/>
          <w:sz w:val="24"/>
          <w:szCs w:val="24"/>
        </w:rPr>
        <w:t xml:space="preserve"> с </w:t>
      </w:r>
      <w:r w:rsidR="00E67990" w:rsidRPr="00C839FD">
        <w:rPr>
          <w:rFonts w:cs="Times New Roman"/>
          <w:sz w:val="24"/>
          <w:szCs w:val="24"/>
        </w:rPr>
        <w:t>ООО «</w:t>
      </w:r>
      <w:proofErr w:type="spellStart"/>
      <w:r w:rsidR="00E67990" w:rsidRPr="00C839FD">
        <w:rPr>
          <w:rFonts w:cs="Times New Roman"/>
          <w:sz w:val="24"/>
          <w:szCs w:val="24"/>
        </w:rPr>
        <w:t>Тагнинское</w:t>
      </w:r>
      <w:proofErr w:type="spellEnd"/>
      <w:r w:rsidR="00E67990" w:rsidRPr="00C839FD">
        <w:rPr>
          <w:rFonts w:cs="Times New Roman"/>
          <w:sz w:val="24"/>
          <w:szCs w:val="24"/>
        </w:rPr>
        <w:t xml:space="preserve">» </w:t>
      </w:r>
      <w:r w:rsidRPr="00C839FD">
        <w:rPr>
          <w:rFonts w:cs="Times New Roman"/>
          <w:sz w:val="24"/>
          <w:szCs w:val="24"/>
        </w:rPr>
        <w:t xml:space="preserve">в сумме </w:t>
      </w:r>
      <w:r w:rsidR="00E67990" w:rsidRPr="00C839FD">
        <w:rPr>
          <w:rFonts w:cs="Times New Roman"/>
          <w:sz w:val="24"/>
          <w:szCs w:val="24"/>
        </w:rPr>
        <w:t>190,0</w:t>
      </w:r>
      <w:r w:rsidRPr="00C839FD">
        <w:rPr>
          <w:rFonts w:cs="Times New Roman"/>
          <w:sz w:val="24"/>
          <w:szCs w:val="24"/>
        </w:rPr>
        <w:t xml:space="preserve"> тыс.руб.</w:t>
      </w:r>
      <w:r w:rsidR="00E57E11" w:rsidRPr="00C839FD">
        <w:rPr>
          <w:rFonts w:cs="Times New Roman"/>
          <w:sz w:val="24"/>
          <w:szCs w:val="24"/>
        </w:rPr>
        <w:t xml:space="preserve"> Согласно п.2</w:t>
      </w:r>
      <w:r w:rsidR="008B3250" w:rsidRPr="00C839FD">
        <w:rPr>
          <w:rFonts w:cs="Times New Roman"/>
          <w:sz w:val="24"/>
          <w:szCs w:val="24"/>
        </w:rPr>
        <w:t>.</w:t>
      </w:r>
      <w:r w:rsidR="00E57E11" w:rsidRPr="00C839FD">
        <w:rPr>
          <w:rFonts w:cs="Times New Roman"/>
          <w:sz w:val="24"/>
          <w:szCs w:val="24"/>
        </w:rPr>
        <w:t>5 контракта оплата выполненных работ производится на основании предъявленных Акта выполненных работ и Справки стоимости выполненных работ в срок не превышающий</w:t>
      </w:r>
      <w:r w:rsidR="008B3250" w:rsidRPr="00C839FD">
        <w:rPr>
          <w:rFonts w:cs="Times New Roman"/>
          <w:sz w:val="24"/>
          <w:szCs w:val="24"/>
        </w:rPr>
        <w:t xml:space="preserve"> 30 рабочих дней со дня подписания Акта и п.3.1 срок выполнения работ до 15.09.2018 года. </w:t>
      </w:r>
      <w:r w:rsidR="008B3250" w:rsidRPr="00C839FD">
        <w:rPr>
          <w:rFonts w:cs="Times New Roman"/>
          <w:b/>
          <w:sz w:val="24"/>
          <w:szCs w:val="24"/>
        </w:rPr>
        <w:t>Фактически</w:t>
      </w:r>
      <w:r w:rsidRPr="00C839FD">
        <w:rPr>
          <w:rFonts w:cs="Times New Roman"/>
          <w:b/>
          <w:sz w:val="24"/>
          <w:szCs w:val="24"/>
        </w:rPr>
        <w:t xml:space="preserve"> работы выполнены и оплачены в соответствии с условиями контракта</w:t>
      </w:r>
      <w:r w:rsidR="008B3250" w:rsidRPr="00C839FD">
        <w:rPr>
          <w:rFonts w:cs="Times New Roman"/>
          <w:sz w:val="24"/>
          <w:szCs w:val="24"/>
        </w:rPr>
        <w:t>:</w:t>
      </w:r>
      <w:r w:rsidR="008E00C8" w:rsidRPr="00C839FD">
        <w:rPr>
          <w:rFonts w:cs="Times New Roman"/>
          <w:sz w:val="24"/>
          <w:szCs w:val="24"/>
        </w:rPr>
        <w:t xml:space="preserve"> Акт приёмки выполненных работ КС-2 №1 от 15.08.2018г., Справка о стоимости выполненных работ КС-3 №1 от 15.08.2018г., счёт на оплату </w:t>
      </w:r>
      <w:r w:rsidR="008E00C8" w:rsidRPr="00C839FD">
        <w:rPr>
          <w:rFonts w:cs="Times New Roman"/>
          <w:sz w:val="24"/>
          <w:szCs w:val="24"/>
        </w:rPr>
        <w:lastRenderedPageBreak/>
        <w:t>№1 от 15.08.2018г., счёт-фактура №1 от 15.08.2018г., оплата проведена по заявке №22</w:t>
      </w:r>
      <w:r w:rsidR="00203484" w:rsidRPr="00C839FD">
        <w:rPr>
          <w:rFonts w:cs="Times New Roman"/>
          <w:sz w:val="24"/>
          <w:szCs w:val="24"/>
        </w:rPr>
        <w:t>7</w:t>
      </w:r>
      <w:r w:rsidR="008E00C8" w:rsidRPr="00C839FD">
        <w:rPr>
          <w:rFonts w:cs="Times New Roman"/>
          <w:sz w:val="24"/>
          <w:szCs w:val="24"/>
        </w:rPr>
        <w:t xml:space="preserve"> от 16.08.2018г.</w:t>
      </w:r>
    </w:p>
    <w:p w:rsidR="008E00C8" w:rsidRPr="00C839FD" w:rsidRDefault="0095422A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- </w:t>
      </w:r>
      <w:r w:rsidR="00E67990" w:rsidRPr="00C839FD">
        <w:rPr>
          <w:rFonts w:cs="Times New Roman"/>
          <w:sz w:val="24"/>
          <w:szCs w:val="24"/>
        </w:rPr>
        <w:t xml:space="preserve">муниципальный контракт </w:t>
      </w:r>
      <w:r w:rsidR="00CE3C80" w:rsidRPr="00C839FD">
        <w:rPr>
          <w:rFonts w:cs="Times New Roman"/>
          <w:sz w:val="24"/>
          <w:szCs w:val="24"/>
        </w:rPr>
        <w:t>№</w:t>
      </w:r>
      <w:r w:rsidR="00E67990" w:rsidRPr="00C839FD">
        <w:rPr>
          <w:rFonts w:cs="Times New Roman"/>
          <w:sz w:val="24"/>
          <w:szCs w:val="24"/>
        </w:rPr>
        <w:t>8</w:t>
      </w:r>
      <w:r w:rsidR="00CE3C80" w:rsidRPr="00C839FD">
        <w:rPr>
          <w:rFonts w:cs="Times New Roman"/>
          <w:sz w:val="24"/>
          <w:szCs w:val="24"/>
        </w:rPr>
        <w:t>3</w:t>
      </w:r>
      <w:r w:rsidR="00E67990" w:rsidRPr="00C839FD">
        <w:rPr>
          <w:rFonts w:cs="Times New Roman"/>
          <w:sz w:val="24"/>
          <w:szCs w:val="24"/>
        </w:rPr>
        <w:t>-К/18 от 31.07.2018г. «Ремонт автомобильной дороги по ул</w:t>
      </w:r>
      <w:proofErr w:type="gramStart"/>
      <w:r w:rsidR="00E67990" w:rsidRPr="00C839FD">
        <w:rPr>
          <w:rFonts w:cs="Times New Roman"/>
          <w:sz w:val="24"/>
          <w:szCs w:val="24"/>
        </w:rPr>
        <w:t>.</w:t>
      </w:r>
      <w:r w:rsidR="00CE3C80" w:rsidRPr="00C839FD">
        <w:rPr>
          <w:rFonts w:cs="Times New Roman"/>
          <w:sz w:val="24"/>
          <w:szCs w:val="24"/>
        </w:rPr>
        <w:t>Ц</w:t>
      </w:r>
      <w:proofErr w:type="gramEnd"/>
      <w:r w:rsidR="00CE3C80" w:rsidRPr="00C839FD">
        <w:rPr>
          <w:rFonts w:cs="Times New Roman"/>
          <w:sz w:val="24"/>
          <w:szCs w:val="24"/>
        </w:rPr>
        <w:t xml:space="preserve">ентральная в д.Красное Поле и </w:t>
      </w:r>
      <w:proofErr w:type="spellStart"/>
      <w:r w:rsidR="00CE3C80" w:rsidRPr="00C839FD">
        <w:rPr>
          <w:rFonts w:cs="Times New Roman"/>
          <w:sz w:val="24"/>
          <w:szCs w:val="24"/>
        </w:rPr>
        <w:t>ул.Заларинская</w:t>
      </w:r>
      <w:proofErr w:type="spellEnd"/>
      <w:r w:rsidR="00E67990" w:rsidRPr="00C839FD">
        <w:rPr>
          <w:rFonts w:cs="Times New Roman"/>
          <w:sz w:val="24"/>
          <w:szCs w:val="24"/>
        </w:rPr>
        <w:t>,</w:t>
      </w:r>
      <w:r w:rsidR="00CE3C80" w:rsidRPr="00C839FD">
        <w:rPr>
          <w:rFonts w:cs="Times New Roman"/>
          <w:sz w:val="24"/>
          <w:szCs w:val="24"/>
        </w:rPr>
        <w:t xml:space="preserve"> </w:t>
      </w:r>
      <w:proofErr w:type="spellStart"/>
      <w:r w:rsidR="00CE3C80" w:rsidRPr="00C839FD">
        <w:rPr>
          <w:rFonts w:cs="Times New Roman"/>
          <w:sz w:val="24"/>
          <w:szCs w:val="24"/>
        </w:rPr>
        <w:t>пер.Заларинский</w:t>
      </w:r>
      <w:proofErr w:type="spellEnd"/>
      <w:r w:rsidR="00CE3C80" w:rsidRPr="00C839FD">
        <w:rPr>
          <w:rFonts w:cs="Times New Roman"/>
          <w:sz w:val="24"/>
          <w:szCs w:val="24"/>
        </w:rPr>
        <w:t xml:space="preserve"> в д.Московская, </w:t>
      </w:r>
      <w:proofErr w:type="spellStart"/>
      <w:r w:rsidR="00CE3C80" w:rsidRPr="00C839FD">
        <w:rPr>
          <w:rFonts w:cs="Times New Roman"/>
          <w:sz w:val="24"/>
          <w:szCs w:val="24"/>
        </w:rPr>
        <w:t>Заларинского</w:t>
      </w:r>
      <w:proofErr w:type="spellEnd"/>
      <w:r w:rsidR="00CE3C80" w:rsidRPr="00C839FD">
        <w:rPr>
          <w:rFonts w:cs="Times New Roman"/>
          <w:sz w:val="24"/>
          <w:szCs w:val="24"/>
        </w:rPr>
        <w:t xml:space="preserve"> района Иркутской области</w:t>
      </w:r>
      <w:r w:rsidR="00E67990" w:rsidRPr="00C839FD">
        <w:rPr>
          <w:rFonts w:cs="Times New Roman"/>
          <w:sz w:val="24"/>
          <w:szCs w:val="24"/>
        </w:rPr>
        <w:t xml:space="preserve">» в сумме </w:t>
      </w:r>
      <w:r w:rsidR="00CE3C80" w:rsidRPr="00C839FD">
        <w:rPr>
          <w:rFonts w:cs="Times New Roman"/>
          <w:sz w:val="24"/>
          <w:szCs w:val="24"/>
        </w:rPr>
        <w:t>370</w:t>
      </w:r>
      <w:r w:rsidR="00E67990" w:rsidRPr="00C839FD">
        <w:rPr>
          <w:rFonts w:cs="Times New Roman"/>
          <w:sz w:val="24"/>
          <w:szCs w:val="24"/>
        </w:rPr>
        <w:t>,0 тыс.руб.</w:t>
      </w:r>
      <w:r w:rsidR="008E00C8" w:rsidRPr="00C839FD">
        <w:rPr>
          <w:rFonts w:cs="Times New Roman"/>
          <w:sz w:val="24"/>
          <w:szCs w:val="24"/>
        </w:rPr>
        <w:t xml:space="preserve"> Согласно п.2.5 контракта оплата выполненных работ производится на основании предъявленных Акта выполненных работ и Справки стоимости выполненных работ в срок не превышающий 30 рабочих дней со дня подписания Акта и п.3.1 срок выполнения работ до 15.09.2018 года. </w:t>
      </w:r>
      <w:r w:rsidR="008E00C8" w:rsidRPr="00C839FD">
        <w:rPr>
          <w:rFonts w:cs="Times New Roman"/>
          <w:b/>
          <w:sz w:val="24"/>
          <w:szCs w:val="24"/>
        </w:rPr>
        <w:t>Фактически работы выполнены и оплачены в соответствии с условиями контракта</w:t>
      </w:r>
      <w:r w:rsidR="008E00C8" w:rsidRPr="00C839FD">
        <w:rPr>
          <w:rFonts w:cs="Times New Roman"/>
          <w:sz w:val="24"/>
          <w:szCs w:val="24"/>
        </w:rPr>
        <w:t>: Акт приёмки выполненных работ КС-2 №</w:t>
      </w:r>
      <w:r w:rsidR="00203484" w:rsidRPr="00C839FD">
        <w:rPr>
          <w:rFonts w:cs="Times New Roman"/>
          <w:sz w:val="24"/>
          <w:szCs w:val="24"/>
        </w:rPr>
        <w:t>2</w:t>
      </w:r>
      <w:r w:rsidR="008E00C8" w:rsidRPr="00C839FD">
        <w:rPr>
          <w:rFonts w:cs="Times New Roman"/>
          <w:sz w:val="24"/>
          <w:szCs w:val="24"/>
        </w:rPr>
        <w:t xml:space="preserve"> от 15.08.2018г., Справка о стоимости выполненных ра</w:t>
      </w:r>
      <w:r w:rsidR="00203484" w:rsidRPr="00C839FD">
        <w:rPr>
          <w:rFonts w:cs="Times New Roman"/>
          <w:sz w:val="24"/>
          <w:szCs w:val="24"/>
        </w:rPr>
        <w:t>бот КС-3 №2</w:t>
      </w:r>
      <w:r w:rsidR="008E00C8" w:rsidRPr="00C839FD">
        <w:rPr>
          <w:rFonts w:cs="Times New Roman"/>
          <w:sz w:val="24"/>
          <w:szCs w:val="24"/>
        </w:rPr>
        <w:t xml:space="preserve"> от 15.08.2018г., счёт на оплату №</w:t>
      </w:r>
      <w:r w:rsidR="00203484" w:rsidRPr="00C839FD">
        <w:rPr>
          <w:rFonts w:cs="Times New Roman"/>
          <w:sz w:val="24"/>
          <w:szCs w:val="24"/>
        </w:rPr>
        <w:t>2</w:t>
      </w:r>
      <w:r w:rsidR="008E00C8" w:rsidRPr="00C839FD">
        <w:rPr>
          <w:rFonts w:cs="Times New Roman"/>
          <w:sz w:val="24"/>
          <w:szCs w:val="24"/>
        </w:rPr>
        <w:t xml:space="preserve"> от 15.08.2018г., счёт-фактура №</w:t>
      </w:r>
      <w:r w:rsidR="00203484" w:rsidRPr="00C839FD">
        <w:rPr>
          <w:rFonts w:cs="Times New Roman"/>
          <w:sz w:val="24"/>
          <w:szCs w:val="24"/>
        </w:rPr>
        <w:t>2</w:t>
      </w:r>
      <w:r w:rsidR="008E00C8" w:rsidRPr="00C839FD">
        <w:rPr>
          <w:rFonts w:cs="Times New Roman"/>
          <w:sz w:val="24"/>
          <w:szCs w:val="24"/>
        </w:rPr>
        <w:t xml:space="preserve"> от 15.08.2018г., оплата проведена по заявке №226 от 16.08.2018г.</w:t>
      </w:r>
    </w:p>
    <w:p w:rsidR="00203484" w:rsidRPr="00C839FD" w:rsidRDefault="00CE3C80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- муниципальный контракт №75-К/18 от 24.07.2018г. «Ремонт автомобильной дороги в </w:t>
      </w:r>
      <w:proofErr w:type="spellStart"/>
      <w:r w:rsidRPr="00C839FD">
        <w:rPr>
          <w:rFonts w:cs="Times New Roman"/>
          <w:sz w:val="24"/>
          <w:szCs w:val="24"/>
        </w:rPr>
        <w:t>д</w:t>
      </w:r>
      <w:proofErr w:type="gramStart"/>
      <w:r w:rsidRPr="00C839FD">
        <w:rPr>
          <w:rFonts w:cs="Times New Roman"/>
          <w:sz w:val="24"/>
          <w:szCs w:val="24"/>
        </w:rPr>
        <w:t>.Т</w:t>
      </w:r>
      <w:proofErr w:type="gramEnd"/>
      <w:r w:rsidRPr="00C839FD">
        <w:rPr>
          <w:rFonts w:cs="Times New Roman"/>
          <w:sz w:val="24"/>
          <w:szCs w:val="24"/>
        </w:rPr>
        <w:t>унгуй</w:t>
      </w:r>
      <w:proofErr w:type="spellEnd"/>
      <w:r w:rsidRPr="00C839FD">
        <w:rPr>
          <w:rFonts w:cs="Times New Roman"/>
          <w:sz w:val="24"/>
          <w:szCs w:val="24"/>
        </w:rPr>
        <w:t xml:space="preserve">, ул.Лесная и ул.Верхняя </w:t>
      </w:r>
      <w:proofErr w:type="spellStart"/>
      <w:r w:rsidRPr="00C839FD">
        <w:rPr>
          <w:rFonts w:cs="Times New Roman"/>
          <w:sz w:val="24"/>
          <w:szCs w:val="24"/>
        </w:rPr>
        <w:t>Заларинского</w:t>
      </w:r>
      <w:proofErr w:type="spellEnd"/>
      <w:r w:rsidRPr="00C839FD">
        <w:rPr>
          <w:rFonts w:cs="Times New Roman"/>
          <w:sz w:val="24"/>
          <w:szCs w:val="24"/>
        </w:rPr>
        <w:t xml:space="preserve"> района, </w:t>
      </w:r>
      <w:proofErr w:type="spellStart"/>
      <w:r w:rsidRPr="00C839FD">
        <w:rPr>
          <w:rFonts w:cs="Times New Roman"/>
          <w:sz w:val="24"/>
          <w:szCs w:val="24"/>
        </w:rPr>
        <w:t>с.Бажир</w:t>
      </w:r>
      <w:proofErr w:type="spellEnd"/>
      <w:r w:rsidRPr="00C839FD">
        <w:rPr>
          <w:rFonts w:cs="Times New Roman"/>
          <w:sz w:val="24"/>
          <w:szCs w:val="24"/>
        </w:rPr>
        <w:t>, заключённый с ООО «</w:t>
      </w:r>
      <w:proofErr w:type="spellStart"/>
      <w:r w:rsidRPr="00C839FD">
        <w:rPr>
          <w:rFonts w:cs="Times New Roman"/>
          <w:sz w:val="24"/>
          <w:szCs w:val="24"/>
        </w:rPr>
        <w:t>АнгараБайкалСтройКредит</w:t>
      </w:r>
      <w:proofErr w:type="spellEnd"/>
      <w:r w:rsidRPr="00C839FD">
        <w:rPr>
          <w:rFonts w:cs="Times New Roman"/>
          <w:sz w:val="24"/>
          <w:szCs w:val="24"/>
        </w:rPr>
        <w:t>» в сумме 359,0 тыс.руб.</w:t>
      </w:r>
      <w:r w:rsidR="00203484" w:rsidRPr="00C839FD">
        <w:rPr>
          <w:rFonts w:cs="Times New Roman"/>
          <w:sz w:val="24"/>
          <w:szCs w:val="24"/>
        </w:rPr>
        <w:t xml:space="preserve"> Согласно п.2.5 контракта оплата выполненных работ производится на основании предъявленных Акта выполненных работ и Справки стоимости выполненных работ в срок не превышающий 30 рабочих дней со дня подписания Акта и п.3.1 срок выполнения работ до 15.09.2018 года. </w:t>
      </w:r>
      <w:r w:rsidR="00203484" w:rsidRPr="00C839FD">
        <w:rPr>
          <w:rFonts w:cs="Times New Roman"/>
          <w:b/>
          <w:sz w:val="24"/>
          <w:szCs w:val="24"/>
        </w:rPr>
        <w:t>Фактически работы выполнены и оплачены в соответствии с условиями контракта</w:t>
      </w:r>
      <w:r w:rsidR="00203484" w:rsidRPr="00C839FD">
        <w:rPr>
          <w:rFonts w:cs="Times New Roman"/>
          <w:sz w:val="24"/>
          <w:szCs w:val="24"/>
        </w:rPr>
        <w:t>: Акт приёмки выполненных работ КС-2 №1 от 28.08.2018г., Справка о стоимости выполненных работ КС-3 №1 от 28.08.2018г., счёт на оплату №2808-1 от 28.08.2018г., счёт-фактура №2808-1 от 28.08.2018г., оплата проведена по заявке №238 от 30.08.2018г.</w:t>
      </w:r>
    </w:p>
    <w:p w:rsidR="00C43409" w:rsidRPr="00C839FD" w:rsidRDefault="00E53818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sz w:val="24"/>
          <w:szCs w:val="24"/>
        </w:rPr>
        <w:t>- муниципальный контракт №3 от 21.01.2018г.</w:t>
      </w:r>
      <w:r w:rsidR="00C43409" w:rsidRPr="00C839FD">
        <w:rPr>
          <w:rFonts w:cs="Times New Roman"/>
          <w:sz w:val="24"/>
          <w:szCs w:val="24"/>
        </w:rPr>
        <w:t xml:space="preserve"> «Выполнение работ по зимнему содержанию дорог», заключённый с ИП Дьяченко Е.В. в сумме 35,0 тыс</w:t>
      </w:r>
      <w:proofErr w:type="gramStart"/>
      <w:r w:rsidR="00C43409" w:rsidRPr="00C839FD">
        <w:rPr>
          <w:rFonts w:cs="Times New Roman"/>
          <w:sz w:val="24"/>
          <w:szCs w:val="24"/>
        </w:rPr>
        <w:t>.р</w:t>
      </w:r>
      <w:proofErr w:type="gramEnd"/>
      <w:r w:rsidR="00C43409" w:rsidRPr="00C839FD">
        <w:rPr>
          <w:rFonts w:cs="Times New Roman"/>
          <w:sz w:val="24"/>
          <w:szCs w:val="24"/>
        </w:rPr>
        <w:t>уб.</w:t>
      </w:r>
      <w:r w:rsidR="00050F1E" w:rsidRPr="00C839FD">
        <w:rPr>
          <w:rFonts w:cs="Times New Roman"/>
          <w:sz w:val="24"/>
          <w:szCs w:val="24"/>
        </w:rPr>
        <w:t xml:space="preserve"> С</w:t>
      </w:r>
      <w:r w:rsidR="007B1674" w:rsidRPr="00C839FD">
        <w:rPr>
          <w:rFonts w:cs="Times New Roman"/>
          <w:sz w:val="24"/>
          <w:szCs w:val="24"/>
        </w:rPr>
        <w:t>рок выполнения работ не позднее 15.04.2018г., акт выполненных работ</w:t>
      </w:r>
      <w:r w:rsidR="00050F1E" w:rsidRPr="00C839FD">
        <w:rPr>
          <w:rFonts w:cs="Times New Roman"/>
          <w:sz w:val="24"/>
          <w:szCs w:val="24"/>
        </w:rPr>
        <w:t xml:space="preserve"> от 02.04.2018г., счёт №10 от 28.03.2018г. и оплата произведена по заявке </w:t>
      </w:r>
      <w:r w:rsidR="0005286F" w:rsidRPr="00C839FD">
        <w:rPr>
          <w:rFonts w:cs="Times New Roman"/>
          <w:sz w:val="24"/>
          <w:szCs w:val="24"/>
        </w:rPr>
        <w:t>№78 от 09.04.2018г.</w:t>
      </w:r>
      <w:r w:rsidR="00161C19" w:rsidRPr="00C839FD">
        <w:rPr>
          <w:rFonts w:cs="Times New Roman"/>
          <w:sz w:val="24"/>
          <w:szCs w:val="24"/>
        </w:rPr>
        <w:t xml:space="preserve"> </w:t>
      </w:r>
      <w:r w:rsidR="00C43409" w:rsidRPr="00C839FD">
        <w:rPr>
          <w:rFonts w:cs="Times New Roman"/>
          <w:sz w:val="24"/>
          <w:szCs w:val="24"/>
        </w:rPr>
        <w:t xml:space="preserve"> </w:t>
      </w:r>
      <w:r w:rsidR="0005286F" w:rsidRPr="00C839FD">
        <w:rPr>
          <w:rFonts w:cs="Times New Roman"/>
          <w:b/>
          <w:sz w:val="24"/>
          <w:szCs w:val="24"/>
        </w:rPr>
        <w:t>Р</w:t>
      </w:r>
      <w:r w:rsidR="00C43409" w:rsidRPr="00C839FD">
        <w:rPr>
          <w:rFonts w:cs="Times New Roman"/>
          <w:b/>
          <w:sz w:val="24"/>
          <w:szCs w:val="24"/>
        </w:rPr>
        <w:t>аботы выполнены и оплачены в соответствии с условиями контракта</w:t>
      </w:r>
      <w:r w:rsidR="0005286F" w:rsidRPr="00C839FD">
        <w:rPr>
          <w:rFonts w:cs="Times New Roman"/>
          <w:b/>
          <w:sz w:val="24"/>
          <w:szCs w:val="24"/>
        </w:rPr>
        <w:t>.</w:t>
      </w:r>
    </w:p>
    <w:p w:rsidR="0005286F" w:rsidRPr="00C839FD" w:rsidRDefault="00C43409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sz w:val="24"/>
          <w:szCs w:val="24"/>
        </w:rPr>
        <w:t>- муниципальный контракт №</w:t>
      </w:r>
      <w:r w:rsidR="00D00461" w:rsidRPr="00C839FD">
        <w:rPr>
          <w:rFonts w:cs="Times New Roman"/>
          <w:sz w:val="24"/>
          <w:szCs w:val="24"/>
        </w:rPr>
        <w:t>4</w:t>
      </w:r>
      <w:r w:rsidRPr="00C839FD">
        <w:rPr>
          <w:rFonts w:cs="Times New Roman"/>
          <w:sz w:val="24"/>
          <w:szCs w:val="24"/>
        </w:rPr>
        <w:t xml:space="preserve"> от 2</w:t>
      </w:r>
      <w:r w:rsidR="00D00461" w:rsidRPr="00C839FD">
        <w:rPr>
          <w:rFonts w:cs="Times New Roman"/>
          <w:sz w:val="24"/>
          <w:szCs w:val="24"/>
        </w:rPr>
        <w:t>2</w:t>
      </w:r>
      <w:r w:rsidRPr="00C839FD">
        <w:rPr>
          <w:rFonts w:cs="Times New Roman"/>
          <w:sz w:val="24"/>
          <w:szCs w:val="24"/>
        </w:rPr>
        <w:t>.0</w:t>
      </w:r>
      <w:r w:rsidR="00D00461" w:rsidRPr="00C839FD">
        <w:rPr>
          <w:rFonts w:cs="Times New Roman"/>
          <w:sz w:val="24"/>
          <w:szCs w:val="24"/>
        </w:rPr>
        <w:t>2</w:t>
      </w:r>
      <w:r w:rsidRPr="00C839FD">
        <w:rPr>
          <w:rFonts w:cs="Times New Roman"/>
          <w:sz w:val="24"/>
          <w:szCs w:val="24"/>
        </w:rPr>
        <w:t xml:space="preserve">.2018г. «Выполнение работ по зимнему содержанию дорог», заключённый с </w:t>
      </w:r>
      <w:r w:rsidR="00D00461" w:rsidRPr="00C839FD">
        <w:rPr>
          <w:rFonts w:cs="Times New Roman"/>
          <w:sz w:val="24"/>
          <w:szCs w:val="24"/>
        </w:rPr>
        <w:t>ОАО «</w:t>
      </w:r>
      <w:proofErr w:type="spellStart"/>
      <w:r w:rsidR="00D00461" w:rsidRPr="00C839FD">
        <w:rPr>
          <w:rFonts w:cs="Times New Roman"/>
          <w:sz w:val="24"/>
          <w:szCs w:val="24"/>
        </w:rPr>
        <w:t>Заларинскагропромснаб</w:t>
      </w:r>
      <w:proofErr w:type="spellEnd"/>
      <w:r w:rsidR="00D00461" w:rsidRPr="00C839FD">
        <w:rPr>
          <w:rFonts w:cs="Times New Roman"/>
          <w:sz w:val="24"/>
          <w:szCs w:val="24"/>
        </w:rPr>
        <w:t>»</w:t>
      </w:r>
      <w:r w:rsidRPr="00C839FD">
        <w:rPr>
          <w:rFonts w:cs="Times New Roman"/>
          <w:sz w:val="24"/>
          <w:szCs w:val="24"/>
        </w:rPr>
        <w:t xml:space="preserve"> в сумме 35,0 тыс</w:t>
      </w:r>
      <w:proofErr w:type="gramStart"/>
      <w:r w:rsidRPr="00C839FD">
        <w:rPr>
          <w:rFonts w:cs="Times New Roman"/>
          <w:sz w:val="24"/>
          <w:szCs w:val="24"/>
        </w:rPr>
        <w:t>.р</w:t>
      </w:r>
      <w:proofErr w:type="gramEnd"/>
      <w:r w:rsidRPr="00C839FD">
        <w:rPr>
          <w:rFonts w:cs="Times New Roman"/>
          <w:sz w:val="24"/>
          <w:szCs w:val="24"/>
        </w:rPr>
        <w:t>уб.</w:t>
      </w:r>
      <w:r w:rsidR="0005286F" w:rsidRPr="00C839FD">
        <w:rPr>
          <w:rFonts w:cs="Times New Roman"/>
          <w:sz w:val="24"/>
          <w:szCs w:val="24"/>
        </w:rPr>
        <w:t xml:space="preserve"> Срок выполнения работ не позднее 15.04.2018г., акт выполненных работ от 02.04.2018г.</w:t>
      </w:r>
      <w:r w:rsidR="00541A57" w:rsidRPr="00C839FD">
        <w:rPr>
          <w:rFonts w:cs="Times New Roman"/>
          <w:sz w:val="24"/>
          <w:szCs w:val="24"/>
        </w:rPr>
        <w:t>, счёт №9</w:t>
      </w:r>
      <w:r w:rsidR="0005286F" w:rsidRPr="00C839FD">
        <w:rPr>
          <w:rFonts w:cs="Times New Roman"/>
          <w:sz w:val="24"/>
          <w:szCs w:val="24"/>
        </w:rPr>
        <w:t xml:space="preserve"> от 2</w:t>
      </w:r>
      <w:r w:rsidR="00541A57" w:rsidRPr="00C839FD">
        <w:rPr>
          <w:rFonts w:cs="Times New Roman"/>
          <w:sz w:val="24"/>
          <w:szCs w:val="24"/>
        </w:rPr>
        <w:t>2</w:t>
      </w:r>
      <w:r w:rsidR="0005286F" w:rsidRPr="00C839FD">
        <w:rPr>
          <w:rFonts w:cs="Times New Roman"/>
          <w:sz w:val="24"/>
          <w:szCs w:val="24"/>
        </w:rPr>
        <w:t xml:space="preserve">.03.2018г. и оплата произведена по заявке №78 от 09.04.2018г.  </w:t>
      </w:r>
      <w:r w:rsidR="0005286F" w:rsidRPr="00C839FD">
        <w:rPr>
          <w:rFonts w:cs="Times New Roman"/>
          <w:b/>
          <w:sz w:val="24"/>
          <w:szCs w:val="24"/>
        </w:rPr>
        <w:t>Работы выполнены и оплачены в соответствии с условиями контракта.</w:t>
      </w:r>
    </w:p>
    <w:p w:rsidR="00D00461" w:rsidRPr="00C839FD" w:rsidRDefault="00B26C6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Положение о муниципальном дорожном фонде </w:t>
      </w:r>
      <w:proofErr w:type="spellStart"/>
      <w:r w:rsidRPr="00C839FD">
        <w:rPr>
          <w:sz w:val="24"/>
          <w:szCs w:val="24"/>
        </w:rPr>
        <w:t>Бажирского</w:t>
      </w:r>
      <w:proofErr w:type="spellEnd"/>
      <w:r w:rsidRPr="00C839FD">
        <w:rPr>
          <w:sz w:val="24"/>
          <w:szCs w:val="24"/>
        </w:rPr>
        <w:t xml:space="preserve"> МО утверждено решением Думы поселения от </w:t>
      </w:r>
      <w:r w:rsidR="008058BD" w:rsidRPr="00C839FD">
        <w:rPr>
          <w:sz w:val="24"/>
          <w:szCs w:val="24"/>
        </w:rPr>
        <w:t xml:space="preserve"> 27.12.2016 года № 40</w:t>
      </w:r>
      <w:r w:rsidR="00D00461" w:rsidRPr="00C839FD">
        <w:rPr>
          <w:sz w:val="24"/>
          <w:szCs w:val="24"/>
        </w:rPr>
        <w:t xml:space="preserve"> с изменениями от 29.06.2018г. №7/3</w:t>
      </w:r>
      <w:r w:rsidR="008058BD" w:rsidRPr="00C839FD">
        <w:rPr>
          <w:sz w:val="24"/>
          <w:szCs w:val="24"/>
        </w:rPr>
        <w:t>.</w:t>
      </w:r>
    </w:p>
    <w:p w:rsidR="0019500C" w:rsidRPr="00C839FD" w:rsidRDefault="0019500C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 </w:t>
      </w:r>
      <w:r w:rsidR="008058BD" w:rsidRPr="00C839FD">
        <w:rPr>
          <w:sz w:val="24"/>
          <w:szCs w:val="24"/>
        </w:rPr>
        <w:t>Проверка показала, что расходование средств дорожного фонда в 201</w:t>
      </w:r>
      <w:r w:rsidR="00D00461" w:rsidRPr="00C839FD">
        <w:rPr>
          <w:sz w:val="24"/>
          <w:szCs w:val="24"/>
        </w:rPr>
        <w:t>8</w:t>
      </w:r>
      <w:r w:rsidR="008058BD" w:rsidRPr="00C839FD">
        <w:rPr>
          <w:sz w:val="24"/>
          <w:szCs w:val="24"/>
        </w:rPr>
        <w:t xml:space="preserve"> году соответствовало направлениям, обозначенным в Положении о муниципальном дорожном фонде </w:t>
      </w:r>
      <w:proofErr w:type="spellStart"/>
      <w:r w:rsidR="008058BD" w:rsidRPr="00C839FD">
        <w:rPr>
          <w:sz w:val="24"/>
          <w:szCs w:val="24"/>
        </w:rPr>
        <w:t>Бажирского</w:t>
      </w:r>
      <w:proofErr w:type="spellEnd"/>
      <w:r w:rsidR="008058BD" w:rsidRPr="00C839FD">
        <w:rPr>
          <w:sz w:val="24"/>
          <w:szCs w:val="24"/>
        </w:rPr>
        <w:t xml:space="preserve"> МО.</w:t>
      </w:r>
      <w:r w:rsidR="00E536B7" w:rsidRPr="00C839FD">
        <w:rPr>
          <w:sz w:val="24"/>
          <w:szCs w:val="24"/>
        </w:rPr>
        <w:t xml:space="preserve"> Постановление</w:t>
      </w:r>
    </w:p>
    <w:p w:rsidR="00CD264C" w:rsidRPr="00C839FD" w:rsidRDefault="00E84B7F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Расходы по разделу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05</w:t>
      </w:r>
      <w:r w:rsidR="008058BD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«Жилищно-коммунальное хозяйство»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 исполнены в сумме </w:t>
      </w:r>
      <w:r w:rsidR="008058BD" w:rsidRPr="00C83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264C" w:rsidRPr="00C839FD">
        <w:rPr>
          <w:rFonts w:eastAsia="Times New Roman" w:cs="Times New Roman"/>
          <w:sz w:val="24"/>
          <w:szCs w:val="24"/>
          <w:lang w:eastAsia="ru-RU"/>
        </w:rPr>
        <w:t>4812,1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тыс. руб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. или  </w:t>
      </w:r>
      <w:r w:rsidR="00CD264C" w:rsidRPr="00C839FD">
        <w:rPr>
          <w:rFonts w:eastAsia="Times New Roman" w:cs="Times New Roman"/>
          <w:sz w:val="24"/>
          <w:szCs w:val="24"/>
          <w:lang w:eastAsia="ru-RU"/>
        </w:rPr>
        <w:t>99,8</w:t>
      </w:r>
      <w:r w:rsidRPr="00C839FD">
        <w:rPr>
          <w:rFonts w:eastAsia="Times New Roman" w:cs="Times New Roman"/>
          <w:sz w:val="24"/>
          <w:szCs w:val="24"/>
          <w:lang w:eastAsia="ru-RU"/>
        </w:rPr>
        <w:t>% к утверждённым плановым назначениям</w:t>
      </w:r>
      <w:r w:rsidR="002447C0" w:rsidRPr="00C839FD">
        <w:rPr>
          <w:rFonts w:eastAsia="Times New Roman" w:cs="Times New Roman"/>
          <w:sz w:val="24"/>
          <w:szCs w:val="24"/>
          <w:lang w:eastAsia="ru-RU"/>
        </w:rPr>
        <w:t xml:space="preserve"> или почти в </w:t>
      </w:r>
      <w:r w:rsidR="00CD264C" w:rsidRPr="00C839FD">
        <w:rPr>
          <w:rFonts w:eastAsia="Times New Roman" w:cs="Times New Roman"/>
          <w:sz w:val="24"/>
          <w:szCs w:val="24"/>
          <w:lang w:eastAsia="ru-RU"/>
        </w:rPr>
        <w:t>7,5</w:t>
      </w:r>
      <w:r w:rsidR="002447C0" w:rsidRPr="00C839FD">
        <w:rPr>
          <w:rFonts w:eastAsia="Times New Roman" w:cs="Times New Roman"/>
          <w:sz w:val="24"/>
          <w:szCs w:val="24"/>
          <w:lang w:eastAsia="ru-RU"/>
        </w:rPr>
        <w:t xml:space="preserve"> раза </w:t>
      </w:r>
      <w:r w:rsidR="00CD264C" w:rsidRPr="00C839FD">
        <w:rPr>
          <w:rFonts w:eastAsia="Times New Roman" w:cs="Times New Roman"/>
          <w:sz w:val="24"/>
          <w:szCs w:val="24"/>
          <w:lang w:eastAsia="ru-RU"/>
        </w:rPr>
        <w:t>больше</w:t>
      </w:r>
      <w:r w:rsidR="002447C0" w:rsidRPr="00C839FD">
        <w:rPr>
          <w:rFonts w:eastAsia="Times New Roman" w:cs="Times New Roman"/>
          <w:sz w:val="24"/>
          <w:szCs w:val="24"/>
          <w:lang w:eastAsia="ru-RU"/>
        </w:rPr>
        <w:t xml:space="preserve">, чем в прошлом году. </w:t>
      </w:r>
    </w:p>
    <w:p w:rsidR="0074451B" w:rsidRPr="00C839FD" w:rsidRDefault="00CD264C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Р</w:t>
      </w:r>
      <w:r w:rsidR="002D1BE1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асходы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по разделу, подразделу 0502 «К</w:t>
      </w:r>
      <w:r w:rsidR="002D1BE1" w:rsidRPr="00C839FD">
        <w:rPr>
          <w:rFonts w:eastAsia="Times New Roman" w:cs="Times New Roman"/>
          <w:b/>
          <w:sz w:val="24"/>
          <w:szCs w:val="24"/>
          <w:lang w:eastAsia="ru-RU"/>
        </w:rPr>
        <w:t>оммунальное хозяйство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2D1BE1" w:rsidRPr="00C83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исполнены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4032,1</w:t>
      </w:r>
      <w:r w:rsidR="002447C0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т</w:t>
      </w:r>
      <w:r w:rsidR="002D1BE1" w:rsidRPr="00C839FD">
        <w:rPr>
          <w:rFonts w:eastAsia="Times New Roman" w:cs="Times New Roman"/>
          <w:b/>
          <w:sz w:val="24"/>
          <w:szCs w:val="24"/>
          <w:lang w:eastAsia="ru-RU"/>
        </w:rPr>
        <w:t>ыс</w:t>
      </w:r>
      <w:proofErr w:type="gramStart"/>
      <w:r w:rsidR="002D1BE1" w:rsidRPr="00C839FD">
        <w:rPr>
          <w:rFonts w:eastAsia="Times New Roman" w:cs="Times New Roman"/>
          <w:b/>
          <w:sz w:val="24"/>
          <w:szCs w:val="24"/>
          <w:lang w:eastAsia="ru-RU"/>
        </w:rPr>
        <w:t>.р</w:t>
      </w:r>
      <w:proofErr w:type="gramEnd"/>
      <w:r w:rsidR="002D1BE1" w:rsidRPr="00C839FD">
        <w:rPr>
          <w:rFonts w:eastAsia="Times New Roman" w:cs="Times New Roman"/>
          <w:b/>
          <w:sz w:val="24"/>
          <w:szCs w:val="24"/>
          <w:lang w:eastAsia="ru-RU"/>
        </w:rPr>
        <w:t>уб</w:t>
      </w:r>
      <w:r w:rsidR="002D1BE1" w:rsidRPr="00C839FD">
        <w:rPr>
          <w:rFonts w:eastAsia="Times New Roman" w:cs="Times New Roman"/>
          <w:sz w:val="24"/>
          <w:szCs w:val="24"/>
          <w:lang w:eastAsia="ru-RU"/>
        </w:rPr>
        <w:t>.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 или 99,8%</w:t>
      </w:r>
      <w:r w:rsidR="0074451B" w:rsidRPr="00C839FD">
        <w:rPr>
          <w:rFonts w:eastAsia="Times New Roman" w:cs="Times New Roman"/>
          <w:sz w:val="24"/>
          <w:szCs w:val="24"/>
          <w:lang w:eastAsia="ru-RU"/>
        </w:rPr>
        <w:t>, были направлены:</w:t>
      </w:r>
    </w:p>
    <w:p w:rsidR="0074451B" w:rsidRPr="00C839FD" w:rsidRDefault="0074451B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- проверка достоверности определения сметной стоимости объекта капитального строительства «Капитальный ремонт инженерных сетей </w:t>
      </w:r>
      <w:proofErr w:type="spellStart"/>
      <w:r w:rsidRPr="00C839FD">
        <w:rPr>
          <w:rFonts w:eastAsia="Times New Roman" w:cs="Times New Roman"/>
          <w:sz w:val="24"/>
          <w:szCs w:val="24"/>
          <w:lang w:eastAsia="ru-RU"/>
        </w:rPr>
        <w:t>д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.Т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>унгуй</w:t>
      </w:r>
      <w:proofErr w:type="spellEnd"/>
      <w:r w:rsidRPr="00C839FD">
        <w:rPr>
          <w:rFonts w:eastAsia="Times New Roman" w:cs="Times New Roman"/>
          <w:sz w:val="24"/>
          <w:szCs w:val="24"/>
          <w:lang w:eastAsia="ru-RU"/>
        </w:rPr>
        <w:t>» в сумме 11,8 тыс.руб.;</w:t>
      </w:r>
    </w:p>
    <w:p w:rsidR="00CD264C" w:rsidRPr="00C839FD" w:rsidRDefault="0074451B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приобретение глубинного насоса, труб, огнетушителей и пожарного щита в сумме 67,9 тыс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>уб.;</w:t>
      </w:r>
    </w:p>
    <w:p w:rsidR="0074451B" w:rsidRPr="00C839FD" w:rsidRDefault="0074451B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- капитальный ремонт инженерных сетей </w:t>
      </w:r>
      <w:proofErr w:type="spellStart"/>
      <w:r w:rsidRPr="00C839FD">
        <w:rPr>
          <w:rFonts w:eastAsia="Times New Roman" w:cs="Times New Roman"/>
          <w:sz w:val="24"/>
          <w:szCs w:val="24"/>
          <w:lang w:eastAsia="ru-RU"/>
        </w:rPr>
        <w:t>д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.Т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>унгуй</w:t>
      </w:r>
      <w:proofErr w:type="spellEnd"/>
      <w:r w:rsidRPr="00C839FD">
        <w:rPr>
          <w:rFonts w:eastAsia="Times New Roman" w:cs="Times New Roman"/>
          <w:sz w:val="24"/>
          <w:szCs w:val="24"/>
          <w:lang w:eastAsia="ru-RU"/>
        </w:rPr>
        <w:t>» в сумме 3949,3 тыс.руб.;</w:t>
      </w:r>
    </w:p>
    <w:p w:rsidR="0074451B" w:rsidRPr="00C839FD" w:rsidRDefault="0074451B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ремонт водокачки в сумме 3,0 тыс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>уб.</w:t>
      </w:r>
    </w:p>
    <w:p w:rsidR="0074451B" w:rsidRPr="00C839FD" w:rsidRDefault="0074451B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 xml:space="preserve">При выборочной проверке муниципальных контрактов по  исполнению работ </w:t>
      </w:r>
      <w:r w:rsidR="008F0300" w:rsidRPr="00C839FD">
        <w:rPr>
          <w:rFonts w:cs="Times New Roman"/>
          <w:b/>
          <w:sz w:val="24"/>
          <w:szCs w:val="24"/>
        </w:rPr>
        <w:t xml:space="preserve"> </w:t>
      </w:r>
      <w:r w:rsidRPr="00C839FD">
        <w:rPr>
          <w:rFonts w:cs="Times New Roman"/>
          <w:b/>
          <w:sz w:val="24"/>
          <w:szCs w:val="24"/>
        </w:rPr>
        <w:t>установлено:</w:t>
      </w:r>
    </w:p>
    <w:p w:rsidR="008F0300" w:rsidRPr="00C839FD" w:rsidRDefault="0074451B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 xml:space="preserve">- </w:t>
      </w:r>
      <w:r w:rsidRPr="00C839FD">
        <w:rPr>
          <w:rFonts w:cs="Times New Roman"/>
          <w:sz w:val="24"/>
          <w:szCs w:val="24"/>
        </w:rPr>
        <w:t>муниципальный контракт №7</w:t>
      </w:r>
      <w:r w:rsidR="00EB6636" w:rsidRPr="00C839FD">
        <w:rPr>
          <w:rFonts w:cs="Times New Roman"/>
          <w:sz w:val="24"/>
          <w:szCs w:val="24"/>
        </w:rPr>
        <w:t>2-ЭИ/</w:t>
      </w:r>
      <w:r w:rsidRPr="00C839FD">
        <w:rPr>
          <w:rFonts w:cs="Times New Roman"/>
          <w:sz w:val="24"/>
          <w:szCs w:val="24"/>
        </w:rPr>
        <w:t xml:space="preserve">18 от </w:t>
      </w:r>
      <w:r w:rsidR="00EB6636" w:rsidRPr="00C839FD">
        <w:rPr>
          <w:rFonts w:cs="Times New Roman"/>
          <w:sz w:val="24"/>
          <w:szCs w:val="24"/>
        </w:rPr>
        <w:t>16</w:t>
      </w:r>
      <w:r w:rsidRPr="00C839FD">
        <w:rPr>
          <w:rFonts w:cs="Times New Roman"/>
          <w:sz w:val="24"/>
          <w:szCs w:val="24"/>
        </w:rPr>
        <w:t>.07.2018г. «</w:t>
      </w:r>
      <w:r w:rsidR="00EB6636" w:rsidRPr="00C839FD">
        <w:rPr>
          <w:rFonts w:cs="Times New Roman"/>
          <w:sz w:val="24"/>
          <w:szCs w:val="24"/>
        </w:rPr>
        <w:t>Капитальный р</w:t>
      </w:r>
      <w:r w:rsidRPr="00C839FD">
        <w:rPr>
          <w:rFonts w:cs="Times New Roman"/>
          <w:sz w:val="24"/>
          <w:szCs w:val="24"/>
        </w:rPr>
        <w:t xml:space="preserve">емонт </w:t>
      </w:r>
      <w:r w:rsidR="00EB6636" w:rsidRPr="00C839FD">
        <w:rPr>
          <w:rFonts w:cs="Times New Roman"/>
          <w:sz w:val="24"/>
          <w:szCs w:val="24"/>
        </w:rPr>
        <w:t xml:space="preserve">инженерных сетей </w:t>
      </w:r>
      <w:proofErr w:type="spellStart"/>
      <w:r w:rsidR="00EB6636" w:rsidRPr="00C839FD">
        <w:rPr>
          <w:rFonts w:cs="Times New Roman"/>
          <w:sz w:val="24"/>
          <w:szCs w:val="24"/>
        </w:rPr>
        <w:t>д</w:t>
      </w:r>
      <w:proofErr w:type="gramStart"/>
      <w:r w:rsidR="00EB6636" w:rsidRPr="00C839FD">
        <w:rPr>
          <w:rFonts w:cs="Times New Roman"/>
          <w:sz w:val="24"/>
          <w:szCs w:val="24"/>
        </w:rPr>
        <w:t>.Т</w:t>
      </w:r>
      <w:proofErr w:type="gramEnd"/>
      <w:r w:rsidR="00EB6636" w:rsidRPr="00C839FD">
        <w:rPr>
          <w:rFonts w:cs="Times New Roman"/>
          <w:sz w:val="24"/>
          <w:szCs w:val="24"/>
        </w:rPr>
        <w:t>унгуй</w:t>
      </w:r>
      <w:proofErr w:type="spellEnd"/>
      <w:r w:rsidR="004C0BA5" w:rsidRPr="00C839FD">
        <w:rPr>
          <w:rFonts w:cs="Times New Roman"/>
          <w:sz w:val="24"/>
          <w:szCs w:val="24"/>
        </w:rPr>
        <w:t>, ул.Лесная</w:t>
      </w:r>
      <w:r w:rsidR="00EB6636" w:rsidRPr="00C839FD">
        <w:rPr>
          <w:rFonts w:cs="Times New Roman"/>
          <w:sz w:val="24"/>
          <w:szCs w:val="24"/>
        </w:rPr>
        <w:t>»</w:t>
      </w:r>
      <w:r w:rsidRPr="00C839FD">
        <w:rPr>
          <w:rFonts w:cs="Times New Roman"/>
          <w:sz w:val="24"/>
          <w:szCs w:val="24"/>
        </w:rPr>
        <w:t>, заключённый с ООО «</w:t>
      </w:r>
      <w:proofErr w:type="spellStart"/>
      <w:r w:rsidR="00EB6636" w:rsidRPr="00C839FD">
        <w:rPr>
          <w:rFonts w:cs="Times New Roman"/>
          <w:sz w:val="24"/>
          <w:szCs w:val="24"/>
        </w:rPr>
        <w:t>СибАвтотех</w:t>
      </w:r>
      <w:proofErr w:type="spellEnd"/>
      <w:r w:rsidRPr="00C839FD">
        <w:rPr>
          <w:rFonts w:cs="Times New Roman"/>
          <w:sz w:val="24"/>
          <w:szCs w:val="24"/>
        </w:rPr>
        <w:t xml:space="preserve">» в сумме </w:t>
      </w:r>
      <w:r w:rsidR="00EB6636" w:rsidRPr="00C839FD">
        <w:rPr>
          <w:rFonts w:cs="Times New Roman"/>
          <w:sz w:val="24"/>
          <w:szCs w:val="24"/>
        </w:rPr>
        <w:t>1273,4</w:t>
      </w:r>
      <w:r w:rsidRPr="00C839FD">
        <w:rPr>
          <w:rFonts w:cs="Times New Roman"/>
          <w:sz w:val="24"/>
          <w:szCs w:val="24"/>
        </w:rPr>
        <w:t xml:space="preserve"> тыс.руб.</w:t>
      </w:r>
      <w:r w:rsidR="008F0300" w:rsidRPr="00C839FD">
        <w:rPr>
          <w:rFonts w:cs="Times New Roman"/>
          <w:sz w:val="24"/>
          <w:szCs w:val="24"/>
        </w:rPr>
        <w:t xml:space="preserve"> Согласно п.</w:t>
      </w:r>
      <w:r w:rsidR="004E4B45" w:rsidRPr="00C839FD">
        <w:rPr>
          <w:rFonts w:cs="Times New Roman"/>
          <w:sz w:val="24"/>
          <w:szCs w:val="24"/>
        </w:rPr>
        <w:t>3</w:t>
      </w:r>
      <w:r w:rsidR="008F0300" w:rsidRPr="00C839FD">
        <w:rPr>
          <w:rFonts w:cs="Times New Roman"/>
          <w:sz w:val="24"/>
          <w:szCs w:val="24"/>
        </w:rPr>
        <w:t>.</w:t>
      </w:r>
      <w:r w:rsidR="004E4B45" w:rsidRPr="00C839FD">
        <w:rPr>
          <w:rFonts w:cs="Times New Roman"/>
          <w:sz w:val="24"/>
          <w:szCs w:val="24"/>
        </w:rPr>
        <w:t>2</w:t>
      </w:r>
      <w:r w:rsidR="008F0300" w:rsidRPr="00C839FD">
        <w:rPr>
          <w:rFonts w:cs="Times New Roman"/>
          <w:sz w:val="24"/>
          <w:szCs w:val="24"/>
        </w:rPr>
        <w:t xml:space="preserve"> контракта оплата выполненных работ производится на основании предъявленных Акта выполненных работ и Справки стоимости выполненных работ</w:t>
      </w:r>
      <w:r w:rsidR="004E4B45" w:rsidRPr="00C839FD">
        <w:rPr>
          <w:rFonts w:cs="Times New Roman"/>
          <w:sz w:val="24"/>
          <w:szCs w:val="24"/>
        </w:rPr>
        <w:t>,</w:t>
      </w:r>
      <w:r w:rsidR="008F0300" w:rsidRPr="00C839FD">
        <w:rPr>
          <w:rFonts w:cs="Times New Roman"/>
          <w:sz w:val="24"/>
          <w:szCs w:val="24"/>
        </w:rPr>
        <w:t xml:space="preserve"> в течении 15 календарных  дней со дня подписания Акта и п.1.2 срок выполнения работ 20 дней с момента подписания контракта. </w:t>
      </w:r>
      <w:r w:rsidR="008F0300" w:rsidRPr="00C839FD">
        <w:rPr>
          <w:rFonts w:cs="Times New Roman"/>
          <w:b/>
          <w:sz w:val="24"/>
          <w:szCs w:val="24"/>
        </w:rPr>
        <w:t>Фактически работы выполнены и оплачены в соответствии с условиями контракта</w:t>
      </w:r>
      <w:r w:rsidR="008F0300" w:rsidRPr="00C839FD">
        <w:rPr>
          <w:rFonts w:cs="Times New Roman"/>
          <w:sz w:val="24"/>
          <w:szCs w:val="24"/>
        </w:rPr>
        <w:t xml:space="preserve">: Акт приёмки выполненных работ КС-2 №1 от 03.08.2018г., Справка о </w:t>
      </w:r>
      <w:r w:rsidR="008F0300" w:rsidRPr="00C839FD">
        <w:rPr>
          <w:rFonts w:cs="Times New Roman"/>
          <w:sz w:val="24"/>
          <w:szCs w:val="24"/>
        </w:rPr>
        <w:lastRenderedPageBreak/>
        <w:t>стоимости выполненных работ КС-3 №1 от 03.08.2018г., счёт на оплату №</w:t>
      </w:r>
      <w:r w:rsidR="004E4B45" w:rsidRPr="00C839FD">
        <w:rPr>
          <w:rFonts w:cs="Times New Roman"/>
          <w:sz w:val="24"/>
          <w:szCs w:val="24"/>
        </w:rPr>
        <w:t>319 от 03.08.2018г.</w:t>
      </w:r>
      <w:proofErr w:type="gramStart"/>
      <w:r w:rsidR="004E4B45" w:rsidRPr="00C839FD">
        <w:rPr>
          <w:rFonts w:cs="Times New Roman"/>
          <w:sz w:val="24"/>
          <w:szCs w:val="24"/>
        </w:rPr>
        <w:t>,</w:t>
      </w:r>
      <w:r w:rsidR="008F0300" w:rsidRPr="00C839FD">
        <w:rPr>
          <w:rFonts w:cs="Times New Roman"/>
          <w:sz w:val="24"/>
          <w:szCs w:val="24"/>
        </w:rPr>
        <w:t>о</w:t>
      </w:r>
      <w:proofErr w:type="gramEnd"/>
      <w:r w:rsidR="008F0300" w:rsidRPr="00C839FD">
        <w:rPr>
          <w:rFonts w:cs="Times New Roman"/>
          <w:sz w:val="24"/>
          <w:szCs w:val="24"/>
        </w:rPr>
        <w:t xml:space="preserve">плата проведена по </w:t>
      </w:r>
      <w:r w:rsidR="004E4B45" w:rsidRPr="00C839FD">
        <w:rPr>
          <w:rFonts w:cs="Times New Roman"/>
          <w:sz w:val="24"/>
          <w:szCs w:val="24"/>
        </w:rPr>
        <w:t>пл.поручению</w:t>
      </w:r>
      <w:r w:rsidR="008F0300" w:rsidRPr="00C839FD">
        <w:rPr>
          <w:rFonts w:cs="Times New Roman"/>
          <w:sz w:val="24"/>
          <w:szCs w:val="24"/>
        </w:rPr>
        <w:t xml:space="preserve"> №</w:t>
      </w:r>
      <w:r w:rsidR="004E4B45" w:rsidRPr="00C839FD">
        <w:rPr>
          <w:rFonts w:cs="Times New Roman"/>
          <w:sz w:val="24"/>
          <w:szCs w:val="24"/>
        </w:rPr>
        <w:t>878605 от 27</w:t>
      </w:r>
      <w:r w:rsidR="008F0300" w:rsidRPr="00C839FD">
        <w:rPr>
          <w:rFonts w:cs="Times New Roman"/>
          <w:sz w:val="24"/>
          <w:szCs w:val="24"/>
        </w:rPr>
        <w:t>.08.2018г.</w:t>
      </w:r>
    </w:p>
    <w:p w:rsidR="004E4B45" w:rsidRPr="00C839FD" w:rsidRDefault="00EB6636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 xml:space="preserve">- </w:t>
      </w:r>
      <w:r w:rsidRPr="00C839FD">
        <w:rPr>
          <w:rFonts w:cs="Times New Roman"/>
          <w:sz w:val="24"/>
          <w:szCs w:val="24"/>
        </w:rPr>
        <w:t>муниципальный контракт №</w:t>
      </w:r>
      <w:r w:rsidR="00DA0038" w:rsidRPr="00C839FD">
        <w:rPr>
          <w:rFonts w:cs="Times New Roman"/>
          <w:sz w:val="24"/>
          <w:szCs w:val="24"/>
        </w:rPr>
        <w:t>Ф.2018.504662</w:t>
      </w:r>
      <w:r w:rsidRPr="00C839FD">
        <w:rPr>
          <w:rFonts w:cs="Times New Roman"/>
          <w:sz w:val="24"/>
          <w:szCs w:val="24"/>
        </w:rPr>
        <w:t xml:space="preserve"> от </w:t>
      </w:r>
      <w:r w:rsidR="00DA0038" w:rsidRPr="00C839FD">
        <w:rPr>
          <w:rFonts w:cs="Times New Roman"/>
          <w:sz w:val="24"/>
          <w:szCs w:val="24"/>
        </w:rPr>
        <w:t>2</w:t>
      </w:r>
      <w:r w:rsidRPr="00C839FD">
        <w:rPr>
          <w:rFonts w:cs="Times New Roman"/>
          <w:sz w:val="24"/>
          <w:szCs w:val="24"/>
        </w:rPr>
        <w:t>6.</w:t>
      </w:r>
      <w:r w:rsidR="00DA0038" w:rsidRPr="00C839FD">
        <w:rPr>
          <w:rFonts w:cs="Times New Roman"/>
          <w:sz w:val="24"/>
          <w:szCs w:val="24"/>
        </w:rPr>
        <w:t>1</w:t>
      </w:r>
      <w:r w:rsidRPr="00C839FD">
        <w:rPr>
          <w:rFonts w:cs="Times New Roman"/>
          <w:sz w:val="24"/>
          <w:szCs w:val="24"/>
        </w:rPr>
        <w:t xml:space="preserve">0.2018г. «Капитальный ремонт инженерных сетей </w:t>
      </w:r>
      <w:proofErr w:type="spellStart"/>
      <w:r w:rsidRPr="00C839FD">
        <w:rPr>
          <w:rFonts w:cs="Times New Roman"/>
          <w:sz w:val="24"/>
          <w:szCs w:val="24"/>
        </w:rPr>
        <w:t>д</w:t>
      </w:r>
      <w:proofErr w:type="gramStart"/>
      <w:r w:rsidRPr="00C839FD">
        <w:rPr>
          <w:rFonts w:cs="Times New Roman"/>
          <w:sz w:val="24"/>
          <w:szCs w:val="24"/>
        </w:rPr>
        <w:t>.Т</w:t>
      </w:r>
      <w:proofErr w:type="gramEnd"/>
      <w:r w:rsidRPr="00C839FD">
        <w:rPr>
          <w:rFonts w:cs="Times New Roman"/>
          <w:sz w:val="24"/>
          <w:szCs w:val="24"/>
        </w:rPr>
        <w:t>унгуй</w:t>
      </w:r>
      <w:proofErr w:type="spellEnd"/>
      <w:r w:rsidRPr="00C839FD">
        <w:rPr>
          <w:rFonts w:cs="Times New Roman"/>
          <w:sz w:val="24"/>
          <w:szCs w:val="24"/>
        </w:rPr>
        <w:t>», заключённый с ООО «</w:t>
      </w:r>
      <w:r w:rsidR="004162A7" w:rsidRPr="00C839FD">
        <w:rPr>
          <w:rFonts w:cs="Times New Roman"/>
          <w:sz w:val="24"/>
          <w:szCs w:val="24"/>
        </w:rPr>
        <w:t>Крот</w:t>
      </w:r>
      <w:r w:rsidRPr="00C839FD">
        <w:rPr>
          <w:rFonts w:cs="Times New Roman"/>
          <w:sz w:val="24"/>
          <w:szCs w:val="24"/>
        </w:rPr>
        <w:t xml:space="preserve">» в сумме </w:t>
      </w:r>
      <w:r w:rsidR="004162A7" w:rsidRPr="00C839FD">
        <w:rPr>
          <w:rFonts w:cs="Times New Roman"/>
          <w:sz w:val="24"/>
          <w:szCs w:val="24"/>
        </w:rPr>
        <w:t>2675,9</w:t>
      </w:r>
      <w:r w:rsidRPr="00C839FD">
        <w:rPr>
          <w:rFonts w:cs="Times New Roman"/>
          <w:sz w:val="24"/>
          <w:szCs w:val="24"/>
        </w:rPr>
        <w:t xml:space="preserve"> тыс.руб.</w:t>
      </w:r>
      <w:r w:rsidR="004E4B45" w:rsidRPr="00C839FD">
        <w:rPr>
          <w:rFonts w:cs="Times New Roman"/>
          <w:sz w:val="24"/>
          <w:szCs w:val="24"/>
        </w:rPr>
        <w:t xml:space="preserve"> Согласно п.3.2 контракта оплата выполненных работ производится на основании предъявленных Акта выполненных работ и Справки стоимости выполненных работ, в течении 15 </w:t>
      </w:r>
      <w:r w:rsidR="00CD496B" w:rsidRPr="00C839FD">
        <w:rPr>
          <w:rFonts w:cs="Times New Roman"/>
          <w:sz w:val="24"/>
          <w:szCs w:val="24"/>
        </w:rPr>
        <w:t xml:space="preserve">календарных </w:t>
      </w:r>
      <w:r w:rsidR="004E4B45" w:rsidRPr="00C839FD">
        <w:rPr>
          <w:rFonts w:cs="Times New Roman"/>
          <w:sz w:val="24"/>
          <w:szCs w:val="24"/>
        </w:rPr>
        <w:t xml:space="preserve">дней со дня подписания Акта и п.1.2 срок выполнения работ 30 дней с момента подписания контракта. </w:t>
      </w:r>
      <w:r w:rsidR="004E4B45" w:rsidRPr="00C839FD">
        <w:rPr>
          <w:rFonts w:cs="Times New Roman"/>
          <w:b/>
          <w:sz w:val="24"/>
          <w:szCs w:val="24"/>
        </w:rPr>
        <w:t>Фактически работы выполнены и оплачены в соответствии с условиями контракта</w:t>
      </w:r>
      <w:r w:rsidR="004E4B45" w:rsidRPr="00C839FD">
        <w:rPr>
          <w:rFonts w:cs="Times New Roman"/>
          <w:sz w:val="24"/>
          <w:szCs w:val="24"/>
        </w:rPr>
        <w:t>: Акт приёмки выполненных работ КС-2 №1 от 14.11.2018г., Справка о стоимости выполненных работ КС-3 №1 от 14.11.2018г., счёт на оплату №983 от 14.11.2018г., оплата проведена по пл</w:t>
      </w:r>
      <w:proofErr w:type="gramStart"/>
      <w:r w:rsidR="004E4B45" w:rsidRPr="00C839FD">
        <w:rPr>
          <w:rFonts w:cs="Times New Roman"/>
          <w:sz w:val="24"/>
          <w:szCs w:val="24"/>
        </w:rPr>
        <w:t>.п</w:t>
      </w:r>
      <w:proofErr w:type="gramEnd"/>
      <w:r w:rsidR="004E4B45" w:rsidRPr="00C839FD">
        <w:rPr>
          <w:rFonts w:cs="Times New Roman"/>
          <w:sz w:val="24"/>
          <w:szCs w:val="24"/>
        </w:rPr>
        <w:t>оручению №</w:t>
      </w:r>
      <w:r w:rsidR="00C16177" w:rsidRPr="00C839FD">
        <w:rPr>
          <w:rFonts w:cs="Times New Roman"/>
          <w:sz w:val="24"/>
          <w:szCs w:val="24"/>
        </w:rPr>
        <w:t>613873 от 27</w:t>
      </w:r>
      <w:r w:rsidR="004E4B45" w:rsidRPr="00C839FD">
        <w:rPr>
          <w:rFonts w:cs="Times New Roman"/>
          <w:sz w:val="24"/>
          <w:szCs w:val="24"/>
        </w:rPr>
        <w:t>.</w:t>
      </w:r>
      <w:r w:rsidR="00C16177" w:rsidRPr="00C839FD">
        <w:rPr>
          <w:rFonts w:cs="Times New Roman"/>
          <w:sz w:val="24"/>
          <w:szCs w:val="24"/>
        </w:rPr>
        <w:t>12</w:t>
      </w:r>
      <w:r w:rsidR="004E4B45" w:rsidRPr="00C839FD">
        <w:rPr>
          <w:rFonts w:cs="Times New Roman"/>
          <w:sz w:val="24"/>
          <w:szCs w:val="24"/>
        </w:rPr>
        <w:t>.2018г.</w:t>
      </w:r>
      <w:r w:rsidR="00CD496B" w:rsidRPr="00C839FD">
        <w:rPr>
          <w:rFonts w:cs="Times New Roman"/>
          <w:sz w:val="24"/>
          <w:szCs w:val="24"/>
        </w:rPr>
        <w:t xml:space="preserve"> на сумму 1032,304 тыс.руб. Акт приёмки выполненных работ КС-2 №1 от 14.11.2018г., Справка о стоимости выполненных работ КС-3 №1 от 14.11.2018г., счёт на оплату №984 от 14.11.2018г., оплата проведена по пл</w:t>
      </w:r>
      <w:proofErr w:type="gramStart"/>
      <w:r w:rsidR="00CD496B" w:rsidRPr="00C839FD">
        <w:rPr>
          <w:rFonts w:cs="Times New Roman"/>
          <w:sz w:val="24"/>
          <w:szCs w:val="24"/>
        </w:rPr>
        <w:t>.п</w:t>
      </w:r>
      <w:proofErr w:type="gramEnd"/>
      <w:r w:rsidR="00CD496B" w:rsidRPr="00C839FD">
        <w:rPr>
          <w:rFonts w:cs="Times New Roman"/>
          <w:sz w:val="24"/>
          <w:szCs w:val="24"/>
        </w:rPr>
        <w:t xml:space="preserve">оручению №332190 от </w:t>
      </w:r>
      <w:r w:rsidR="001D5D48" w:rsidRPr="00C839FD">
        <w:rPr>
          <w:rFonts w:cs="Times New Roman"/>
          <w:sz w:val="24"/>
          <w:szCs w:val="24"/>
        </w:rPr>
        <w:t>1</w:t>
      </w:r>
      <w:r w:rsidR="00CD496B" w:rsidRPr="00C839FD">
        <w:rPr>
          <w:rFonts w:cs="Times New Roman"/>
          <w:sz w:val="24"/>
          <w:szCs w:val="24"/>
        </w:rPr>
        <w:t>2.12.2018г. на сумму 1</w:t>
      </w:r>
      <w:r w:rsidR="001D5D48" w:rsidRPr="00C839FD">
        <w:rPr>
          <w:rFonts w:cs="Times New Roman"/>
          <w:sz w:val="24"/>
          <w:szCs w:val="24"/>
        </w:rPr>
        <w:t>643,642</w:t>
      </w:r>
      <w:r w:rsidR="00CD496B" w:rsidRPr="00C839FD">
        <w:rPr>
          <w:rFonts w:cs="Times New Roman"/>
          <w:sz w:val="24"/>
          <w:szCs w:val="24"/>
        </w:rPr>
        <w:t xml:space="preserve"> тыс.руб.</w:t>
      </w:r>
    </w:p>
    <w:p w:rsidR="002D1BE1" w:rsidRPr="00C839FD" w:rsidRDefault="00CD264C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Р</w:t>
      </w:r>
      <w:r w:rsidR="002D1BE1" w:rsidRPr="00C839FD">
        <w:rPr>
          <w:rFonts w:eastAsia="Times New Roman" w:cs="Times New Roman"/>
          <w:b/>
          <w:sz w:val="24"/>
          <w:szCs w:val="24"/>
          <w:lang w:eastAsia="ru-RU"/>
        </w:rPr>
        <w:t>асход</w:t>
      </w:r>
      <w:r w:rsidR="002447C0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ы </w:t>
      </w:r>
      <w:r w:rsidR="00FE7FFC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по разделу, подразделу 0503 «Б</w:t>
      </w:r>
      <w:r w:rsidR="002D1BE1" w:rsidRPr="00C839FD">
        <w:rPr>
          <w:rFonts w:eastAsia="Times New Roman" w:cs="Times New Roman"/>
          <w:b/>
          <w:sz w:val="24"/>
          <w:szCs w:val="24"/>
          <w:lang w:eastAsia="ru-RU"/>
        </w:rPr>
        <w:t>лагоустройство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2447C0" w:rsidRPr="00C839F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166DA" w:rsidRPr="00C839FD">
        <w:rPr>
          <w:rFonts w:eastAsia="Times New Roman" w:cs="Times New Roman"/>
          <w:sz w:val="24"/>
          <w:szCs w:val="24"/>
          <w:lang w:eastAsia="ru-RU"/>
        </w:rPr>
        <w:t xml:space="preserve">составили </w:t>
      </w:r>
      <w:r w:rsidR="002447C0" w:rsidRPr="00C83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5D39" w:rsidRPr="00C839FD">
        <w:rPr>
          <w:rFonts w:eastAsia="Times New Roman" w:cs="Times New Roman"/>
          <w:b/>
          <w:sz w:val="24"/>
          <w:szCs w:val="24"/>
          <w:lang w:eastAsia="ru-RU"/>
        </w:rPr>
        <w:t>780,0</w:t>
      </w:r>
      <w:r w:rsidR="00FE7FFC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тыс</w:t>
      </w:r>
      <w:proofErr w:type="gramStart"/>
      <w:r w:rsidR="00FE7FFC" w:rsidRPr="00C839FD">
        <w:rPr>
          <w:rFonts w:eastAsia="Times New Roman" w:cs="Times New Roman"/>
          <w:b/>
          <w:sz w:val="24"/>
          <w:szCs w:val="24"/>
          <w:lang w:eastAsia="ru-RU"/>
        </w:rPr>
        <w:t>.р</w:t>
      </w:r>
      <w:proofErr w:type="gramEnd"/>
      <w:r w:rsidR="00FE7FFC" w:rsidRPr="00C839FD">
        <w:rPr>
          <w:rFonts w:eastAsia="Times New Roman" w:cs="Times New Roman"/>
          <w:b/>
          <w:sz w:val="24"/>
          <w:szCs w:val="24"/>
          <w:lang w:eastAsia="ru-RU"/>
        </w:rPr>
        <w:t>уб.</w:t>
      </w:r>
      <w:r w:rsidR="002447C0" w:rsidRPr="00C83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5D39" w:rsidRPr="00C839FD">
        <w:rPr>
          <w:rFonts w:eastAsia="Times New Roman" w:cs="Times New Roman"/>
          <w:sz w:val="24"/>
          <w:szCs w:val="24"/>
          <w:lang w:eastAsia="ru-RU"/>
        </w:rPr>
        <w:t>или 99,5%</w:t>
      </w:r>
      <w:r w:rsidR="005048D4" w:rsidRPr="00C839FD">
        <w:rPr>
          <w:rFonts w:eastAsia="Times New Roman" w:cs="Times New Roman"/>
          <w:sz w:val="24"/>
          <w:szCs w:val="24"/>
          <w:lang w:eastAsia="ru-RU"/>
        </w:rPr>
        <w:t xml:space="preserve"> и были направлены:</w:t>
      </w:r>
    </w:p>
    <w:p w:rsidR="008B3624" w:rsidRPr="00C839FD" w:rsidRDefault="005048D4" w:rsidP="00341211">
      <w:pPr>
        <w:ind w:left="-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работы по обустройству кладбища в д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.К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>расное поле</w:t>
      </w:r>
      <w:r w:rsidR="008B3624" w:rsidRPr="00C839FD">
        <w:rPr>
          <w:rFonts w:eastAsia="Times New Roman" w:cs="Times New Roman"/>
          <w:sz w:val="24"/>
          <w:szCs w:val="24"/>
          <w:lang w:eastAsia="ru-RU"/>
        </w:rPr>
        <w:t xml:space="preserve"> 154,550 тыс.руб.;</w:t>
      </w:r>
    </w:p>
    <w:p w:rsidR="008B3624" w:rsidRPr="00C839FD" w:rsidRDefault="008B3624" w:rsidP="00341211">
      <w:pPr>
        <w:ind w:left="-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оплата электроэнергии 431,5 тыс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>уб.;</w:t>
      </w:r>
    </w:p>
    <w:p w:rsidR="008B3624" w:rsidRPr="00C839FD" w:rsidRDefault="008B3624" w:rsidP="00341211">
      <w:pPr>
        <w:ind w:left="-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- оплата за топографическую съёмку на МФП </w:t>
      </w:r>
      <w:proofErr w:type="spellStart"/>
      <w:r w:rsidRPr="00C839FD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>ажир</w:t>
      </w:r>
      <w:proofErr w:type="spellEnd"/>
      <w:r w:rsidRPr="00C839FD">
        <w:rPr>
          <w:rFonts w:eastAsia="Times New Roman" w:cs="Times New Roman"/>
          <w:sz w:val="24"/>
          <w:szCs w:val="24"/>
          <w:lang w:eastAsia="ru-RU"/>
        </w:rPr>
        <w:t xml:space="preserve"> 99,9 тыс.руб.;</w:t>
      </w:r>
    </w:p>
    <w:p w:rsidR="008B3624" w:rsidRPr="00C839FD" w:rsidRDefault="008B3624" w:rsidP="00341211">
      <w:pPr>
        <w:ind w:left="-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приобретение оборудования для детской площадки</w:t>
      </w:r>
      <w:r w:rsidR="00DC7AA9" w:rsidRPr="00C839FD">
        <w:rPr>
          <w:rFonts w:eastAsia="Times New Roman" w:cs="Times New Roman"/>
          <w:sz w:val="24"/>
          <w:szCs w:val="24"/>
          <w:lang w:eastAsia="ru-RU"/>
        </w:rPr>
        <w:t xml:space="preserve"> 94,0 тыс</w:t>
      </w:r>
      <w:proofErr w:type="gramStart"/>
      <w:r w:rsidR="00DC7AA9" w:rsidRPr="00C839F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DC7AA9" w:rsidRPr="00C839FD">
        <w:rPr>
          <w:rFonts w:eastAsia="Times New Roman" w:cs="Times New Roman"/>
          <w:sz w:val="24"/>
          <w:szCs w:val="24"/>
          <w:lang w:eastAsia="ru-RU"/>
        </w:rPr>
        <w:t>уб.</w:t>
      </w:r>
    </w:p>
    <w:p w:rsidR="001D5D48" w:rsidRPr="00C839FD" w:rsidRDefault="001D5D48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При выборочной проверке муниципальных контрактов  нарушений не установлено.</w:t>
      </w:r>
    </w:p>
    <w:p w:rsidR="000A5BA6" w:rsidRPr="00C839FD" w:rsidRDefault="001675E6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По разделу</w:t>
      </w:r>
      <w:r w:rsidR="009478E2" w:rsidRPr="00C839FD">
        <w:rPr>
          <w:b/>
          <w:sz w:val="24"/>
          <w:szCs w:val="24"/>
        </w:rPr>
        <w:t>, подразделу</w:t>
      </w:r>
      <w:r w:rsidRPr="00C839FD">
        <w:rPr>
          <w:b/>
          <w:sz w:val="24"/>
          <w:szCs w:val="24"/>
        </w:rPr>
        <w:t xml:space="preserve"> 08 «Культура»</w:t>
      </w:r>
      <w:r w:rsidRPr="00C839FD">
        <w:rPr>
          <w:sz w:val="24"/>
          <w:szCs w:val="24"/>
        </w:rPr>
        <w:t xml:space="preserve">  исполнен</w:t>
      </w:r>
      <w:r w:rsidR="002447C0" w:rsidRPr="00C839FD">
        <w:rPr>
          <w:sz w:val="24"/>
          <w:szCs w:val="24"/>
        </w:rPr>
        <w:t>ие составило</w:t>
      </w:r>
      <w:r w:rsidRPr="00C839FD">
        <w:rPr>
          <w:sz w:val="24"/>
          <w:szCs w:val="24"/>
        </w:rPr>
        <w:t xml:space="preserve">  </w:t>
      </w:r>
      <w:r w:rsidR="00AA6263" w:rsidRPr="00C839FD">
        <w:rPr>
          <w:b/>
          <w:sz w:val="24"/>
          <w:szCs w:val="24"/>
        </w:rPr>
        <w:t>4</w:t>
      </w:r>
      <w:r w:rsidR="009478E2" w:rsidRPr="00C839FD">
        <w:rPr>
          <w:b/>
          <w:sz w:val="24"/>
          <w:szCs w:val="24"/>
        </w:rPr>
        <w:t> 993,8</w:t>
      </w:r>
      <w:r w:rsidRPr="00C839FD">
        <w:rPr>
          <w:b/>
          <w:sz w:val="24"/>
          <w:szCs w:val="24"/>
        </w:rPr>
        <w:t xml:space="preserve">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 xml:space="preserve">уб. </w:t>
      </w:r>
      <w:r w:rsidRPr="00C839FD">
        <w:rPr>
          <w:sz w:val="24"/>
          <w:szCs w:val="24"/>
        </w:rPr>
        <w:t xml:space="preserve">или </w:t>
      </w:r>
      <w:r w:rsidR="009478E2" w:rsidRPr="00C839FD">
        <w:rPr>
          <w:b/>
          <w:sz w:val="24"/>
          <w:szCs w:val="24"/>
        </w:rPr>
        <w:t>100</w:t>
      </w:r>
      <w:r w:rsidRPr="00C839FD">
        <w:rPr>
          <w:b/>
          <w:sz w:val="24"/>
          <w:szCs w:val="24"/>
        </w:rPr>
        <w:t xml:space="preserve">% </w:t>
      </w:r>
      <w:r w:rsidRPr="00C839FD">
        <w:rPr>
          <w:sz w:val="24"/>
          <w:szCs w:val="24"/>
        </w:rPr>
        <w:t>к плану</w:t>
      </w:r>
      <w:r w:rsidR="006C6416" w:rsidRPr="00C839FD">
        <w:rPr>
          <w:sz w:val="24"/>
          <w:szCs w:val="24"/>
        </w:rPr>
        <w:t>,</w:t>
      </w:r>
      <w:r w:rsidR="006C6416" w:rsidRPr="00C839FD">
        <w:rPr>
          <w:b/>
          <w:sz w:val="24"/>
          <w:szCs w:val="24"/>
        </w:rPr>
        <w:t xml:space="preserve"> </w:t>
      </w:r>
      <w:r w:rsidR="006C6416" w:rsidRPr="00C839FD">
        <w:rPr>
          <w:sz w:val="24"/>
          <w:szCs w:val="24"/>
        </w:rPr>
        <w:t xml:space="preserve">из них </w:t>
      </w:r>
      <w:r w:rsidR="00AA6263" w:rsidRPr="00C839FD">
        <w:rPr>
          <w:b/>
          <w:sz w:val="24"/>
          <w:szCs w:val="24"/>
        </w:rPr>
        <w:t>4</w:t>
      </w:r>
      <w:r w:rsidR="009478E2" w:rsidRPr="00C839FD">
        <w:rPr>
          <w:b/>
          <w:sz w:val="24"/>
          <w:szCs w:val="24"/>
        </w:rPr>
        <w:t> 958,3</w:t>
      </w:r>
      <w:r w:rsidR="006C6416" w:rsidRPr="00C839FD">
        <w:rPr>
          <w:b/>
          <w:sz w:val="24"/>
          <w:szCs w:val="24"/>
        </w:rPr>
        <w:t xml:space="preserve"> тыс.руб</w:t>
      </w:r>
      <w:r w:rsidR="006C6416" w:rsidRPr="00C839FD">
        <w:rPr>
          <w:sz w:val="24"/>
          <w:szCs w:val="24"/>
        </w:rPr>
        <w:t xml:space="preserve">. – </w:t>
      </w:r>
      <w:r w:rsidR="00106E26" w:rsidRPr="00C839FD">
        <w:rPr>
          <w:sz w:val="24"/>
          <w:szCs w:val="24"/>
        </w:rPr>
        <w:t>это</w:t>
      </w:r>
      <w:r w:rsidR="00AA6263" w:rsidRPr="00C839FD">
        <w:rPr>
          <w:sz w:val="24"/>
          <w:szCs w:val="24"/>
        </w:rPr>
        <w:t xml:space="preserve"> </w:t>
      </w:r>
      <w:r w:rsidR="002B21C3" w:rsidRPr="00C839FD">
        <w:rPr>
          <w:sz w:val="24"/>
          <w:szCs w:val="24"/>
        </w:rPr>
        <w:t>средств</w:t>
      </w:r>
      <w:r w:rsidR="00106E26" w:rsidRPr="00C839FD">
        <w:rPr>
          <w:sz w:val="24"/>
          <w:szCs w:val="24"/>
        </w:rPr>
        <w:t>а</w:t>
      </w:r>
      <w:r w:rsidR="00AA6263" w:rsidRPr="00C839FD">
        <w:rPr>
          <w:sz w:val="24"/>
          <w:szCs w:val="24"/>
        </w:rPr>
        <w:t xml:space="preserve"> </w:t>
      </w:r>
      <w:r w:rsidR="006C6416" w:rsidRPr="00C839FD">
        <w:rPr>
          <w:sz w:val="24"/>
          <w:szCs w:val="24"/>
        </w:rPr>
        <w:t xml:space="preserve">субсидии </w:t>
      </w:r>
      <w:r w:rsidR="009D0FCB" w:rsidRPr="00C839FD">
        <w:rPr>
          <w:sz w:val="24"/>
          <w:szCs w:val="24"/>
        </w:rPr>
        <w:t>на обеспечение выполнения муниципального задания</w:t>
      </w:r>
      <w:r w:rsidR="00AA6263" w:rsidRPr="00C839FD">
        <w:rPr>
          <w:sz w:val="24"/>
          <w:szCs w:val="24"/>
        </w:rPr>
        <w:t xml:space="preserve"> </w:t>
      </w:r>
      <w:r w:rsidR="009D0FCB" w:rsidRPr="00C839FD">
        <w:rPr>
          <w:sz w:val="24"/>
          <w:szCs w:val="24"/>
        </w:rPr>
        <w:t xml:space="preserve"> </w:t>
      </w:r>
      <w:r w:rsidR="00231010" w:rsidRPr="00C839FD">
        <w:rPr>
          <w:sz w:val="24"/>
          <w:szCs w:val="24"/>
        </w:rPr>
        <w:t xml:space="preserve">или 100% к плану и </w:t>
      </w:r>
      <w:r w:rsidR="009D0FCB" w:rsidRPr="00C839FD">
        <w:rPr>
          <w:sz w:val="24"/>
          <w:szCs w:val="24"/>
        </w:rPr>
        <w:t xml:space="preserve"> </w:t>
      </w:r>
      <w:r w:rsidR="00231010" w:rsidRPr="00C839FD">
        <w:rPr>
          <w:sz w:val="24"/>
          <w:szCs w:val="24"/>
        </w:rPr>
        <w:t>35,5</w:t>
      </w:r>
      <w:r w:rsidR="009D0FCB" w:rsidRPr="00C839FD">
        <w:rPr>
          <w:sz w:val="24"/>
          <w:szCs w:val="24"/>
        </w:rPr>
        <w:t xml:space="preserve"> тыс.руб. </w:t>
      </w:r>
      <w:r w:rsidR="007B7D67" w:rsidRPr="00C839FD">
        <w:rPr>
          <w:sz w:val="24"/>
          <w:szCs w:val="24"/>
        </w:rPr>
        <w:t>-</w:t>
      </w:r>
      <w:r w:rsidR="009D0FCB" w:rsidRPr="00C839FD">
        <w:rPr>
          <w:sz w:val="24"/>
          <w:szCs w:val="24"/>
        </w:rPr>
        <w:t xml:space="preserve"> субсиди</w:t>
      </w:r>
      <w:r w:rsidR="00AA6263" w:rsidRPr="00C839FD">
        <w:rPr>
          <w:sz w:val="24"/>
          <w:szCs w:val="24"/>
        </w:rPr>
        <w:t>я</w:t>
      </w:r>
      <w:r w:rsidR="009D0FCB" w:rsidRPr="00C839FD">
        <w:rPr>
          <w:sz w:val="24"/>
          <w:szCs w:val="24"/>
        </w:rPr>
        <w:t xml:space="preserve"> на иные цели</w:t>
      </w:r>
      <w:r w:rsidR="00AA6263" w:rsidRPr="00C839FD">
        <w:rPr>
          <w:sz w:val="24"/>
          <w:szCs w:val="24"/>
        </w:rPr>
        <w:t>.</w:t>
      </w:r>
      <w:r w:rsidR="003F0130" w:rsidRPr="00C839FD">
        <w:rPr>
          <w:sz w:val="24"/>
          <w:szCs w:val="24"/>
        </w:rPr>
        <w:t xml:space="preserve"> </w:t>
      </w:r>
      <w:r w:rsidR="00AA6263" w:rsidRPr="00C839FD">
        <w:rPr>
          <w:sz w:val="24"/>
          <w:szCs w:val="24"/>
        </w:rPr>
        <w:t>У</w:t>
      </w:r>
      <w:r w:rsidR="000A5BA6" w:rsidRPr="00C839FD">
        <w:rPr>
          <w:sz w:val="24"/>
          <w:szCs w:val="24"/>
        </w:rPr>
        <w:t xml:space="preserve">дельный вес расходов на культуру составляет </w:t>
      </w:r>
      <w:r w:rsidR="00231010" w:rsidRPr="00C839FD">
        <w:rPr>
          <w:sz w:val="24"/>
          <w:szCs w:val="24"/>
        </w:rPr>
        <w:t>28</w:t>
      </w:r>
      <w:r w:rsidR="00D35327" w:rsidRPr="00C839FD">
        <w:rPr>
          <w:sz w:val="24"/>
          <w:szCs w:val="24"/>
        </w:rPr>
        <w:t>,</w:t>
      </w:r>
      <w:r w:rsidR="00231010" w:rsidRPr="00C839FD">
        <w:rPr>
          <w:sz w:val="24"/>
          <w:szCs w:val="24"/>
        </w:rPr>
        <w:t>2</w:t>
      </w:r>
      <w:r w:rsidR="000A5BA6" w:rsidRPr="00C839FD">
        <w:rPr>
          <w:sz w:val="24"/>
          <w:szCs w:val="24"/>
        </w:rPr>
        <w:t>% от общей суммы расходов бюджета поселения.</w:t>
      </w:r>
    </w:p>
    <w:p w:rsidR="003F0130" w:rsidRPr="00C839FD" w:rsidRDefault="003F013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Доходы от оказания платных услуг Центром досуга составили 65,6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 и направлены на</w:t>
      </w:r>
      <w:r w:rsidR="006376A6" w:rsidRPr="00C839FD">
        <w:rPr>
          <w:sz w:val="24"/>
          <w:szCs w:val="24"/>
        </w:rPr>
        <w:t xml:space="preserve"> коммунальные услуги 17,3 тыс.руб. и 48,3 тыс.руб. </w:t>
      </w:r>
      <w:r w:rsidR="00DE3EDA" w:rsidRPr="00C839FD">
        <w:rPr>
          <w:sz w:val="24"/>
          <w:szCs w:val="24"/>
        </w:rPr>
        <w:t>на приобретение товаров.</w:t>
      </w:r>
    </w:p>
    <w:p w:rsidR="000A642C" w:rsidRPr="00C839FD" w:rsidRDefault="000A642C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sz w:val="24"/>
          <w:szCs w:val="24"/>
        </w:rPr>
        <w:t xml:space="preserve">По данному разделу финансируется </w:t>
      </w:r>
      <w:r w:rsidR="00C70975" w:rsidRPr="00C839FD">
        <w:rPr>
          <w:sz w:val="24"/>
          <w:szCs w:val="24"/>
        </w:rPr>
        <w:t>м</w:t>
      </w:r>
      <w:r w:rsidRPr="00C839FD">
        <w:rPr>
          <w:sz w:val="24"/>
          <w:szCs w:val="24"/>
        </w:rPr>
        <w:t xml:space="preserve">униципальное  бюджетное учреждение  культуры </w:t>
      </w:r>
      <w:proofErr w:type="spellStart"/>
      <w:r w:rsidRPr="00C839FD">
        <w:rPr>
          <w:sz w:val="24"/>
          <w:szCs w:val="24"/>
        </w:rPr>
        <w:t>Бажирский</w:t>
      </w:r>
      <w:proofErr w:type="spellEnd"/>
      <w:r w:rsidR="00C70975" w:rsidRPr="00C839FD">
        <w:rPr>
          <w:sz w:val="24"/>
          <w:szCs w:val="24"/>
        </w:rPr>
        <w:t xml:space="preserve"> </w:t>
      </w:r>
      <w:r w:rsidR="003E2364" w:rsidRPr="00C839FD">
        <w:rPr>
          <w:sz w:val="24"/>
          <w:szCs w:val="24"/>
        </w:rPr>
        <w:t>культурно-информационный Центр досуга»  (далее – Центр досуга, учреждение</w:t>
      </w:r>
      <w:r w:rsidRPr="00C839FD">
        <w:rPr>
          <w:sz w:val="24"/>
          <w:szCs w:val="24"/>
        </w:rPr>
        <w:t>)</w:t>
      </w:r>
      <w:r w:rsidR="003E2364" w:rsidRPr="00C839FD">
        <w:rPr>
          <w:sz w:val="24"/>
          <w:szCs w:val="24"/>
        </w:rPr>
        <w:t xml:space="preserve">, который </w:t>
      </w:r>
      <w:r w:rsidRPr="00C839FD">
        <w:rPr>
          <w:sz w:val="24"/>
          <w:szCs w:val="24"/>
        </w:rPr>
        <w:t xml:space="preserve"> является юридическим лицом. В состав Центра досуга входят три Дома досуга: </w:t>
      </w:r>
      <w:proofErr w:type="spellStart"/>
      <w:r w:rsidRPr="00C839FD">
        <w:rPr>
          <w:sz w:val="24"/>
          <w:szCs w:val="24"/>
        </w:rPr>
        <w:t>Бажирский</w:t>
      </w:r>
      <w:proofErr w:type="spellEnd"/>
      <w:r w:rsidRPr="00C839FD">
        <w:rPr>
          <w:sz w:val="24"/>
          <w:szCs w:val="24"/>
        </w:rPr>
        <w:t xml:space="preserve">, Краснопольский и </w:t>
      </w:r>
      <w:proofErr w:type="spellStart"/>
      <w:r w:rsidRPr="00C839FD">
        <w:rPr>
          <w:sz w:val="24"/>
          <w:szCs w:val="24"/>
        </w:rPr>
        <w:t>Илганский</w:t>
      </w:r>
      <w:proofErr w:type="spellEnd"/>
      <w:r w:rsidRPr="00C839FD">
        <w:rPr>
          <w:sz w:val="24"/>
          <w:szCs w:val="24"/>
        </w:rPr>
        <w:t>.</w:t>
      </w:r>
      <w:r w:rsidR="00231010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>Численность работников Центра досуга в 201</w:t>
      </w:r>
      <w:r w:rsidR="005E5F04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году, согласно штатному расписанию, составля</w:t>
      </w:r>
      <w:r w:rsidR="00922046" w:rsidRPr="00C839FD">
        <w:rPr>
          <w:sz w:val="24"/>
          <w:szCs w:val="24"/>
        </w:rPr>
        <w:t>ет</w:t>
      </w:r>
      <w:r w:rsidRPr="00C839FD">
        <w:rPr>
          <w:sz w:val="24"/>
          <w:szCs w:val="24"/>
        </w:rPr>
        <w:t xml:space="preserve"> 8</w:t>
      </w:r>
      <w:r w:rsidR="005E5F04" w:rsidRPr="00C839FD">
        <w:rPr>
          <w:sz w:val="24"/>
          <w:szCs w:val="24"/>
        </w:rPr>
        <w:t>,25</w:t>
      </w:r>
      <w:r w:rsidRPr="00C839FD">
        <w:rPr>
          <w:sz w:val="24"/>
          <w:szCs w:val="24"/>
        </w:rPr>
        <w:t xml:space="preserve"> единиц с месячным фондом оплаты труда в сумме </w:t>
      </w:r>
      <w:r w:rsidR="00922046" w:rsidRPr="00C839FD">
        <w:rPr>
          <w:sz w:val="24"/>
          <w:szCs w:val="24"/>
        </w:rPr>
        <w:t>26</w:t>
      </w:r>
      <w:r w:rsidR="005E5F04" w:rsidRPr="00C839FD">
        <w:rPr>
          <w:sz w:val="24"/>
          <w:szCs w:val="24"/>
        </w:rPr>
        <w:t>7</w:t>
      </w:r>
      <w:r w:rsidR="00922046" w:rsidRPr="00C839FD">
        <w:rPr>
          <w:sz w:val="24"/>
          <w:szCs w:val="24"/>
        </w:rPr>
        <w:t>,</w:t>
      </w:r>
      <w:r w:rsidR="005E5F04" w:rsidRPr="00C839FD">
        <w:rPr>
          <w:sz w:val="24"/>
          <w:szCs w:val="24"/>
        </w:rPr>
        <w:t>0</w:t>
      </w:r>
      <w:r w:rsidRPr="00C839FD">
        <w:rPr>
          <w:sz w:val="24"/>
          <w:szCs w:val="24"/>
        </w:rPr>
        <w:t xml:space="preserve"> 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 xml:space="preserve">уб.  с учетом стимулирующих выплат. </w:t>
      </w:r>
      <w:r w:rsidR="003E2364" w:rsidRPr="00C839FD">
        <w:rPr>
          <w:b/>
          <w:sz w:val="24"/>
          <w:szCs w:val="24"/>
        </w:rPr>
        <w:t>По сравнению с прошлым годом численность работни</w:t>
      </w:r>
      <w:r w:rsidR="00F673CF" w:rsidRPr="00C839FD">
        <w:rPr>
          <w:b/>
          <w:sz w:val="24"/>
          <w:szCs w:val="24"/>
        </w:rPr>
        <w:t xml:space="preserve">ков Центра досуга </w:t>
      </w:r>
      <w:r w:rsidR="005E5F04" w:rsidRPr="00C839FD">
        <w:rPr>
          <w:b/>
          <w:sz w:val="24"/>
          <w:szCs w:val="24"/>
        </w:rPr>
        <w:t>увеличилась на 0,25 штатных единиц</w:t>
      </w:r>
      <w:r w:rsidR="00F673CF" w:rsidRPr="00C839FD">
        <w:rPr>
          <w:b/>
          <w:sz w:val="24"/>
          <w:szCs w:val="24"/>
        </w:rPr>
        <w:t>.</w:t>
      </w:r>
    </w:p>
    <w:p w:rsidR="00D25BB2" w:rsidRPr="00C839FD" w:rsidRDefault="003E2364" w:rsidP="00D255BD">
      <w:pPr>
        <w:ind w:left="-567" w:firstLine="283"/>
        <w:jc w:val="both"/>
        <w:rPr>
          <w:sz w:val="24"/>
          <w:szCs w:val="24"/>
          <w:highlight w:val="yellow"/>
        </w:rPr>
      </w:pPr>
      <w:r w:rsidRPr="00C839FD">
        <w:rPr>
          <w:sz w:val="24"/>
          <w:szCs w:val="24"/>
        </w:rPr>
        <w:t>С</w:t>
      </w:r>
      <w:r w:rsidR="00A6609C" w:rsidRPr="00C839FD">
        <w:rPr>
          <w:sz w:val="24"/>
          <w:szCs w:val="24"/>
        </w:rPr>
        <w:t>огласно отчетным данным (форма 0503737), в 201</w:t>
      </w:r>
      <w:r w:rsidR="00DE3EDA" w:rsidRPr="00C839FD">
        <w:rPr>
          <w:sz w:val="24"/>
          <w:szCs w:val="24"/>
        </w:rPr>
        <w:t>8</w:t>
      </w:r>
      <w:r w:rsidR="00A6609C" w:rsidRPr="00C839FD">
        <w:rPr>
          <w:sz w:val="24"/>
          <w:szCs w:val="24"/>
        </w:rPr>
        <w:t xml:space="preserve"> году расходы на заработную плату </w:t>
      </w:r>
      <w:r w:rsidR="000766AA" w:rsidRPr="00C839FD">
        <w:rPr>
          <w:sz w:val="24"/>
          <w:szCs w:val="24"/>
        </w:rPr>
        <w:t xml:space="preserve">с начислениями </w:t>
      </w:r>
      <w:r w:rsidR="00A6609C" w:rsidRPr="00C839FD">
        <w:rPr>
          <w:sz w:val="24"/>
          <w:szCs w:val="24"/>
        </w:rPr>
        <w:t>работников культуры составили</w:t>
      </w:r>
      <w:r w:rsidR="00922046" w:rsidRPr="00C839FD">
        <w:rPr>
          <w:sz w:val="24"/>
          <w:szCs w:val="24"/>
        </w:rPr>
        <w:t xml:space="preserve"> </w:t>
      </w:r>
      <w:r w:rsidR="00DE3EDA" w:rsidRPr="00C839FD">
        <w:rPr>
          <w:sz w:val="24"/>
          <w:szCs w:val="24"/>
        </w:rPr>
        <w:t>3425,8</w:t>
      </w:r>
      <w:r w:rsidR="000766AA" w:rsidRPr="00C839FD">
        <w:rPr>
          <w:sz w:val="24"/>
          <w:szCs w:val="24"/>
        </w:rPr>
        <w:t xml:space="preserve"> тыс</w:t>
      </w:r>
      <w:proofErr w:type="gramStart"/>
      <w:r w:rsidR="000766AA" w:rsidRPr="00C839FD">
        <w:rPr>
          <w:sz w:val="24"/>
          <w:szCs w:val="24"/>
        </w:rPr>
        <w:t>.р</w:t>
      </w:r>
      <w:proofErr w:type="gramEnd"/>
      <w:r w:rsidR="000766AA" w:rsidRPr="00C839FD">
        <w:rPr>
          <w:sz w:val="24"/>
          <w:szCs w:val="24"/>
        </w:rPr>
        <w:t>уб.</w:t>
      </w:r>
      <w:r w:rsidR="0004402D" w:rsidRPr="00C839FD">
        <w:rPr>
          <w:sz w:val="24"/>
          <w:szCs w:val="24"/>
        </w:rPr>
        <w:t xml:space="preserve"> (100% к плану</w:t>
      </w:r>
      <w:r w:rsidR="00DE3EDA" w:rsidRPr="00C839FD">
        <w:rPr>
          <w:sz w:val="24"/>
          <w:szCs w:val="24"/>
        </w:rPr>
        <w:t>)</w:t>
      </w:r>
      <w:r w:rsidR="0004402D" w:rsidRPr="00C839FD">
        <w:rPr>
          <w:sz w:val="24"/>
          <w:szCs w:val="24"/>
        </w:rPr>
        <w:t xml:space="preserve">, </w:t>
      </w:r>
      <w:r w:rsidR="0051582C" w:rsidRPr="00C839FD">
        <w:rPr>
          <w:sz w:val="24"/>
          <w:szCs w:val="24"/>
        </w:rPr>
        <w:t xml:space="preserve">расходы на </w:t>
      </w:r>
      <w:r w:rsidR="006E179A" w:rsidRPr="00C839FD">
        <w:rPr>
          <w:sz w:val="24"/>
          <w:szCs w:val="24"/>
        </w:rPr>
        <w:t xml:space="preserve"> коммунальные услуги – </w:t>
      </w:r>
      <w:r w:rsidR="005E5F04" w:rsidRPr="00C839FD">
        <w:rPr>
          <w:sz w:val="24"/>
          <w:szCs w:val="24"/>
        </w:rPr>
        <w:t>232,4</w:t>
      </w:r>
      <w:r w:rsidR="006E179A" w:rsidRPr="00C839FD">
        <w:rPr>
          <w:sz w:val="24"/>
          <w:szCs w:val="24"/>
        </w:rPr>
        <w:t xml:space="preserve"> тыс.руб.</w:t>
      </w:r>
      <w:r w:rsidR="00D25BB2" w:rsidRPr="00C839FD">
        <w:rPr>
          <w:sz w:val="24"/>
          <w:szCs w:val="24"/>
        </w:rPr>
        <w:t xml:space="preserve">, расходы по содержанию имущества – </w:t>
      </w:r>
      <w:r w:rsidR="005E5F04" w:rsidRPr="00C839FD">
        <w:rPr>
          <w:sz w:val="24"/>
          <w:szCs w:val="24"/>
        </w:rPr>
        <w:t>682,5</w:t>
      </w:r>
      <w:r w:rsidR="00D25BB2" w:rsidRPr="00C839FD">
        <w:rPr>
          <w:sz w:val="24"/>
          <w:szCs w:val="24"/>
        </w:rPr>
        <w:t xml:space="preserve"> тыс.руб., прочие работы и услуги – </w:t>
      </w:r>
      <w:r w:rsidR="005E5F04" w:rsidRPr="00C839FD">
        <w:rPr>
          <w:sz w:val="24"/>
          <w:szCs w:val="24"/>
        </w:rPr>
        <w:t>616,4</w:t>
      </w:r>
      <w:r w:rsidR="00D25BB2" w:rsidRPr="00C839FD">
        <w:rPr>
          <w:sz w:val="24"/>
          <w:szCs w:val="24"/>
        </w:rPr>
        <w:t xml:space="preserve"> тыс.руб.</w:t>
      </w:r>
      <w:r w:rsidR="005E5F04" w:rsidRPr="00C839FD">
        <w:rPr>
          <w:sz w:val="24"/>
          <w:szCs w:val="24"/>
        </w:rPr>
        <w:t>и иные расходы</w:t>
      </w:r>
      <w:r w:rsidR="00D25BB2" w:rsidRPr="00C839FD">
        <w:rPr>
          <w:sz w:val="24"/>
          <w:szCs w:val="24"/>
        </w:rPr>
        <w:t xml:space="preserve"> – </w:t>
      </w:r>
      <w:r w:rsidR="00B7733C" w:rsidRPr="00C839FD">
        <w:rPr>
          <w:sz w:val="24"/>
          <w:szCs w:val="24"/>
        </w:rPr>
        <w:t>1</w:t>
      </w:r>
      <w:r w:rsidR="005E5F04" w:rsidRPr="00C839FD">
        <w:rPr>
          <w:sz w:val="24"/>
          <w:szCs w:val="24"/>
        </w:rPr>
        <w:t>,1</w:t>
      </w:r>
      <w:r w:rsidR="00D25BB2" w:rsidRPr="00C839FD">
        <w:rPr>
          <w:sz w:val="24"/>
          <w:szCs w:val="24"/>
        </w:rPr>
        <w:t xml:space="preserve"> тыс.руб.</w:t>
      </w:r>
    </w:p>
    <w:p w:rsidR="00CD3975" w:rsidRPr="00C839FD" w:rsidRDefault="00A1483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Б</w:t>
      </w:r>
      <w:r w:rsidR="00CD3975" w:rsidRPr="00C839FD">
        <w:rPr>
          <w:sz w:val="24"/>
          <w:szCs w:val="24"/>
        </w:rPr>
        <w:t xml:space="preserve">анковские документы </w:t>
      </w:r>
      <w:r w:rsidRPr="00C839FD">
        <w:rPr>
          <w:sz w:val="24"/>
          <w:szCs w:val="24"/>
        </w:rPr>
        <w:t xml:space="preserve">и документы по заработной плате </w:t>
      </w:r>
      <w:r w:rsidR="00CD3975" w:rsidRPr="00C839FD">
        <w:rPr>
          <w:sz w:val="24"/>
          <w:szCs w:val="24"/>
        </w:rPr>
        <w:t>по Центру досуга  проверены  выборочным методом.</w:t>
      </w:r>
    </w:p>
    <w:p w:rsidR="00433961" w:rsidRPr="00C839FD" w:rsidRDefault="00433961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Положение по оплате труда работников </w:t>
      </w:r>
      <w:r w:rsidR="0076761F" w:rsidRPr="00C839FD">
        <w:rPr>
          <w:rFonts w:cs="Times New Roman"/>
          <w:sz w:val="24"/>
          <w:szCs w:val="24"/>
        </w:rPr>
        <w:t xml:space="preserve">муниципального бюджетного учреждения </w:t>
      </w:r>
      <w:r w:rsidRPr="00C839FD">
        <w:rPr>
          <w:rFonts w:cs="Times New Roman"/>
          <w:sz w:val="24"/>
          <w:szCs w:val="24"/>
        </w:rPr>
        <w:t>культуры</w:t>
      </w:r>
      <w:r w:rsidR="0076761F" w:rsidRPr="00C839FD">
        <w:rPr>
          <w:rFonts w:cs="Times New Roman"/>
          <w:sz w:val="24"/>
          <w:szCs w:val="24"/>
        </w:rPr>
        <w:t xml:space="preserve"> «</w:t>
      </w:r>
      <w:proofErr w:type="spellStart"/>
      <w:r w:rsidR="0076761F" w:rsidRPr="00C839FD">
        <w:rPr>
          <w:rFonts w:cs="Times New Roman"/>
          <w:sz w:val="24"/>
          <w:szCs w:val="24"/>
        </w:rPr>
        <w:t>Бажирский</w:t>
      </w:r>
      <w:proofErr w:type="spellEnd"/>
      <w:r w:rsidR="0076761F" w:rsidRPr="00C839FD">
        <w:rPr>
          <w:rFonts w:cs="Times New Roman"/>
          <w:sz w:val="24"/>
          <w:szCs w:val="24"/>
        </w:rPr>
        <w:t xml:space="preserve"> культурно-информационный центр досуга», финансируемого из бюджета </w:t>
      </w:r>
      <w:proofErr w:type="spellStart"/>
      <w:r w:rsidR="0076761F" w:rsidRPr="00C839FD">
        <w:rPr>
          <w:rFonts w:cs="Times New Roman"/>
          <w:sz w:val="24"/>
          <w:szCs w:val="24"/>
        </w:rPr>
        <w:t>Бажирского</w:t>
      </w:r>
      <w:proofErr w:type="spellEnd"/>
      <w:r w:rsidR="0076761F" w:rsidRPr="00C839FD">
        <w:rPr>
          <w:rFonts w:cs="Times New Roman"/>
          <w:sz w:val="24"/>
          <w:szCs w:val="24"/>
        </w:rPr>
        <w:t xml:space="preserve"> муниципального образования»</w:t>
      </w:r>
      <w:r w:rsidRPr="00C839FD">
        <w:rPr>
          <w:rFonts w:cs="Times New Roman"/>
          <w:sz w:val="24"/>
          <w:szCs w:val="24"/>
        </w:rPr>
        <w:t xml:space="preserve">  в новой редакции утверждено решением </w:t>
      </w:r>
      <w:r w:rsidR="0076761F" w:rsidRPr="00C839FD">
        <w:rPr>
          <w:rFonts w:cs="Times New Roman"/>
          <w:sz w:val="24"/>
          <w:szCs w:val="24"/>
        </w:rPr>
        <w:t xml:space="preserve">Постановлением администрации </w:t>
      </w:r>
      <w:proofErr w:type="spellStart"/>
      <w:r w:rsidR="0076761F" w:rsidRPr="00C839FD">
        <w:rPr>
          <w:rFonts w:cs="Times New Roman"/>
          <w:sz w:val="24"/>
          <w:szCs w:val="24"/>
        </w:rPr>
        <w:t>Бажирского</w:t>
      </w:r>
      <w:proofErr w:type="spellEnd"/>
      <w:r w:rsidR="0076761F" w:rsidRPr="00C839FD">
        <w:rPr>
          <w:rFonts w:cs="Times New Roman"/>
          <w:sz w:val="24"/>
          <w:szCs w:val="24"/>
        </w:rPr>
        <w:t xml:space="preserve"> МО</w:t>
      </w:r>
      <w:r w:rsidRPr="00C839FD">
        <w:rPr>
          <w:rFonts w:cs="Times New Roman"/>
          <w:sz w:val="24"/>
          <w:szCs w:val="24"/>
        </w:rPr>
        <w:t xml:space="preserve"> от 2</w:t>
      </w:r>
      <w:r w:rsidR="0076761F" w:rsidRPr="00C839FD">
        <w:rPr>
          <w:rFonts w:cs="Times New Roman"/>
          <w:sz w:val="24"/>
          <w:szCs w:val="24"/>
        </w:rPr>
        <w:t>8</w:t>
      </w:r>
      <w:r w:rsidRPr="00C839FD">
        <w:rPr>
          <w:rFonts w:cs="Times New Roman"/>
          <w:sz w:val="24"/>
          <w:szCs w:val="24"/>
        </w:rPr>
        <w:t>.0</w:t>
      </w:r>
      <w:r w:rsidR="0076761F" w:rsidRPr="00C839FD">
        <w:rPr>
          <w:rFonts w:cs="Times New Roman"/>
          <w:sz w:val="24"/>
          <w:szCs w:val="24"/>
        </w:rPr>
        <w:t>2</w:t>
      </w:r>
      <w:r w:rsidRPr="00C839FD">
        <w:rPr>
          <w:rFonts w:cs="Times New Roman"/>
          <w:sz w:val="24"/>
          <w:szCs w:val="24"/>
        </w:rPr>
        <w:t>.201</w:t>
      </w:r>
      <w:r w:rsidR="0076761F" w:rsidRPr="00C839FD">
        <w:rPr>
          <w:rFonts w:cs="Times New Roman"/>
          <w:sz w:val="24"/>
          <w:szCs w:val="24"/>
        </w:rPr>
        <w:t>8</w:t>
      </w:r>
      <w:r w:rsidRPr="00C839FD">
        <w:rPr>
          <w:rFonts w:cs="Times New Roman"/>
          <w:sz w:val="24"/>
          <w:szCs w:val="24"/>
        </w:rPr>
        <w:t xml:space="preserve"> года № </w:t>
      </w:r>
      <w:r w:rsidR="0076761F" w:rsidRPr="00C839FD">
        <w:rPr>
          <w:rFonts w:cs="Times New Roman"/>
          <w:sz w:val="24"/>
          <w:szCs w:val="24"/>
        </w:rPr>
        <w:t>12 (далее Постановление).</w:t>
      </w:r>
    </w:p>
    <w:p w:rsidR="006270EC" w:rsidRPr="00C839FD" w:rsidRDefault="006A3711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В штатных расписаниях размер стимулиру</w:t>
      </w:r>
      <w:r w:rsidR="007015CC" w:rsidRPr="00C839FD">
        <w:rPr>
          <w:sz w:val="24"/>
          <w:szCs w:val="24"/>
        </w:rPr>
        <w:t>ю</w:t>
      </w:r>
      <w:r w:rsidRPr="00C839FD">
        <w:rPr>
          <w:sz w:val="24"/>
          <w:szCs w:val="24"/>
        </w:rPr>
        <w:t>щих выплат не превышен</w:t>
      </w:r>
      <w:r w:rsidR="007015CC" w:rsidRPr="00C839FD">
        <w:rPr>
          <w:sz w:val="24"/>
          <w:szCs w:val="24"/>
        </w:rPr>
        <w:t>.</w:t>
      </w:r>
      <w:r w:rsidR="008361D2" w:rsidRPr="00C839FD">
        <w:rPr>
          <w:sz w:val="24"/>
          <w:szCs w:val="24"/>
        </w:rPr>
        <w:t xml:space="preserve"> </w:t>
      </w:r>
    </w:p>
    <w:p w:rsidR="002B61D7" w:rsidRPr="00C839FD" w:rsidRDefault="001A2E0B" w:rsidP="00D255BD">
      <w:pPr>
        <w:ind w:left="-567" w:firstLine="283"/>
        <w:jc w:val="both"/>
        <w:rPr>
          <w:b/>
          <w:sz w:val="24"/>
          <w:szCs w:val="24"/>
        </w:rPr>
      </w:pPr>
      <w:proofErr w:type="gramStart"/>
      <w:r w:rsidRPr="00C839FD">
        <w:rPr>
          <w:sz w:val="24"/>
          <w:szCs w:val="24"/>
        </w:rPr>
        <w:t xml:space="preserve">При </w:t>
      </w:r>
      <w:r w:rsidR="007D69A8" w:rsidRPr="00C839FD">
        <w:rPr>
          <w:sz w:val="24"/>
          <w:szCs w:val="24"/>
        </w:rPr>
        <w:t xml:space="preserve">выборочной проверке </w:t>
      </w:r>
      <w:r w:rsidRPr="00C839FD">
        <w:rPr>
          <w:sz w:val="24"/>
          <w:szCs w:val="24"/>
        </w:rPr>
        <w:t>начислени</w:t>
      </w:r>
      <w:r w:rsidR="007D69A8" w:rsidRPr="00C839FD">
        <w:rPr>
          <w:sz w:val="24"/>
          <w:szCs w:val="24"/>
        </w:rPr>
        <w:t>я</w:t>
      </w:r>
      <w:r w:rsidRPr="00C839FD">
        <w:rPr>
          <w:sz w:val="24"/>
          <w:szCs w:val="24"/>
        </w:rPr>
        <w:t xml:space="preserve"> заработной платы и распределени</w:t>
      </w:r>
      <w:r w:rsidR="007D69A8" w:rsidRPr="00C839FD">
        <w:rPr>
          <w:sz w:val="24"/>
          <w:szCs w:val="24"/>
        </w:rPr>
        <w:t>я</w:t>
      </w:r>
      <w:r w:rsidRPr="00C839FD">
        <w:rPr>
          <w:sz w:val="24"/>
          <w:szCs w:val="24"/>
        </w:rPr>
        <w:t xml:space="preserve"> стимулирующих выплат </w:t>
      </w:r>
      <w:r w:rsidR="004C1DDA" w:rsidRPr="00C839FD">
        <w:rPr>
          <w:sz w:val="24"/>
          <w:szCs w:val="24"/>
        </w:rPr>
        <w:t xml:space="preserve">руководителю </w:t>
      </w:r>
      <w:proofErr w:type="spellStart"/>
      <w:r w:rsidR="004C1DDA" w:rsidRPr="00C839FD">
        <w:rPr>
          <w:sz w:val="24"/>
          <w:szCs w:val="24"/>
        </w:rPr>
        <w:t>Бажирского</w:t>
      </w:r>
      <w:proofErr w:type="spellEnd"/>
      <w:r w:rsidR="004C1DDA" w:rsidRPr="00C839FD">
        <w:rPr>
          <w:sz w:val="24"/>
          <w:szCs w:val="24"/>
        </w:rPr>
        <w:t xml:space="preserve"> КИЦД</w:t>
      </w:r>
      <w:r w:rsidRPr="00C839FD">
        <w:rPr>
          <w:sz w:val="24"/>
          <w:szCs w:val="24"/>
        </w:rPr>
        <w:t xml:space="preserve"> </w:t>
      </w:r>
      <w:r w:rsidR="0022236D" w:rsidRPr="00C839FD">
        <w:rPr>
          <w:sz w:val="24"/>
          <w:szCs w:val="24"/>
        </w:rPr>
        <w:t>установлено</w:t>
      </w:r>
      <w:r w:rsidR="0022236D" w:rsidRPr="00C839FD">
        <w:rPr>
          <w:b/>
          <w:sz w:val="24"/>
          <w:szCs w:val="24"/>
        </w:rPr>
        <w:t xml:space="preserve">: </w:t>
      </w:r>
      <w:r w:rsidR="00AE6F70" w:rsidRPr="00C839FD">
        <w:rPr>
          <w:b/>
          <w:sz w:val="24"/>
          <w:szCs w:val="24"/>
        </w:rPr>
        <w:t>в нарушение п</w:t>
      </w:r>
      <w:r w:rsidR="004C1DDA" w:rsidRPr="00C839FD">
        <w:rPr>
          <w:b/>
          <w:sz w:val="24"/>
          <w:szCs w:val="24"/>
        </w:rPr>
        <w:t>.9 гл.1 Постановления</w:t>
      </w:r>
      <w:r w:rsidR="00AE6F70" w:rsidRPr="00C839FD">
        <w:rPr>
          <w:b/>
          <w:sz w:val="24"/>
          <w:szCs w:val="24"/>
        </w:rPr>
        <w:t xml:space="preserve"> </w:t>
      </w:r>
      <w:r w:rsidR="004C1DDA" w:rsidRPr="00C839FD">
        <w:rPr>
          <w:b/>
          <w:sz w:val="24"/>
          <w:szCs w:val="24"/>
        </w:rPr>
        <w:t xml:space="preserve">премиальная ежемесячная выплата </w:t>
      </w:r>
      <w:r w:rsidR="002B61D7" w:rsidRPr="00C839FD">
        <w:rPr>
          <w:b/>
          <w:sz w:val="24"/>
          <w:szCs w:val="24"/>
        </w:rPr>
        <w:t xml:space="preserve"> начислялась на основании личного распоряжения</w:t>
      </w:r>
      <w:r w:rsidR="00940F92" w:rsidRPr="00C839FD">
        <w:rPr>
          <w:b/>
          <w:sz w:val="24"/>
          <w:szCs w:val="24"/>
        </w:rPr>
        <w:t xml:space="preserve"> руководителя</w:t>
      </w:r>
      <w:r w:rsidR="00940F92" w:rsidRPr="00C839FD">
        <w:rPr>
          <w:rFonts w:cs="Times New Roman"/>
          <w:b/>
          <w:sz w:val="24"/>
          <w:szCs w:val="24"/>
        </w:rPr>
        <w:t xml:space="preserve"> </w:t>
      </w:r>
      <w:proofErr w:type="spellStart"/>
      <w:r w:rsidR="00940F92" w:rsidRPr="00C839FD">
        <w:rPr>
          <w:rFonts w:cs="Times New Roman"/>
          <w:b/>
          <w:sz w:val="24"/>
          <w:szCs w:val="24"/>
        </w:rPr>
        <w:t>Бажирского</w:t>
      </w:r>
      <w:proofErr w:type="spellEnd"/>
      <w:r w:rsidR="00940F92" w:rsidRPr="00C839FD">
        <w:rPr>
          <w:rFonts w:cs="Times New Roman"/>
          <w:b/>
          <w:sz w:val="24"/>
          <w:szCs w:val="24"/>
        </w:rPr>
        <w:t xml:space="preserve"> КИЦД</w:t>
      </w:r>
      <w:r w:rsidR="002B61D7" w:rsidRPr="00C839FD">
        <w:rPr>
          <w:b/>
          <w:sz w:val="24"/>
          <w:szCs w:val="24"/>
        </w:rPr>
        <w:t>, а не в соответствии с данным пунктом «Стимулирующие выплаты руководителю учреждения устанавливаются в  виде премиальных выплат по итогам работы в процентах к должностному окладу или в абсолютных размерах.</w:t>
      </w:r>
      <w:proofErr w:type="gramEnd"/>
    </w:p>
    <w:p w:rsidR="002B61D7" w:rsidRPr="00C839FD" w:rsidRDefault="002B61D7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Размеры, порядок и условия установления стимулирующих выплат руководителю учреждения определяются распоряжением главы администрации </w:t>
      </w:r>
      <w:proofErr w:type="spellStart"/>
      <w:r w:rsidRPr="00C839FD">
        <w:rPr>
          <w:b/>
          <w:sz w:val="24"/>
          <w:szCs w:val="24"/>
        </w:rPr>
        <w:t>Бажирского</w:t>
      </w:r>
      <w:proofErr w:type="spellEnd"/>
      <w:r w:rsidRPr="00C839FD">
        <w:rPr>
          <w:b/>
          <w:sz w:val="24"/>
          <w:szCs w:val="24"/>
        </w:rPr>
        <w:t xml:space="preserve"> муниципального образования, на основании утверждённых ею показателей </w:t>
      </w:r>
      <w:proofErr w:type="gramStart"/>
      <w:r w:rsidRPr="00C839FD">
        <w:rPr>
          <w:b/>
          <w:sz w:val="24"/>
          <w:szCs w:val="24"/>
        </w:rPr>
        <w:t>эффективности деятельности руководителей муниципальных учреждений культуры</w:t>
      </w:r>
      <w:proofErr w:type="gramEnd"/>
      <w:r w:rsidRPr="00C839FD">
        <w:rPr>
          <w:b/>
          <w:sz w:val="24"/>
          <w:szCs w:val="24"/>
        </w:rPr>
        <w:t>».</w:t>
      </w:r>
    </w:p>
    <w:p w:rsidR="003B020D" w:rsidRPr="00C839FD" w:rsidRDefault="003B020D" w:rsidP="00D255BD">
      <w:pPr>
        <w:widowControl w:val="0"/>
        <w:spacing w:line="228" w:lineRule="auto"/>
        <w:ind w:left="-567" w:firstLine="283"/>
        <w:jc w:val="center"/>
        <w:rPr>
          <w:b/>
          <w:i/>
          <w:sz w:val="24"/>
          <w:szCs w:val="24"/>
        </w:rPr>
      </w:pPr>
      <w:r w:rsidRPr="00C839FD">
        <w:rPr>
          <w:b/>
          <w:sz w:val="24"/>
          <w:szCs w:val="24"/>
        </w:rPr>
        <w:lastRenderedPageBreak/>
        <w:t xml:space="preserve">      </w:t>
      </w:r>
      <w:r w:rsidRPr="00C839FD">
        <w:rPr>
          <w:b/>
          <w:i/>
          <w:sz w:val="24"/>
          <w:szCs w:val="24"/>
        </w:rPr>
        <w:t>План финансово-хозяйственной деятельности и  муниципальное задание</w:t>
      </w:r>
    </w:p>
    <w:p w:rsidR="00675B57" w:rsidRPr="00C839FD" w:rsidRDefault="003B020D" w:rsidP="00675B57">
      <w:pPr>
        <w:widowControl w:val="0"/>
        <w:spacing w:line="228" w:lineRule="auto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     В нарушение положений ст.69,2 Бюджетного кодекса РФ и Приказа Минфина РФ №81-н от 28.07.2010г.  нормативно-правовые акты регулирующие формирование и финансовое обеспечение выполнения муниципального задания, а также составление и утверждение плана финансово-хозяйственной деятельности учреждений в </w:t>
      </w:r>
      <w:proofErr w:type="spellStart"/>
      <w:r w:rsidRPr="00C839FD">
        <w:rPr>
          <w:b/>
          <w:sz w:val="24"/>
          <w:szCs w:val="24"/>
        </w:rPr>
        <w:t>Бажирском</w:t>
      </w:r>
      <w:proofErr w:type="spellEnd"/>
      <w:r w:rsidRPr="00C839FD">
        <w:rPr>
          <w:b/>
          <w:sz w:val="24"/>
          <w:szCs w:val="24"/>
        </w:rPr>
        <w:t xml:space="preserve"> </w:t>
      </w:r>
      <w:r w:rsidR="00B70DE8" w:rsidRPr="00C839FD">
        <w:rPr>
          <w:b/>
          <w:sz w:val="24"/>
          <w:szCs w:val="24"/>
        </w:rPr>
        <w:t>МО</w:t>
      </w:r>
      <w:r w:rsidRPr="00C839FD">
        <w:rPr>
          <w:b/>
          <w:sz w:val="24"/>
          <w:szCs w:val="24"/>
        </w:rPr>
        <w:t xml:space="preserve">  не приняты.</w:t>
      </w:r>
    </w:p>
    <w:p w:rsidR="003B020D" w:rsidRPr="00C839FD" w:rsidRDefault="003B020D" w:rsidP="00675B57">
      <w:pPr>
        <w:widowControl w:val="0"/>
        <w:spacing w:line="228" w:lineRule="auto"/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     План ФХД на 2018 год представлен </w:t>
      </w:r>
      <w:r w:rsidR="003E25D3" w:rsidRPr="00C839FD">
        <w:rPr>
          <w:sz w:val="24"/>
          <w:szCs w:val="24"/>
        </w:rPr>
        <w:t>на начало и конец текущего года</w:t>
      </w:r>
      <w:r w:rsidRPr="00C839FD">
        <w:rPr>
          <w:sz w:val="24"/>
          <w:szCs w:val="24"/>
        </w:rPr>
        <w:t xml:space="preserve">. Муниципальное задание представлено на начало и конец текущего года. Соглашение </w:t>
      </w:r>
      <w:r w:rsidR="00892C47" w:rsidRPr="00C839FD">
        <w:rPr>
          <w:sz w:val="24"/>
          <w:szCs w:val="24"/>
        </w:rPr>
        <w:t xml:space="preserve">№1 </w:t>
      </w:r>
      <w:r w:rsidRPr="00C839FD">
        <w:rPr>
          <w:sz w:val="24"/>
          <w:szCs w:val="24"/>
        </w:rPr>
        <w:t>от 09.01.2018г.  на предоставление субсидии МБУК «</w:t>
      </w:r>
      <w:proofErr w:type="spellStart"/>
      <w:r w:rsidRPr="00C839FD">
        <w:rPr>
          <w:sz w:val="24"/>
          <w:szCs w:val="24"/>
        </w:rPr>
        <w:t>Бажирский</w:t>
      </w:r>
      <w:proofErr w:type="spellEnd"/>
      <w:r w:rsidRPr="00C839FD">
        <w:rPr>
          <w:sz w:val="24"/>
          <w:szCs w:val="24"/>
        </w:rPr>
        <w:t xml:space="preserve"> КИ</w:t>
      </w:r>
      <w:r w:rsidR="00892C47" w:rsidRPr="00C839FD">
        <w:rPr>
          <w:sz w:val="24"/>
          <w:szCs w:val="24"/>
        </w:rPr>
        <w:t>Ц</w:t>
      </w:r>
      <w:r w:rsidRPr="00C839FD">
        <w:rPr>
          <w:sz w:val="24"/>
          <w:szCs w:val="24"/>
        </w:rPr>
        <w:t>Д» на оказание муниципальных услуг на 2018 год представлено  с изменениями и дополнениями</w:t>
      </w:r>
      <w:r w:rsidR="00675B57" w:rsidRPr="00C839FD">
        <w:rPr>
          <w:sz w:val="24"/>
          <w:szCs w:val="24"/>
        </w:rPr>
        <w:t xml:space="preserve"> (3)</w:t>
      </w:r>
      <w:r w:rsidRPr="00C839FD">
        <w:rPr>
          <w:sz w:val="24"/>
          <w:szCs w:val="24"/>
        </w:rPr>
        <w:t>.</w:t>
      </w:r>
      <w:r w:rsidR="00675B57" w:rsidRPr="00C839FD">
        <w:rPr>
          <w:sz w:val="24"/>
          <w:szCs w:val="24"/>
        </w:rPr>
        <w:t xml:space="preserve"> Представленные документы не соответствуют фактическому внесению изменений в бюджет в 2018 году (7 решений Думы).</w:t>
      </w:r>
    </w:p>
    <w:p w:rsidR="003B020D" w:rsidRPr="00C839FD" w:rsidRDefault="003B020D" w:rsidP="00D255BD">
      <w:pPr>
        <w:ind w:left="-567" w:firstLine="283"/>
        <w:jc w:val="center"/>
        <w:rPr>
          <w:rFonts w:cs="Times New Roman"/>
          <w:b/>
          <w:i/>
          <w:sz w:val="24"/>
          <w:szCs w:val="24"/>
        </w:rPr>
      </w:pPr>
      <w:r w:rsidRPr="00C839FD">
        <w:rPr>
          <w:rFonts w:cs="Times New Roman"/>
          <w:b/>
          <w:i/>
          <w:sz w:val="24"/>
          <w:szCs w:val="24"/>
        </w:rPr>
        <w:t>Кредиторская и дебиторская задолженность</w:t>
      </w:r>
    </w:p>
    <w:p w:rsidR="00A11590" w:rsidRPr="00C839FD" w:rsidRDefault="00A1159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Согласно отчетным данным, дебиторская задолженность по учреждениям культуры на 1 января 201</w:t>
      </w:r>
      <w:r w:rsidR="002B61D7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года </w:t>
      </w:r>
      <w:r w:rsidR="00D13FEC" w:rsidRPr="00C839FD">
        <w:rPr>
          <w:sz w:val="24"/>
          <w:szCs w:val="24"/>
        </w:rPr>
        <w:t xml:space="preserve">составляла  </w:t>
      </w:r>
      <w:r w:rsidR="00D13FEC" w:rsidRPr="00C839FD">
        <w:rPr>
          <w:b/>
          <w:sz w:val="24"/>
          <w:szCs w:val="24"/>
        </w:rPr>
        <w:t>3,4 руб</w:t>
      </w:r>
      <w:r w:rsidR="00D13FEC" w:rsidRPr="00C839FD">
        <w:rPr>
          <w:sz w:val="24"/>
          <w:szCs w:val="24"/>
        </w:rPr>
        <w:t>.</w:t>
      </w:r>
      <w:r w:rsidR="001C5E50" w:rsidRPr="00C839FD">
        <w:rPr>
          <w:sz w:val="24"/>
          <w:szCs w:val="24"/>
        </w:rPr>
        <w:t>, по состоянию на 1 января 201</w:t>
      </w:r>
      <w:r w:rsidR="00D13FEC" w:rsidRPr="00C839FD">
        <w:rPr>
          <w:sz w:val="24"/>
          <w:szCs w:val="24"/>
        </w:rPr>
        <w:t>9</w:t>
      </w:r>
      <w:r w:rsidR="001C5E50" w:rsidRPr="00C839FD">
        <w:rPr>
          <w:sz w:val="24"/>
          <w:szCs w:val="24"/>
        </w:rPr>
        <w:t xml:space="preserve"> года </w:t>
      </w:r>
      <w:r w:rsidR="00D13FEC" w:rsidRPr="00C839FD">
        <w:rPr>
          <w:sz w:val="24"/>
          <w:szCs w:val="24"/>
        </w:rPr>
        <w:t xml:space="preserve"> составила </w:t>
      </w:r>
      <w:r w:rsidR="00D13FEC" w:rsidRPr="00C839FD">
        <w:rPr>
          <w:b/>
          <w:sz w:val="24"/>
          <w:szCs w:val="24"/>
        </w:rPr>
        <w:t>7,2 тыс</w:t>
      </w:r>
      <w:proofErr w:type="gramStart"/>
      <w:r w:rsidR="00D13FEC" w:rsidRPr="00C839FD">
        <w:rPr>
          <w:b/>
          <w:sz w:val="24"/>
          <w:szCs w:val="24"/>
        </w:rPr>
        <w:t>.р</w:t>
      </w:r>
      <w:proofErr w:type="gramEnd"/>
      <w:r w:rsidR="00D13FEC" w:rsidRPr="00C839FD">
        <w:rPr>
          <w:b/>
          <w:sz w:val="24"/>
          <w:szCs w:val="24"/>
        </w:rPr>
        <w:t>уб</w:t>
      </w:r>
      <w:r w:rsidR="00D13FEC" w:rsidRPr="00C839FD">
        <w:rPr>
          <w:sz w:val="24"/>
          <w:szCs w:val="24"/>
        </w:rPr>
        <w:t>.</w:t>
      </w:r>
    </w:p>
    <w:p w:rsidR="00966EC5" w:rsidRPr="00C839FD" w:rsidRDefault="00A11590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Объем кредиторской задолженности </w:t>
      </w:r>
      <w:r w:rsidR="001C5E50" w:rsidRPr="00C839FD">
        <w:rPr>
          <w:sz w:val="24"/>
          <w:szCs w:val="24"/>
        </w:rPr>
        <w:t>у</w:t>
      </w:r>
      <w:r w:rsidR="00D13FEC" w:rsidRPr="00C839FD">
        <w:rPr>
          <w:sz w:val="24"/>
          <w:szCs w:val="24"/>
        </w:rPr>
        <w:t>меньшился</w:t>
      </w:r>
      <w:r w:rsidR="001C5E50" w:rsidRPr="00C839FD">
        <w:rPr>
          <w:sz w:val="24"/>
          <w:szCs w:val="24"/>
        </w:rPr>
        <w:t xml:space="preserve"> </w:t>
      </w:r>
      <w:r w:rsidR="00D13FEC" w:rsidRPr="00C839FD">
        <w:rPr>
          <w:sz w:val="24"/>
          <w:szCs w:val="24"/>
        </w:rPr>
        <w:t>на 333,4 тыс</w:t>
      </w:r>
      <w:proofErr w:type="gramStart"/>
      <w:r w:rsidR="00D13FEC" w:rsidRPr="00C839FD">
        <w:rPr>
          <w:sz w:val="24"/>
          <w:szCs w:val="24"/>
        </w:rPr>
        <w:t>.р</w:t>
      </w:r>
      <w:proofErr w:type="gramEnd"/>
      <w:r w:rsidR="00D13FEC" w:rsidRPr="00C839FD">
        <w:rPr>
          <w:sz w:val="24"/>
          <w:szCs w:val="24"/>
        </w:rPr>
        <w:t>уб.</w:t>
      </w:r>
      <w:r w:rsidR="001C5E50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>по сравнению с началом отчетного года и составил</w:t>
      </w:r>
      <w:r w:rsidR="00D13FEC" w:rsidRPr="00C839FD">
        <w:rPr>
          <w:sz w:val="24"/>
          <w:szCs w:val="24"/>
        </w:rPr>
        <w:t xml:space="preserve"> </w:t>
      </w:r>
      <w:r w:rsidR="00D13FEC" w:rsidRPr="00C839FD">
        <w:rPr>
          <w:b/>
          <w:sz w:val="24"/>
          <w:szCs w:val="24"/>
        </w:rPr>
        <w:t>407,7</w:t>
      </w:r>
      <w:r w:rsidRPr="00C839FD">
        <w:rPr>
          <w:b/>
          <w:sz w:val="24"/>
          <w:szCs w:val="24"/>
        </w:rPr>
        <w:t xml:space="preserve"> тыс.руб</w:t>
      </w:r>
      <w:r w:rsidRPr="00C839FD">
        <w:rPr>
          <w:sz w:val="24"/>
          <w:szCs w:val="24"/>
        </w:rPr>
        <w:t xml:space="preserve">., из нее </w:t>
      </w:r>
      <w:r w:rsidR="00D13FEC" w:rsidRPr="00C839FD">
        <w:rPr>
          <w:sz w:val="24"/>
          <w:szCs w:val="24"/>
        </w:rPr>
        <w:t>22,7</w:t>
      </w:r>
      <w:r w:rsidRPr="00C839FD">
        <w:rPr>
          <w:sz w:val="24"/>
          <w:szCs w:val="24"/>
        </w:rPr>
        <w:t xml:space="preserve"> тыс.руб. –  задолженность за</w:t>
      </w:r>
      <w:r w:rsidR="00C9013F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 xml:space="preserve"> электроэнергию</w:t>
      </w:r>
      <w:r w:rsidR="00B32A52" w:rsidRPr="00C839FD">
        <w:rPr>
          <w:sz w:val="24"/>
          <w:szCs w:val="24"/>
        </w:rPr>
        <w:t xml:space="preserve">, </w:t>
      </w:r>
      <w:r w:rsidR="002F4245" w:rsidRPr="00C839FD">
        <w:rPr>
          <w:sz w:val="24"/>
          <w:szCs w:val="24"/>
        </w:rPr>
        <w:t>275,8</w:t>
      </w:r>
      <w:r w:rsidR="00B32A52" w:rsidRPr="00C839FD">
        <w:rPr>
          <w:sz w:val="24"/>
          <w:szCs w:val="24"/>
        </w:rPr>
        <w:t xml:space="preserve"> тыс.руб. – задолженность по заработной плате</w:t>
      </w:r>
      <w:r w:rsidR="00D27913" w:rsidRPr="00C839FD">
        <w:rPr>
          <w:sz w:val="24"/>
          <w:szCs w:val="24"/>
        </w:rPr>
        <w:t xml:space="preserve"> за декабрь</w:t>
      </w:r>
      <w:r w:rsidR="001C5E50" w:rsidRPr="00C839FD">
        <w:rPr>
          <w:sz w:val="24"/>
          <w:szCs w:val="24"/>
        </w:rPr>
        <w:t xml:space="preserve">, </w:t>
      </w:r>
      <w:r w:rsidR="002F4245" w:rsidRPr="00C839FD">
        <w:rPr>
          <w:sz w:val="24"/>
          <w:szCs w:val="24"/>
        </w:rPr>
        <w:t>108,8</w:t>
      </w:r>
      <w:r w:rsidR="001C5E50" w:rsidRPr="00C839FD">
        <w:rPr>
          <w:sz w:val="24"/>
          <w:szCs w:val="24"/>
        </w:rPr>
        <w:t xml:space="preserve"> тыс.руб. – текущая задолженность по актам выполненных работ</w:t>
      </w:r>
      <w:r w:rsidR="002F4245" w:rsidRPr="00C839FD">
        <w:rPr>
          <w:sz w:val="24"/>
          <w:szCs w:val="24"/>
        </w:rPr>
        <w:t xml:space="preserve"> за уборку и охрану помещений</w:t>
      </w:r>
      <w:r w:rsidR="00966EC5" w:rsidRPr="00C839FD">
        <w:rPr>
          <w:sz w:val="24"/>
          <w:szCs w:val="24"/>
        </w:rPr>
        <w:t xml:space="preserve">. </w:t>
      </w:r>
    </w:p>
    <w:p w:rsidR="00EE073E" w:rsidRPr="00C839FD" w:rsidRDefault="004E7472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По разделу 14 «Межбюджетные трансферты»</w:t>
      </w:r>
      <w:r w:rsidRPr="00C839FD">
        <w:rPr>
          <w:sz w:val="24"/>
          <w:szCs w:val="24"/>
        </w:rPr>
        <w:t xml:space="preserve"> исполнение составило </w:t>
      </w:r>
      <w:r w:rsidR="00D96727" w:rsidRPr="00C839FD">
        <w:rPr>
          <w:b/>
          <w:sz w:val="24"/>
          <w:szCs w:val="24"/>
        </w:rPr>
        <w:t>165,4</w:t>
      </w:r>
      <w:r w:rsidRPr="00C839FD">
        <w:rPr>
          <w:b/>
          <w:sz w:val="24"/>
          <w:szCs w:val="24"/>
        </w:rPr>
        <w:t xml:space="preserve">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</w:t>
      </w:r>
      <w:r w:rsidRPr="00C839FD">
        <w:rPr>
          <w:sz w:val="24"/>
          <w:szCs w:val="24"/>
        </w:rPr>
        <w:t xml:space="preserve">б. </w:t>
      </w:r>
      <w:r w:rsidR="001F4543" w:rsidRPr="00C839FD">
        <w:rPr>
          <w:sz w:val="24"/>
          <w:szCs w:val="24"/>
        </w:rPr>
        <w:t>(</w:t>
      </w:r>
      <w:r w:rsidR="00D96727" w:rsidRPr="00C839FD">
        <w:rPr>
          <w:sz w:val="24"/>
          <w:szCs w:val="24"/>
        </w:rPr>
        <w:t>58,7</w:t>
      </w:r>
      <w:r w:rsidRPr="00C839FD">
        <w:rPr>
          <w:sz w:val="24"/>
          <w:szCs w:val="24"/>
        </w:rPr>
        <w:t>% к плану</w:t>
      </w:r>
      <w:r w:rsidR="001F4543" w:rsidRPr="00C839FD">
        <w:rPr>
          <w:sz w:val="24"/>
          <w:szCs w:val="24"/>
        </w:rPr>
        <w:t xml:space="preserve">). </w:t>
      </w:r>
      <w:r w:rsidR="00BF7437" w:rsidRPr="00C839FD">
        <w:rPr>
          <w:sz w:val="24"/>
          <w:szCs w:val="24"/>
        </w:rPr>
        <w:t>Поселением з</w:t>
      </w:r>
      <w:r w:rsidR="001F4543" w:rsidRPr="00C839FD">
        <w:rPr>
          <w:sz w:val="24"/>
          <w:szCs w:val="24"/>
        </w:rPr>
        <w:t xml:space="preserve">аключено </w:t>
      </w:r>
      <w:r w:rsidR="0080589F" w:rsidRPr="00C839FD">
        <w:rPr>
          <w:sz w:val="24"/>
          <w:szCs w:val="24"/>
        </w:rPr>
        <w:t>5 С</w:t>
      </w:r>
      <w:r w:rsidR="001F4543" w:rsidRPr="00C839FD">
        <w:rPr>
          <w:sz w:val="24"/>
          <w:szCs w:val="24"/>
        </w:rPr>
        <w:t xml:space="preserve">оглашений </w:t>
      </w:r>
      <w:r w:rsidR="00B32A52" w:rsidRPr="00C839FD">
        <w:rPr>
          <w:sz w:val="24"/>
          <w:szCs w:val="24"/>
        </w:rPr>
        <w:t>на передачу полномочий</w:t>
      </w:r>
      <w:r w:rsidR="00D96727" w:rsidRPr="00C839FD">
        <w:rPr>
          <w:sz w:val="24"/>
          <w:szCs w:val="24"/>
        </w:rPr>
        <w:t xml:space="preserve"> и функций</w:t>
      </w:r>
      <w:r w:rsidR="00B32A52" w:rsidRPr="00C839FD">
        <w:rPr>
          <w:sz w:val="24"/>
          <w:szCs w:val="24"/>
        </w:rPr>
        <w:t xml:space="preserve"> </w:t>
      </w:r>
      <w:r w:rsidR="00A84580" w:rsidRPr="00C839FD">
        <w:rPr>
          <w:sz w:val="24"/>
          <w:szCs w:val="24"/>
        </w:rPr>
        <w:t xml:space="preserve"> муниципальному району </w:t>
      </w:r>
      <w:r w:rsidR="001F4543" w:rsidRPr="00C839FD">
        <w:rPr>
          <w:sz w:val="24"/>
          <w:szCs w:val="24"/>
        </w:rPr>
        <w:t xml:space="preserve">на </w:t>
      </w:r>
      <w:r w:rsidR="001E01E0" w:rsidRPr="00C839FD">
        <w:rPr>
          <w:sz w:val="24"/>
          <w:szCs w:val="24"/>
        </w:rPr>
        <w:t xml:space="preserve">общую </w:t>
      </w:r>
      <w:r w:rsidR="001F4543" w:rsidRPr="00C839FD">
        <w:rPr>
          <w:sz w:val="24"/>
          <w:szCs w:val="24"/>
        </w:rPr>
        <w:t xml:space="preserve">сумму </w:t>
      </w:r>
      <w:r w:rsidR="00A84580" w:rsidRPr="00C839FD">
        <w:rPr>
          <w:b/>
          <w:sz w:val="24"/>
          <w:szCs w:val="24"/>
        </w:rPr>
        <w:t>2</w:t>
      </w:r>
      <w:r w:rsidR="00D96727" w:rsidRPr="00C839FD">
        <w:rPr>
          <w:b/>
          <w:sz w:val="24"/>
          <w:szCs w:val="24"/>
        </w:rPr>
        <w:t>81,7</w:t>
      </w:r>
      <w:r w:rsidR="001F4543" w:rsidRPr="00C839FD">
        <w:rPr>
          <w:b/>
          <w:sz w:val="24"/>
          <w:szCs w:val="24"/>
        </w:rPr>
        <w:t xml:space="preserve"> тыс</w:t>
      </w:r>
      <w:proofErr w:type="gramStart"/>
      <w:r w:rsidR="001F4543" w:rsidRPr="00C839FD">
        <w:rPr>
          <w:b/>
          <w:sz w:val="24"/>
          <w:szCs w:val="24"/>
        </w:rPr>
        <w:t>.р</w:t>
      </w:r>
      <w:proofErr w:type="gramEnd"/>
      <w:r w:rsidR="001F4543" w:rsidRPr="00C839FD">
        <w:rPr>
          <w:b/>
          <w:sz w:val="24"/>
          <w:szCs w:val="24"/>
        </w:rPr>
        <w:t>уб</w:t>
      </w:r>
      <w:r w:rsidR="00632B60" w:rsidRPr="00C839FD">
        <w:rPr>
          <w:b/>
          <w:sz w:val="24"/>
          <w:szCs w:val="24"/>
        </w:rPr>
        <w:t>.</w:t>
      </w:r>
      <w:r w:rsidR="00A84580" w:rsidRPr="00C839FD">
        <w:rPr>
          <w:b/>
          <w:sz w:val="24"/>
          <w:szCs w:val="24"/>
        </w:rPr>
        <w:t>:</w:t>
      </w:r>
    </w:p>
    <w:p w:rsidR="00A84580" w:rsidRPr="00C839FD" w:rsidRDefault="00D9672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="00A84580" w:rsidRPr="00C839FD">
        <w:rPr>
          <w:sz w:val="24"/>
          <w:szCs w:val="24"/>
        </w:rPr>
        <w:t>по формированию и исполнению бюджета поселения – 10</w:t>
      </w:r>
      <w:r w:rsidRPr="00C839FD">
        <w:rPr>
          <w:sz w:val="24"/>
          <w:szCs w:val="24"/>
        </w:rPr>
        <w:t>7,2</w:t>
      </w:r>
      <w:r w:rsidR="00A84580" w:rsidRPr="00C839FD">
        <w:rPr>
          <w:sz w:val="24"/>
          <w:szCs w:val="24"/>
        </w:rPr>
        <w:t xml:space="preserve"> тыс</w:t>
      </w:r>
      <w:proofErr w:type="gramStart"/>
      <w:r w:rsidR="00A84580" w:rsidRPr="00C839FD">
        <w:rPr>
          <w:sz w:val="24"/>
          <w:szCs w:val="24"/>
        </w:rPr>
        <w:t>.р</w:t>
      </w:r>
      <w:proofErr w:type="gramEnd"/>
      <w:r w:rsidR="00A84580" w:rsidRPr="00C839FD">
        <w:rPr>
          <w:sz w:val="24"/>
          <w:szCs w:val="24"/>
        </w:rPr>
        <w:t>уб.</w:t>
      </w:r>
    </w:p>
    <w:p w:rsidR="00A84580" w:rsidRPr="00C839FD" w:rsidRDefault="00D9672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="00A84580" w:rsidRPr="00C839FD">
        <w:rPr>
          <w:sz w:val="24"/>
          <w:szCs w:val="24"/>
        </w:rPr>
        <w:t>осуществление внешнего муниципального финансового контроля (КСП) – 49 тыс</w:t>
      </w:r>
      <w:proofErr w:type="gramStart"/>
      <w:r w:rsidR="00A84580" w:rsidRPr="00C839FD">
        <w:rPr>
          <w:sz w:val="24"/>
          <w:szCs w:val="24"/>
        </w:rPr>
        <w:t>.р</w:t>
      </w:r>
      <w:proofErr w:type="gramEnd"/>
      <w:r w:rsidR="00A84580" w:rsidRPr="00C839FD">
        <w:rPr>
          <w:sz w:val="24"/>
          <w:szCs w:val="24"/>
        </w:rPr>
        <w:t>уб.</w:t>
      </w:r>
    </w:p>
    <w:p w:rsidR="00A84580" w:rsidRPr="00C839FD" w:rsidRDefault="00D9672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="00A84580" w:rsidRPr="00C839FD">
        <w:rPr>
          <w:sz w:val="24"/>
          <w:szCs w:val="24"/>
        </w:rPr>
        <w:t>дорожная деятельность – 17,4 тыс</w:t>
      </w:r>
      <w:proofErr w:type="gramStart"/>
      <w:r w:rsidR="00A84580" w:rsidRPr="00C839FD">
        <w:rPr>
          <w:sz w:val="24"/>
          <w:szCs w:val="24"/>
        </w:rPr>
        <w:t>.р</w:t>
      </w:r>
      <w:proofErr w:type="gramEnd"/>
      <w:r w:rsidR="00A84580" w:rsidRPr="00C839FD">
        <w:rPr>
          <w:sz w:val="24"/>
          <w:szCs w:val="24"/>
        </w:rPr>
        <w:t>уб.</w:t>
      </w:r>
    </w:p>
    <w:p w:rsidR="00A84580" w:rsidRPr="00C839FD" w:rsidRDefault="00D9672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="00A84580" w:rsidRPr="00C839FD">
        <w:rPr>
          <w:sz w:val="24"/>
          <w:szCs w:val="24"/>
        </w:rPr>
        <w:t xml:space="preserve">размещение муниципального заказа – 7,1 </w:t>
      </w:r>
      <w:proofErr w:type="spellStart"/>
      <w:r w:rsidR="00A84580" w:rsidRPr="00C839FD">
        <w:rPr>
          <w:sz w:val="24"/>
          <w:szCs w:val="24"/>
        </w:rPr>
        <w:t>тыс</w:t>
      </w:r>
      <w:proofErr w:type="gramStart"/>
      <w:r w:rsidR="00A84580" w:rsidRPr="00C839FD">
        <w:rPr>
          <w:sz w:val="24"/>
          <w:szCs w:val="24"/>
        </w:rPr>
        <w:t>.р</w:t>
      </w:r>
      <w:proofErr w:type="gramEnd"/>
      <w:r w:rsidR="00A84580" w:rsidRPr="00C839FD">
        <w:rPr>
          <w:sz w:val="24"/>
          <w:szCs w:val="24"/>
        </w:rPr>
        <w:t>уб</w:t>
      </w:r>
      <w:proofErr w:type="spellEnd"/>
    </w:p>
    <w:p w:rsidR="00A84580" w:rsidRPr="00C839FD" w:rsidRDefault="00D96727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</w:t>
      </w:r>
      <w:r w:rsidR="00A84580" w:rsidRPr="00C839FD">
        <w:rPr>
          <w:sz w:val="24"/>
          <w:szCs w:val="24"/>
        </w:rPr>
        <w:t>правовая поддержка – 39,2 тыс</w:t>
      </w:r>
      <w:proofErr w:type="gramStart"/>
      <w:r w:rsidR="00A84580" w:rsidRPr="00C839FD">
        <w:rPr>
          <w:sz w:val="24"/>
          <w:szCs w:val="24"/>
        </w:rPr>
        <w:t>.р</w:t>
      </w:r>
      <w:proofErr w:type="gramEnd"/>
      <w:r w:rsidR="00A84580" w:rsidRPr="00C839FD">
        <w:rPr>
          <w:sz w:val="24"/>
          <w:szCs w:val="24"/>
        </w:rPr>
        <w:t>уб.</w:t>
      </w:r>
    </w:p>
    <w:p w:rsidR="00A84580" w:rsidRPr="00C839FD" w:rsidRDefault="004E6CB8" w:rsidP="00D255BD">
      <w:p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Народные инициативы</w:t>
      </w:r>
    </w:p>
    <w:p w:rsidR="00AB6D24" w:rsidRPr="00C839FD" w:rsidRDefault="00411EF1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На реализацию мероприятий перечня проектов народных инициатив в</w:t>
      </w:r>
      <w:r w:rsidR="009776F6" w:rsidRPr="00C839FD">
        <w:rPr>
          <w:sz w:val="24"/>
          <w:szCs w:val="24"/>
        </w:rPr>
        <w:t xml:space="preserve"> 201</w:t>
      </w:r>
      <w:r w:rsidRPr="00C839FD">
        <w:rPr>
          <w:sz w:val="24"/>
          <w:szCs w:val="24"/>
        </w:rPr>
        <w:t>8 году</w:t>
      </w:r>
      <w:r w:rsidR="009776F6" w:rsidRPr="00C839FD">
        <w:rPr>
          <w:sz w:val="24"/>
          <w:szCs w:val="24"/>
        </w:rPr>
        <w:t xml:space="preserve">  поселениям </w:t>
      </w:r>
      <w:r w:rsidR="007068C9" w:rsidRPr="00C839FD">
        <w:rPr>
          <w:sz w:val="24"/>
          <w:szCs w:val="24"/>
        </w:rPr>
        <w:t>предоставл</w:t>
      </w:r>
      <w:r w:rsidR="009776F6" w:rsidRPr="00C839FD">
        <w:rPr>
          <w:sz w:val="24"/>
          <w:szCs w:val="24"/>
        </w:rPr>
        <w:t>ял</w:t>
      </w:r>
      <w:r w:rsidRPr="00C839FD">
        <w:rPr>
          <w:sz w:val="24"/>
          <w:szCs w:val="24"/>
        </w:rPr>
        <w:t>а</w:t>
      </w:r>
      <w:r w:rsidR="009776F6" w:rsidRPr="00C839FD">
        <w:rPr>
          <w:sz w:val="24"/>
          <w:szCs w:val="24"/>
        </w:rPr>
        <w:t xml:space="preserve">сь </w:t>
      </w:r>
      <w:r w:rsidR="007068C9" w:rsidRPr="00C839FD">
        <w:rPr>
          <w:sz w:val="24"/>
          <w:szCs w:val="24"/>
        </w:rPr>
        <w:t xml:space="preserve"> субсиди</w:t>
      </w:r>
      <w:r w:rsidRPr="00C839FD">
        <w:rPr>
          <w:sz w:val="24"/>
          <w:szCs w:val="24"/>
        </w:rPr>
        <w:t>я</w:t>
      </w:r>
      <w:r w:rsidR="007068C9" w:rsidRPr="00C839FD">
        <w:rPr>
          <w:sz w:val="24"/>
          <w:szCs w:val="24"/>
        </w:rPr>
        <w:t xml:space="preserve"> из областного бюджета</w:t>
      </w:r>
      <w:r w:rsidRPr="00C839FD">
        <w:rPr>
          <w:sz w:val="24"/>
          <w:szCs w:val="24"/>
        </w:rPr>
        <w:t>.</w:t>
      </w:r>
      <w:r w:rsidR="007068C9" w:rsidRPr="00C839FD">
        <w:rPr>
          <w:sz w:val="24"/>
          <w:szCs w:val="24"/>
        </w:rPr>
        <w:t xml:space="preserve">  </w:t>
      </w:r>
      <w:r w:rsidR="005F2031" w:rsidRPr="00C839FD">
        <w:rPr>
          <w:sz w:val="24"/>
          <w:szCs w:val="24"/>
        </w:rPr>
        <w:t xml:space="preserve">Объем финансирования  </w:t>
      </w:r>
      <w:proofErr w:type="spellStart"/>
      <w:r w:rsidR="00EE073E" w:rsidRPr="00C839FD">
        <w:rPr>
          <w:sz w:val="24"/>
          <w:szCs w:val="24"/>
        </w:rPr>
        <w:t>Бажирского</w:t>
      </w:r>
      <w:proofErr w:type="spellEnd"/>
      <w:r w:rsidR="007068C9" w:rsidRPr="00C839FD">
        <w:rPr>
          <w:sz w:val="24"/>
          <w:szCs w:val="24"/>
        </w:rPr>
        <w:t xml:space="preserve"> МО </w:t>
      </w:r>
      <w:r w:rsidR="005F2031" w:rsidRPr="00C839FD">
        <w:rPr>
          <w:sz w:val="24"/>
          <w:szCs w:val="24"/>
        </w:rPr>
        <w:t xml:space="preserve">составил </w:t>
      </w:r>
      <w:r w:rsidRPr="00C839FD">
        <w:rPr>
          <w:b/>
          <w:sz w:val="24"/>
          <w:szCs w:val="24"/>
        </w:rPr>
        <w:t>352,2</w:t>
      </w:r>
      <w:r w:rsidR="009776F6" w:rsidRPr="00C839FD">
        <w:rPr>
          <w:b/>
          <w:sz w:val="24"/>
          <w:szCs w:val="24"/>
        </w:rPr>
        <w:t xml:space="preserve"> тыс</w:t>
      </w:r>
      <w:proofErr w:type="gramStart"/>
      <w:r w:rsidR="009776F6" w:rsidRPr="00C839FD">
        <w:rPr>
          <w:b/>
          <w:sz w:val="24"/>
          <w:szCs w:val="24"/>
        </w:rPr>
        <w:t>.р</w:t>
      </w:r>
      <w:proofErr w:type="gramEnd"/>
      <w:r w:rsidR="009776F6" w:rsidRPr="00C839FD">
        <w:rPr>
          <w:b/>
          <w:sz w:val="24"/>
          <w:szCs w:val="24"/>
        </w:rPr>
        <w:t>уб</w:t>
      </w:r>
      <w:r w:rsidR="009776F6" w:rsidRPr="00C839FD">
        <w:rPr>
          <w:sz w:val="24"/>
          <w:szCs w:val="24"/>
        </w:rPr>
        <w:t xml:space="preserve">., из них, средства  </w:t>
      </w:r>
      <w:r w:rsidR="001E01E0" w:rsidRPr="00C839FD">
        <w:rPr>
          <w:sz w:val="24"/>
          <w:szCs w:val="24"/>
        </w:rPr>
        <w:t xml:space="preserve">областного бюджета – </w:t>
      </w:r>
      <w:r w:rsidRPr="00C839FD">
        <w:rPr>
          <w:sz w:val="24"/>
          <w:szCs w:val="24"/>
        </w:rPr>
        <w:t>348,7</w:t>
      </w:r>
      <w:r w:rsidR="001E01E0" w:rsidRPr="00C839FD">
        <w:rPr>
          <w:sz w:val="24"/>
          <w:szCs w:val="24"/>
        </w:rPr>
        <w:t xml:space="preserve"> тыс.руб., средства бюджета поселения </w:t>
      </w:r>
      <w:r w:rsidR="00632B60" w:rsidRPr="00C839FD">
        <w:rPr>
          <w:sz w:val="24"/>
          <w:szCs w:val="24"/>
        </w:rPr>
        <w:t>–</w:t>
      </w:r>
      <w:r w:rsidRPr="00C839FD">
        <w:rPr>
          <w:sz w:val="24"/>
          <w:szCs w:val="24"/>
        </w:rPr>
        <w:t>3,5</w:t>
      </w:r>
      <w:r w:rsidR="009776F6" w:rsidRPr="00C839FD">
        <w:rPr>
          <w:sz w:val="24"/>
          <w:szCs w:val="24"/>
        </w:rPr>
        <w:t xml:space="preserve"> тыс.руб.</w:t>
      </w:r>
      <w:r w:rsidR="002D51D8" w:rsidRPr="00C839FD">
        <w:rPr>
          <w:sz w:val="24"/>
          <w:szCs w:val="24"/>
        </w:rPr>
        <w:t xml:space="preserve"> Исполнение, согласно отчетным данным, составило 100%.</w:t>
      </w:r>
      <w:r w:rsidR="003B1451" w:rsidRPr="00C839FD">
        <w:rPr>
          <w:sz w:val="24"/>
          <w:szCs w:val="24"/>
        </w:rPr>
        <w:t xml:space="preserve"> </w:t>
      </w:r>
      <w:r w:rsidR="00AB6D24" w:rsidRPr="00C839FD">
        <w:rPr>
          <w:sz w:val="24"/>
          <w:szCs w:val="24"/>
        </w:rPr>
        <w:t xml:space="preserve">Средства народных инициатив были </w:t>
      </w:r>
      <w:r w:rsidRPr="00C839FD">
        <w:rPr>
          <w:sz w:val="24"/>
          <w:szCs w:val="24"/>
        </w:rPr>
        <w:t xml:space="preserve">направлены </w:t>
      </w:r>
      <w:r w:rsidR="00AB6D24" w:rsidRPr="00C839FD">
        <w:rPr>
          <w:sz w:val="24"/>
          <w:szCs w:val="24"/>
        </w:rPr>
        <w:t>на</w:t>
      </w:r>
      <w:r w:rsidR="003B1451" w:rsidRPr="00C839FD">
        <w:rPr>
          <w:sz w:val="24"/>
          <w:szCs w:val="24"/>
        </w:rPr>
        <w:t>:</w:t>
      </w:r>
    </w:p>
    <w:p w:rsidR="00411EF1" w:rsidRPr="00C839FD" w:rsidRDefault="00411EF1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приобретение мебели для </w:t>
      </w:r>
      <w:proofErr w:type="spellStart"/>
      <w:r w:rsidRPr="00C839FD">
        <w:rPr>
          <w:sz w:val="24"/>
          <w:szCs w:val="24"/>
        </w:rPr>
        <w:t>Илганского</w:t>
      </w:r>
      <w:proofErr w:type="spellEnd"/>
      <w:r w:rsidRPr="00C839FD">
        <w:rPr>
          <w:sz w:val="24"/>
          <w:szCs w:val="24"/>
        </w:rPr>
        <w:t xml:space="preserve"> ДД 30,0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уб.;</w:t>
      </w:r>
    </w:p>
    <w:p w:rsidR="00411EF1" w:rsidRPr="00C839FD" w:rsidRDefault="00411EF1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приобретение музыкального центра</w:t>
      </w:r>
      <w:r w:rsidR="005578BE" w:rsidRPr="00C839FD">
        <w:rPr>
          <w:sz w:val="24"/>
          <w:szCs w:val="24"/>
        </w:rPr>
        <w:t xml:space="preserve"> для </w:t>
      </w:r>
      <w:r w:rsidRPr="00C839FD">
        <w:rPr>
          <w:sz w:val="24"/>
          <w:szCs w:val="24"/>
        </w:rPr>
        <w:t>ДД Красное Поле 40,0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уб.;</w:t>
      </w:r>
    </w:p>
    <w:p w:rsidR="00411EF1" w:rsidRPr="00C839FD" w:rsidRDefault="00411EF1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 приобретение глубинного насоса </w:t>
      </w:r>
      <w:r w:rsidR="00834853" w:rsidRPr="00C839FD">
        <w:rPr>
          <w:sz w:val="24"/>
          <w:szCs w:val="24"/>
        </w:rPr>
        <w:t>40,0 тыс</w:t>
      </w:r>
      <w:proofErr w:type="gramStart"/>
      <w:r w:rsidR="00834853" w:rsidRPr="00C839FD">
        <w:rPr>
          <w:sz w:val="24"/>
          <w:szCs w:val="24"/>
        </w:rPr>
        <w:t>.р</w:t>
      </w:r>
      <w:proofErr w:type="gramEnd"/>
      <w:r w:rsidR="00834853" w:rsidRPr="00C839FD">
        <w:rPr>
          <w:sz w:val="24"/>
          <w:szCs w:val="24"/>
        </w:rPr>
        <w:t>уб.;</w:t>
      </w:r>
    </w:p>
    <w:p w:rsidR="00834853" w:rsidRPr="00C839FD" w:rsidRDefault="00834853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обустройство кладбища в д</w:t>
      </w:r>
      <w:proofErr w:type="gramStart"/>
      <w:r w:rsidRPr="00C839FD">
        <w:rPr>
          <w:sz w:val="24"/>
          <w:szCs w:val="24"/>
        </w:rPr>
        <w:t>.К</w:t>
      </w:r>
      <w:proofErr w:type="gramEnd"/>
      <w:r w:rsidRPr="00C839FD">
        <w:rPr>
          <w:sz w:val="24"/>
          <w:szCs w:val="24"/>
        </w:rPr>
        <w:t>расное Поле 154,5 тыс.руб.;</w:t>
      </w:r>
    </w:p>
    <w:p w:rsidR="00834853" w:rsidRPr="00C839FD" w:rsidRDefault="00834853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обслуживание охранной сигнализации 35,5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уб.;</w:t>
      </w:r>
    </w:p>
    <w:p w:rsidR="00834853" w:rsidRPr="00C839FD" w:rsidRDefault="00834853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- приобретение огнетушителей и пожарных щитов 28,6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уб.;</w:t>
      </w:r>
    </w:p>
    <w:p w:rsidR="00834853" w:rsidRPr="00C839FD" w:rsidRDefault="00834853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- приобретение спортинвентаря для </w:t>
      </w:r>
      <w:proofErr w:type="spellStart"/>
      <w:r w:rsidRPr="00C839FD">
        <w:rPr>
          <w:sz w:val="24"/>
          <w:szCs w:val="24"/>
        </w:rPr>
        <w:t>Бажирского</w:t>
      </w:r>
      <w:proofErr w:type="spellEnd"/>
      <w:r w:rsidRPr="00C839FD">
        <w:rPr>
          <w:sz w:val="24"/>
          <w:szCs w:val="24"/>
        </w:rPr>
        <w:t xml:space="preserve"> ЦД</w:t>
      </w:r>
      <w:r w:rsidR="00027FC1" w:rsidRPr="00C839FD">
        <w:rPr>
          <w:sz w:val="24"/>
          <w:szCs w:val="24"/>
        </w:rPr>
        <w:t xml:space="preserve"> 23,5 тыс</w:t>
      </w:r>
      <w:proofErr w:type="gramStart"/>
      <w:r w:rsidR="00027FC1" w:rsidRPr="00C839FD">
        <w:rPr>
          <w:sz w:val="24"/>
          <w:szCs w:val="24"/>
        </w:rPr>
        <w:t>.р</w:t>
      </w:r>
      <w:proofErr w:type="gramEnd"/>
      <w:r w:rsidR="00027FC1" w:rsidRPr="00C839FD">
        <w:rPr>
          <w:sz w:val="24"/>
          <w:szCs w:val="24"/>
        </w:rPr>
        <w:t>уб.</w:t>
      </w:r>
    </w:p>
    <w:p w:rsidR="00632B60" w:rsidRPr="00C839FD" w:rsidRDefault="00632B60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При </w:t>
      </w:r>
      <w:r w:rsidR="005578BE" w:rsidRPr="00C839FD">
        <w:rPr>
          <w:rFonts w:cs="Times New Roman"/>
          <w:sz w:val="24"/>
          <w:szCs w:val="24"/>
        </w:rPr>
        <w:t xml:space="preserve">выборочной </w:t>
      </w:r>
      <w:r w:rsidRPr="00C839FD">
        <w:rPr>
          <w:rFonts w:cs="Times New Roman"/>
          <w:sz w:val="24"/>
          <w:szCs w:val="24"/>
        </w:rPr>
        <w:t xml:space="preserve">документальной проверке </w:t>
      </w:r>
      <w:r w:rsidR="005578BE" w:rsidRPr="00C839FD">
        <w:rPr>
          <w:rFonts w:cs="Times New Roman"/>
          <w:sz w:val="24"/>
          <w:szCs w:val="24"/>
        </w:rPr>
        <w:t>контрактов</w:t>
      </w:r>
      <w:r w:rsidR="00834853" w:rsidRPr="00C839FD">
        <w:rPr>
          <w:rFonts w:cs="Times New Roman"/>
          <w:sz w:val="24"/>
          <w:szCs w:val="24"/>
        </w:rPr>
        <w:t xml:space="preserve"> </w:t>
      </w:r>
      <w:r w:rsidRPr="00C839FD">
        <w:rPr>
          <w:rFonts w:cs="Times New Roman"/>
          <w:sz w:val="24"/>
          <w:szCs w:val="24"/>
        </w:rPr>
        <w:t>нарушений не установлено.</w:t>
      </w:r>
    </w:p>
    <w:p w:rsidR="00A02BBD" w:rsidRPr="00C839FD" w:rsidRDefault="00A02BBD" w:rsidP="00D255BD">
      <w:pPr>
        <w:ind w:left="-567" w:firstLine="283"/>
        <w:jc w:val="both"/>
        <w:rPr>
          <w:sz w:val="24"/>
          <w:szCs w:val="24"/>
        </w:rPr>
      </w:pPr>
    </w:p>
    <w:p w:rsidR="00723438" w:rsidRPr="00C839FD" w:rsidRDefault="004E6CB8" w:rsidP="00675B57">
      <w:p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5. </w:t>
      </w:r>
      <w:r w:rsidR="003E3ECF" w:rsidRPr="00C839FD">
        <w:rPr>
          <w:b/>
          <w:sz w:val="24"/>
          <w:szCs w:val="24"/>
        </w:rPr>
        <w:t>Дефицит бюджета поселения за отчетный финансовый год</w:t>
      </w:r>
    </w:p>
    <w:p w:rsidR="00520C8B" w:rsidRPr="00C839FD" w:rsidRDefault="00520C8B" w:rsidP="00D255BD">
      <w:pPr>
        <w:pStyle w:val="a3"/>
        <w:ind w:left="-567" w:firstLine="283"/>
        <w:jc w:val="both"/>
        <w:rPr>
          <w:b/>
          <w:sz w:val="24"/>
          <w:szCs w:val="24"/>
        </w:rPr>
      </w:pPr>
    </w:p>
    <w:p w:rsidR="002A3F55" w:rsidRPr="00C839FD" w:rsidRDefault="006F39A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Доходная часть бюджета, </w:t>
      </w:r>
      <w:r w:rsidR="007F49C8" w:rsidRPr="00C839FD">
        <w:rPr>
          <w:sz w:val="24"/>
          <w:szCs w:val="24"/>
        </w:rPr>
        <w:t>п</w:t>
      </w:r>
      <w:r w:rsidR="00520C8B" w:rsidRPr="00C839FD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Pr="00C839FD">
        <w:rPr>
          <w:sz w:val="24"/>
          <w:szCs w:val="24"/>
        </w:rPr>
        <w:t>8</w:t>
      </w:r>
      <w:r w:rsidR="00520C8B" w:rsidRPr="00C839FD">
        <w:rPr>
          <w:sz w:val="24"/>
          <w:szCs w:val="24"/>
        </w:rPr>
        <w:t xml:space="preserve"> год</w:t>
      </w:r>
      <w:r w:rsidR="007F49C8" w:rsidRPr="00C839FD">
        <w:rPr>
          <w:sz w:val="24"/>
          <w:szCs w:val="24"/>
        </w:rPr>
        <w:t>,</w:t>
      </w:r>
      <w:r w:rsidR="00520C8B" w:rsidRPr="00C839FD">
        <w:rPr>
          <w:sz w:val="24"/>
          <w:szCs w:val="24"/>
        </w:rPr>
        <w:t xml:space="preserve"> к концу года</w:t>
      </w:r>
      <w:r w:rsidR="002A3F55" w:rsidRPr="00C839FD">
        <w:rPr>
          <w:sz w:val="24"/>
          <w:szCs w:val="24"/>
        </w:rPr>
        <w:t xml:space="preserve">, в результате внесенных изменений и дополнений, увеличилась </w:t>
      </w:r>
      <w:r w:rsidR="00F97F0B" w:rsidRPr="00C839FD">
        <w:rPr>
          <w:sz w:val="24"/>
          <w:szCs w:val="24"/>
        </w:rPr>
        <w:t xml:space="preserve">в </w:t>
      </w:r>
      <w:r w:rsidR="00277EC0" w:rsidRPr="00C839FD">
        <w:rPr>
          <w:sz w:val="24"/>
          <w:szCs w:val="24"/>
        </w:rPr>
        <w:t>2,1</w:t>
      </w:r>
      <w:r w:rsidR="00F97F0B" w:rsidRPr="00C839FD">
        <w:rPr>
          <w:sz w:val="24"/>
          <w:szCs w:val="24"/>
        </w:rPr>
        <w:t xml:space="preserve"> раза</w:t>
      </w:r>
      <w:r w:rsidR="002A3F55" w:rsidRPr="00C839FD">
        <w:rPr>
          <w:sz w:val="24"/>
          <w:szCs w:val="24"/>
        </w:rPr>
        <w:t xml:space="preserve"> и составила </w:t>
      </w:r>
      <w:r w:rsidR="00E93382" w:rsidRPr="00C839FD">
        <w:rPr>
          <w:sz w:val="24"/>
          <w:szCs w:val="24"/>
        </w:rPr>
        <w:t>1</w:t>
      </w:r>
      <w:r w:rsidR="00277EC0" w:rsidRPr="00C839FD">
        <w:rPr>
          <w:sz w:val="24"/>
          <w:szCs w:val="24"/>
        </w:rPr>
        <w:t>7 382,6</w:t>
      </w:r>
      <w:r w:rsidR="002A3F55" w:rsidRPr="00C839FD">
        <w:rPr>
          <w:sz w:val="24"/>
          <w:szCs w:val="24"/>
        </w:rPr>
        <w:t xml:space="preserve"> тыс</w:t>
      </w:r>
      <w:proofErr w:type="gramStart"/>
      <w:r w:rsidR="002A3F55" w:rsidRPr="00C839FD">
        <w:rPr>
          <w:sz w:val="24"/>
          <w:szCs w:val="24"/>
        </w:rPr>
        <w:t>.р</w:t>
      </w:r>
      <w:proofErr w:type="gramEnd"/>
      <w:r w:rsidR="002A3F55" w:rsidRPr="00C839FD">
        <w:rPr>
          <w:sz w:val="24"/>
          <w:szCs w:val="24"/>
        </w:rPr>
        <w:t>уб. Расходная часть бюджета также увеличилась</w:t>
      </w:r>
      <w:r w:rsidR="007F49C8" w:rsidRPr="00C839FD">
        <w:rPr>
          <w:sz w:val="24"/>
          <w:szCs w:val="24"/>
        </w:rPr>
        <w:t xml:space="preserve"> и </w:t>
      </w:r>
      <w:r w:rsidR="002A3F55" w:rsidRPr="00C839FD">
        <w:rPr>
          <w:sz w:val="24"/>
          <w:szCs w:val="24"/>
        </w:rPr>
        <w:t xml:space="preserve"> составила </w:t>
      </w:r>
      <w:r w:rsidR="00F97F0B" w:rsidRPr="00C839FD">
        <w:rPr>
          <w:sz w:val="24"/>
          <w:szCs w:val="24"/>
        </w:rPr>
        <w:t>1</w:t>
      </w:r>
      <w:r w:rsidR="00CA1C83" w:rsidRPr="00C839FD">
        <w:rPr>
          <w:sz w:val="24"/>
          <w:szCs w:val="24"/>
        </w:rPr>
        <w:t>8 767,8</w:t>
      </w:r>
      <w:r w:rsidR="002A3F55" w:rsidRPr="00C839FD">
        <w:rPr>
          <w:sz w:val="24"/>
          <w:szCs w:val="24"/>
        </w:rPr>
        <w:t xml:space="preserve"> тыс.руб. </w:t>
      </w:r>
    </w:p>
    <w:p w:rsidR="00933184" w:rsidRPr="00C839FD" w:rsidRDefault="002A3F55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Плановый дефицит бюджета был первоначально ут</w:t>
      </w:r>
      <w:r w:rsidR="00933184" w:rsidRPr="00C839FD">
        <w:rPr>
          <w:sz w:val="24"/>
          <w:szCs w:val="24"/>
        </w:rPr>
        <w:t>в</w:t>
      </w:r>
      <w:r w:rsidRPr="00C839FD">
        <w:rPr>
          <w:sz w:val="24"/>
          <w:szCs w:val="24"/>
        </w:rPr>
        <w:t xml:space="preserve">ержден в размере </w:t>
      </w:r>
      <w:r w:rsidR="00F97F0B" w:rsidRPr="00C839FD">
        <w:rPr>
          <w:b/>
          <w:sz w:val="24"/>
          <w:szCs w:val="24"/>
        </w:rPr>
        <w:t>1</w:t>
      </w:r>
      <w:r w:rsidR="00CA1C83" w:rsidRPr="00C839FD">
        <w:rPr>
          <w:b/>
          <w:sz w:val="24"/>
          <w:szCs w:val="24"/>
        </w:rPr>
        <w:t>3</w:t>
      </w:r>
      <w:r w:rsidR="00F97F0B" w:rsidRPr="00C839FD">
        <w:rPr>
          <w:b/>
          <w:sz w:val="24"/>
          <w:szCs w:val="24"/>
        </w:rPr>
        <w:t>1,8</w:t>
      </w:r>
      <w:r w:rsidRPr="00C839FD">
        <w:rPr>
          <w:b/>
          <w:sz w:val="24"/>
          <w:szCs w:val="24"/>
        </w:rPr>
        <w:t xml:space="preserve">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</w:t>
      </w:r>
      <w:r w:rsidRPr="00C839FD">
        <w:rPr>
          <w:sz w:val="24"/>
          <w:szCs w:val="24"/>
        </w:rPr>
        <w:t>.</w:t>
      </w:r>
      <w:r w:rsidR="00933184" w:rsidRPr="00C839FD">
        <w:rPr>
          <w:sz w:val="24"/>
          <w:szCs w:val="24"/>
        </w:rPr>
        <w:t>, не превышая установленные ограничения.</w:t>
      </w:r>
    </w:p>
    <w:p w:rsidR="00876A26" w:rsidRPr="00C839FD" w:rsidRDefault="00876A26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После всех внесенных изменений в бюджет, к концу отчетного года, плановый дефицит бюджета был увеличен до </w:t>
      </w:r>
      <w:r w:rsidR="00CA1C83" w:rsidRPr="00C839FD">
        <w:rPr>
          <w:b/>
          <w:sz w:val="24"/>
          <w:szCs w:val="24"/>
        </w:rPr>
        <w:t>1385,2</w:t>
      </w:r>
      <w:r w:rsidR="00F97F0B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 xml:space="preserve">уб.  или  </w:t>
      </w:r>
      <w:r w:rsidR="00F97F0B" w:rsidRPr="00C839FD">
        <w:rPr>
          <w:b/>
          <w:sz w:val="24"/>
          <w:szCs w:val="24"/>
        </w:rPr>
        <w:t xml:space="preserve">почти </w:t>
      </w:r>
      <w:r w:rsidRPr="00C839FD">
        <w:rPr>
          <w:b/>
          <w:sz w:val="24"/>
          <w:szCs w:val="24"/>
        </w:rPr>
        <w:t xml:space="preserve">в </w:t>
      </w:r>
      <w:r w:rsidR="00CA1C83" w:rsidRPr="00C839FD">
        <w:rPr>
          <w:b/>
          <w:sz w:val="24"/>
          <w:szCs w:val="24"/>
        </w:rPr>
        <w:t>10,5</w:t>
      </w:r>
      <w:r w:rsidRPr="00C839FD">
        <w:rPr>
          <w:b/>
          <w:sz w:val="24"/>
          <w:szCs w:val="24"/>
        </w:rPr>
        <w:t xml:space="preserve"> раз по сравнению с первоначальной редакцией бюджета,  </w:t>
      </w:r>
      <w:r w:rsidRPr="00C839FD">
        <w:rPr>
          <w:sz w:val="24"/>
          <w:szCs w:val="24"/>
        </w:rPr>
        <w:t xml:space="preserve">то есть, </w:t>
      </w:r>
      <w:r w:rsidRPr="00C839FD">
        <w:rPr>
          <w:b/>
          <w:sz w:val="24"/>
          <w:szCs w:val="24"/>
        </w:rPr>
        <w:t xml:space="preserve">  превысил установленный ст.92.1 Бюджетного Кодекса РФ  </w:t>
      </w:r>
      <w:r w:rsidR="00F97F0B" w:rsidRPr="00C839FD">
        <w:rPr>
          <w:b/>
          <w:sz w:val="24"/>
          <w:szCs w:val="24"/>
        </w:rPr>
        <w:t>10</w:t>
      </w:r>
      <w:r w:rsidRPr="00C839FD">
        <w:rPr>
          <w:b/>
          <w:sz w:val="24"/>
          <w:szCs w:val="24"/>
        </w:rPr>
        <w:t>-процентный предел</w:t>
      </w:r>
      <w:r w:rsidR="00E93382" w:rsidRPr="00C839FD">
        <w:rPr>
          <w:b/>
          <w:sz w:val="24"/>
          <w:szCs w:val="24"/>
        </w:rPr>
        <w:t>.</w:t>
      </w:r>
      <w:r w:rsidRPr="00C839FD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</w:t>
      </w:r>
      <w:r w:rsidR="00CA1C83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года в сумме </w:t>
      </w:r>
      <w:r w:rsidR="00CA1C83" w:rsidRPr="00C839FD">
        <w:rPr>
          <w:b/>
          <w:sz w:val="24"/>
          <w:szCs w:val="24"/>
        </w:rPr>
        <w:t>1227,0</w:t>
      </w:r>
      <w:r w:rsidRPr="00C839FD">
        <w:rPr>
          <w:b/>
          <w:sz w:val="24"/>
          <w:szCs w:val="24"/>
        </w:rPr>
        <w:t xml:space="preserve"> 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уб.,</w:t>
      </w:r>
      <w:r w:rsidRPr="00C839FD">
        <w:rPr>
          <w:sz w:val="24"/>
          <w:szCs w:val="24"/>
        </w:rPr>
        <w:t xml:space="preserve"> что подтверждено в ходе проверки и отчетными данными. </w:t>
      </w:r>
    </w:p>
    <w:p w:rsidR="001C1BEA" w:rsidRPr="00C839FD" w:rsidRDefault="00CA1C83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lastRenderedPageBreak/>
        <w:t>При</w:t>
      </w:r>
      <w:r w:rsidR="00933184" w:rsidRPr="00C839FD">
        <w:rPr>
          <w:sz w:val="24"/>
          <w:szCs w:val="24"/>
        </w:rPr>
        <w:t xml:space="preserve"> исполнени</w:t>
      </w:r>
      <w:r w:rsidRPr="00C839FD">
        <w:rPr>
          <w:sz w:val="24"/>
          <w:szCs w:val="24"/>
        </w:rPr>
        <w:t>и</w:t>
      </w:r>
      <w:r w:rsidR="00933184" w:rsidRPr="00C839FD">
        <w:rPr>
          <w:sz w:val="24"/>
          <w:szCs w:val="24"/>
        </w:rPr>
        <w:t xml:space="preserve"> бюджета план</w:t>
      </w:r>
      <w:r w:rsidR="00A45E49" w:rsidRPr="00C839FD">
        <w:rPr>
          <w:sz w:val="24"/>
          <w:szCs w:val="24"/>
        </w:rPr>
        <w:t xml:space="preserve">овые назначения  по </w:t>
      </w:r>
      <w:r w:rsidR="00933184" w:rsidRPr="00C839FD">
        <w:rPr>
          <w:sz w:val="24"/>
          <w:szCs w:val="24"/>
        </w:rPr>
        <w:t xml:space="preserve"> доходам </w:t>
      </w:r>
      <w:r w:rsidR="004D1114" w:rsidRPr="00C839FD">
        <w:rPr>
          <w:sz w:val="24"/>
          <w:szCs w:val="24"/>
        </w:rPr>
        <w:t xml:space="preserve"> были исполнены в  размере </w:t>
      </w:r>
      <w:r w:rsidR="00F97F0B" w:rsidRPr="00C839FD">
        <w:rPr>
          <w:sz w:val="24"/>
          <w:szCs w:val="24"/>
        </w:rPr>
        <w:t>99,</w:t>
      </w:r>
      <w:r w:rsidRPr="00C839FD">
        <w:rPr>
          <w:sz w:val="24"/>
          <w:szCs w:val="24"/>
        </w:rPr>
        <w:t>9</w:t>
      </w:r>
      <w:r w:rsidR="004D1114" w:rsidRPr="00C839FD">
        <w:rPr>
          <w:sz w:val="24"/>
          <w:szCs w:val="24"/>
        </w:rPr>
        <w:t>%</w:t>
      </w:r>
      <w:r w:rsidR="00900631" w:rsidRPr="00C839FD">
        <w:rPr>
          <w:sz w:val="24"/>
          <w:szCs w:val="24"/>
        </w:rPr>
        <w:t xml:space="preserve">, </w:t>
      </w:r>
      <w:r w:rsidR="00933184" w:rsidRPr="00C839FD">
        <w:rPr>
          <w:sz w:val="24"/>
          <w:szCs w:val="24"/>
        </w:rPr>
        <w:t xml:space="preserve">по расходам </w:t>
      </w:r>
      <w:r w:rsidRPr="00C839FD">
        <w:rPr>
          <w:sz w:val="24"/>
          <w:szCs w:val="24"/>
        </w:rPr>
        <w:t>94,2</w:t>
      </w:r>
      <w:r w:rsidR="00A45E49" w:rsidRPr="00C839FD">
        <w:rPr>
          <w:sz w:val="24"/>
          <w:szCs w:val="24"/>
        </w:rPr>
        <w:t>%.</w:t>
      </w:r>
      <w:r w:rsidR="00F97F0B" w:rsidRPr="00C839FD">
        <w:rPr>
          <w:sz w:val="24"/>
          <w:szCs w:val="24"/>
        </w:rPr>
        <w:t xml:space="preserve"> В результате чего, по исполнению бюджета поселения образовался </w:t>
      </w:r>
      <w:r w:rsidR="001C1BEA" w:rsidRPr="00C839FD">
        <w:rPr>
          <w:sz w:val="24"/>
          <w:szCs w:val="24"/>
        </w:rPr>
        <w:t>дефицит в размере 318,7</w:t>
      </w:r>
      <w:r w:rsidR="00F97F0B" w:rsidRPr="00C839FD">
        <w:rPr>
          <w:sz w:val="24"/>
          <w:szCs w:val="24"/>
        </w:rPr>
        <w:t xml:space="preserve"> тыс</w:t>
      </w:r>
      <w:proofErr w:type="gramStart"/>
      <w:r w:rsidR="00F97F0B" w:rsidRPr="00C839FD">
        <w:rPr>
          <w:sz w:val="24"/>
          <w:szCs w:val="24"/>
        </w:rPr>
        <w:t>.р</w:t>
      </w:r>
      <w:proofErr w:type="gramEnd"/>
      <w:r w:rsidR="00F97F0B" w:rsidRPr="00C839FD">
        <w:rPr>
          <w:sz w:val="24"/>
          <w:szCs w:val="24"/>
        </w:rPr>
        <w:t>уб.</w:t>
      </w:r>
      <w:r w:rsidR="008D6272" w:rsidRPr="00C839FD">
        <w:rPr>
          <w:sz w:val="24"/>
          <w:szCs w:val="24"/>
        </w:rPr>
        <w:t>, который возник в результате наличия  неиспользованных остатков средств на счетах бюджета по состоянию на 1 января 2018 года в сумме 1 227 тыс.руб., из них, целевые средства дорожного фонда – 700,1 тыс</w:t>
      </w:r>
      <w:proofErr w:type="gramStart"/>
      <w:r w:rsidR="008D6272" w:rsidRPr="00C839FD">
        <w:rPr>
          <w:sz w:val="24"/>
          <w:szCs w:val="24"/>
        </w:rPr>
        <w:t>.р</w:t>
      </w:r>
      <w:proofErr w:type="gramEnd"/>
      <w:r w:rsidR="008D6272" w:rsidRPr="00C839FD">
        <w:rPr>
          <w:sz w:val="24"/>
          <w:szCs w:val="24"/>
        </w:rPr>
        <w:t xml:space="preserve">уб., собственные средства – 527,0 тыс.руб. </w:t>
      </w:r>
      <w:r w:rsidR="001C1BEA" w:rsidRPr="00C839FD">
        <w:rPr>
          <w:sz w:val="24"/>
          <w:szCs w:val="24"/>
        </w:rPr>
        <w:t xml:space="preserve">и по состоянию на 1 января 2019 года в сумме 908,2 тыс.руб., из них, целевые средства дорожного фонда – </w:t>
      </w:r>
      <w:r w:rsidR="006812CC" w:rsidRPr="00C839FD">
        <w:rPr>
          <w:sz w:val="24"/>
          <w:szCs w:val="24"/>
        </w:rPr>
        <w:t>889,0</w:t>
      </w:r>
      <w:r w:rsidR="001C1BEA" w:rsidRPr="00C839FD">
        <w:rPr>
          <w:sz w:val="24"/>
          <w:szCs w:val="24"/>
        </w:rPr>
        <w:t xml:space="preserve"> тыс.ру</w:t>
      </w:r>
      <w:r w:rsidR="006812CC" w:rsidRPr="00C839FD">
        <w:rPr>
          <w:sz w:val="24"/>
          <w:szCs w:val="24"/>
        </w:rPr>
        <w:t>б., собственные средства – 19,2</w:t>
      </w:r>
      <w:r w:rsidR="001C1BEA" w:rsidRPr="00C839FD">
        <w:rPr>
          <w:sz w:val="24"/>
          <w:szCs w:val="24"/>
        </w:rPr>
        <w:t xml:space="preserve"> тыс.руб. </w:t>
      </w:r>
    </w:p>
    <w:p w:rsidR="00A45E49" w:rsidRPr="00C839FD" w:rsidRDefault="00A45E49" w:rsidP="00D255BD">
      <w:pPr>
        <w:ind w:left="-567" w:firstLine="283"/>
        <w:jc w:val="both"/>
        <w:rPr>
          <w:sz w:val="24"/>
          <w:szCs w:val="24"/>
        </w:rPr>
      </w:pPr>
    </w:p>
    <w:p w:rsidR="00A45E49" w:rsidRPr="00C839FD" w:rsidRDefault="00A45E49" w:rsidP="00D255BD">
      <w:pPr>
        <w:ind w:left="-567" w:firstLine="283"/>
        <w:jc w:val="both"/>
        <w:rPr>
          <w:sz w:val="24"/>
          <w:szCs w:val="24"/>
        </w:rPr>
      </w:pPr>
    </w:p>
    <w:p w:rsidR="003E3ECF" w:rsidRPr="00C839FD" w:rsidRDefault="006812CC" w:rsidP="00D255BD">
      <w:p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6</w:t>
      </w:r>
      <w:r w:rsidR="004E6CB8" w:rsidRPr="00C839FD">
        <w:rPr>
          <w:b/>
          <w:sz w:val="24"/>
          <w:szCs w:val="24"/>
        </w:rPr>
        <w:t xml:space="preserve">. </w:t>
      </w:r>
      <w:r w:rsidR="003E3ECF" w:rsidRPr="00C839FD">
        <w:rPr>
          <w:b/>
          <w:sz w:val="24"/>
          <w:szCs w:val="24"/>
        </w:rPr>
        <w:t>Анализ состояния муниципального долга</w:t>
      </w:r>
      <w:r w:rsidR="004E6CB8" w:rsidRPr="00C839FD">
        <w:rPr>
          <w:b/>
          <w:sz w:val="24"/>
          <w:szCs w:val="24"/>
        </w:rPr>
        <w:t xml:space="preserve"> </w:t>
      </w:r>
      <w:r w:rsidR="003E3ECF" w:rsidRPr="00C839FD">
        <w:rPr>
          <w:b/>
          <w:sz w:val="24"/>
          <w:szCs w:val="24"/>
        </w:rPr>
        <w:t xml:space="preserve">муниципального </w:t>
      </w:r>
      <w:r w:rsidR="004E6CB8" w:rsidRPr="00C839FD">
        <w:rPr>
          <w:b/>
          <w:sz w:val="24"/>
          <w:szCs w:val="24"/>
        </w:rPr>
        <w:t xml:space="preserve">   </w:t>
      </w:r>
      <w:r w:rsidR="003E3ECF" w:rsidRPr="00C839FD">
        <w:rPr>
          <w:b/>
          <w:sz w:val="24"/>
          <w:szCs w:val="24"/>
        </w:rPr>
        <w:t>образования на начало и конец отчетного финансового года</w:t>
      </w:r>
    </w:p>
    <w:p w:rsidR="003E3ECF" w:rsidRPr="00C839FD" w:rsidRDefault="003E3ECF" w:rsidP="00D255BD">
      <w:pPr>
        <w:pStyle w:val="a3"/>
        <w:ind w:left="-567" w:firstLine="283"/>
        <w:jc w:val="both"/>
        <w:rPr>
          <w:b/>
          <w:sz w:val="24"/>
          <w:szCs w:val="24"/>
        </w:rPr>
      </w:pPr>
    </w:p>
    <w:p w:rsidR="009B3D1C" w:rsidRPr="00C839FD" w:rsidRDefault="009B3D1C" w:rsidP="00D255BD">
      <w:pPr>
        <w:pStyle w:val="a3"/>
        <w:ind w:left="-567" w:firstLine="283"/>
        <w:jc w:val="both"/>
        <w:rPr>
          <w:b/>
          <w:sz w:val="24"/>
          <w:szCs w:val="24"/>
        </w:rPr>
      </w:pPr>
      <w:r w:rsidRPr="00C839FD">
        <w:rPr>
          <w:sz w:val="24"/>
          <w:szCs w:val="24"/>
        </w:rPr>
        <w:t>Предельный объем муниципального долга на 201</w:t>
      </w:r>
      <w:r w:rsidR="006812CC" w:rsidRPr="00C839FD">
        <w:rPr>
          <w:sz w:val="24"/>
          <w:szCs w:val="24"/>
        </w:rPr>
        <w:t>8</w:t>
      </w:r>
      <w:r w:rsidR="000C227B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 xml:space="preserve">год первоначально был утвержден в размере </w:t>
      </w:r>
      <w:r w:rsidR="008D6272" w:rsidRPr="00C839FD">
        <w:rPr>
          <w:sz w:val="24"/>
          <w:szCs w:val="24"/>
        </w:rPr>
        <w:t xml:space="preserve"> </w:t>
      </w:r>
      <w:r w:rsidR="006812CC" w:rsidRPr="00C839FD">
        <w:rPr>
          <w:sz w:val="24"/>
          <w:szCs w:val="24"/>
        </w:rPr>
        <w:t>1318,3</w:t>
      </w:r>
      <w:r w:rsidRPr="00C839FD">
        <w:rPr>
          <w:sz w:val="24"/>
          <w:szCs w:val="24"/>
        </w:rPr>
        <w:t xml:space="preserve">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>уб.</w:t>
      </w:r>
    </w:p>
    <w:p w:rsidR="00092005" w:rsidRPr="00C839FD" w:rsidRDefault="009B3D1C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В</w:t>
      </w:r>
      <w:r w:rsidR="007269D0" w:rsidRPr="00C839FD">
        <w:rPr>
          <w:sz w:val="24"/>
          <w:szCs w:val="24"/>
        </w:rPr>
        <w:t>ерхний предел муниципального долга по состоянию на 1 января 201</w:t>
      </w:r>
      <w:r w:rsidR="006812CC" w:rsidRPr="00C839FD">
        <w:rPr>
          <w:sz w:val="24"/>
          <w:szCs w:val="24"/>
        </w:rPr>
        <w:t>9</w:t>
      </w:r>
      <w:r w:rsidR="007269D0" w:rsidRPr="00C839FD">
        <w:rPr>
          <w:sz w:val="24"/>
          <w:szCs w:val="24"/>
        </w:rPr>
        <w:t xml:space="preserve"> года был утвержден в размере </w:t>
      </w:r>
      <w:r w:rsidR="00E92A79" w:rsidRPr="00C839FD">
        <w:rPr>
          <w:sz w:val="24"/>
          <w:szCs w:val="24"/>
        </w:rPr>
        <w:t>31</w:t>
      </w:r>
      <w:r w:rsidR="006812CC" w:rsidRPr="00C839FD">
        <w:rPr>
          <w:sz w:val="24"/>
          <w:szCs w:val="24"/>
        </w:rPr>
        <w:t>3,5</w:t>
      </w:r>
      <w:r w:rsidR="007269D0" w:rsidRPr="00C839FD">
        <w:rPr>
          <w:sz w:val="24"/>
          <w:szCs w:val="24"/>
        </w:rPr>
        <w:t xml:space="preserve"> тыс</w:t>
      </w:r>
      <w:proofErr w:type="gramStart"/>
      <w:r w:rsidR="007269D0" w:rsidRPr="00C839FD">
        <w:rPr>
          <w:sz w:val="24"/>
          <w:szCs w:val="24"/>
        </w:rPr>
        <w:t>.р</w:t>
      </w:r>
      <w:proofErr w:type="gramEnd"/>
      <w:r w:rsidR="007269D0" w:rsidRPr="00C839FD">
        <w:rPr>
          <w:sz w:val="24"/>
          <w:szCs w:val="24"/>
        </w:rPr>
        <w:t xml:space="preserve">уб. </w:t>
      </w:r>
    </w:p>
    <w:p w:rsidR="006F3525" w:rsidRPr="00C839FD" w:rsidRDefault="006F3525" w:rsidP="00D255BD">
      <w:pPr>
        <w:pStyle w:val="ConsPlusNormal"/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После внесения всех изменений в бюджет поселения указанные долговые обязательства изменились: предельн</w:t>
      </w:r>
      <w:r w:rsidR="007925A9" w:rsidRPr="00C839FD">
        <w:rPr>
          <w:sz w:val="24"/>
          <w:szCs w:val="24"/>
        </w:rPr>
        <w:t>ый</w:t>
      </w:r>
      <w:r w:rsidRPr="00C839FD">
        <w:rPr>
          <w:sz w:val="24"/>
          <w:szCs w:val="24"/>
        </w:rPr>
        <w:t xml:space="preserve"> объем муниципального долга </w:t>
      </w:r>
      <w:r w:rsidR="004F5641" w:rsidRPr="00C839FD">
        <w:rPr>
          <w:sz w:val="24"/>
          <w:szCs w:val="24"/>
        </w:rPr>
        <w:t xml:space="preserve">увеличился </w:t>
      </w:r>
      <w:r w:rsidRPr="00C839FD">
        <w:rPr>
          <w:sz w:val="24"/>
          <w:szCs w:val="24"/>
        </w:rPr>
        <w:t xml:space="preserve"> и составил  </w:t>
      </w:r>
      <w:r w:rsidR="006812CC" w:rsidRPr="00C839FD">
        <w:rPr>
          <w:sz w:val="24"/>
          <w:szCs w:val="24"/>
        </w:rPr>
        <w:t>1582,2</w:t>
      </w:r>
      <w:r w:rsidRPr="00C839FD">
        <w:rPr>
          <w:sz w:val="24"/>
          <w:szCs w:val="24"/>
        </w:rPr>
        <w:t xml:space="preserve"> тыс</w:t>
      </w:r>
      <w:proofErr w:type="gramStart"/>
      <w:r w:rsidRPr="00C839FD">
        <w:rPr>
          <w:sz w:val="24"/>
          <w:szCs w:val="24"/>
        </w:rPr>
        <w:t>.р</w:t>
      </w:r>
      <w:proofErr w:type="gramEnd"/>
      <w:r w:rsidRPr="00C839FD">
        <w:rPr>
          <w:sz w:val="24"/>
          <w:szCs w:val="24"/>
        </w:rPr>
        <w:t xml:space="preserve">уб., верхний предел муниципального долга </w:t>
      </w:r>
      <w:r w:rsidR="00E92A79" w:rsidRPr="00C839FD">
        <w:rPr>
          <w:sz w:val="24"/>
          <w:szCs w:val="24"/>
        </w:rPr>
        <w:t xml:space="preserve"> был снижен </w:t>
      </w:r>
      <w:r w:rsidRPr="00C839FD">
        <w:rPr>
          <w:sz w:val="24"/>
          <w:szCs w:val="24"/>
        </w:rPr>
        <w:t xml:space="preserve"> до </w:t>
      </w:r>
      <w:r w:rsidR="006812CC" w:rsidRPr="00C839FD">
        <w:rPr>
          <w:sz w:val="24"/>
          <w:szCs w:val="24"/>
        </w:rPr>
        <w:t>158,2</w:t>
      </w:r>
      <w:r w:rsidR="00E92A79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>тыс.руб.</w:t>
      </w:r>
    </w:p>
    <w:p w:rsidR="006F3525" w:rsidRPr="00C839FD" w:rsidRDefault="006F3525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При этом</w:t>
      </w:r>
      <w:proofErr w:type="gramStart"/>
      <w:r w:rsidRPr="00C839FD">
        <w:rPr>
          <w:sz w:val="24"/>
          <w:szCs w:val="24"/>
        </w:rPr>
        <w:t>,</w:t>
      </w:r>
      <w:proofErr w:type="gramEnd"/>
      <w:r w:rsidRPr="00C839FD">
        <w:rPr>
          <w:sz w:val="24"/>
          <w:szCs w:val="24"/>
        </w:rPr>
        <w:t xml:space="preserve"> требования ст.107 БК РФ не были нарушены.</w:t>
      </w:r>
    </w:p>
    <w:p w:rsidR="006F3525" w:rsidRPr="00C839FD" w:rsidRDefault="006F3525" w:rsidP="00D255BD">
      <w:pPr>
        <w:ind w:left="-567" w:firstLine="283"/>
        <w:jc w:val="both"/>
        <w:rPr>
          <w:sz w:val="24"/>
          <w:szCs w:val="24"/>
        </w:rPr>
      </w:pPr>
    </w:p>
    <w:p w:rsidR="003E3ECF" w:rsidRPr="00C839FD" w:rsidRDefault="006812CC" w:rsidP="00675B57">
      <w:pPr>
        <w:ind w:left="-567" w:firstLine="283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7</w:t>
      </w:r>
      <w:r w:rsidR="004E6CB8" w:rsidRPr="00C839FD">
        <w:rPr>
          <w:b/>
          <w:sz w:val="24"/>
          <w:szCs w:val="24"/>
        </w:rPr>
        <w:t xml:space="preserve">. </w:t>
      </w:r>
      <w:r w:rsidR="003E3ECF" w:rsidRPr="00C839FD">
        <w:rPr>
          <w:b/>
          <w:sz w:val="24"/>
          <w:szCs w:val="24"/>
        </w:rPr>
        <w:t>Анализ соблюдения порядка ведения</w:t>
      </w:r>
      <w:r w:rsidR="00675B57" w:rsidRPr="00C839FD">
        <w:rPr>
          <w:b/>
          <w:sz w:val="24"/>
          <w:szCs w:val="24"/>
        </w:rPr>
        <w:t xml:space="preserve"> </w:t>
      </w:r>
      <w:r w:rsidR="003E3ECF" w:rsidRPr="00C839FD">
        <w:rPr>
          <w:b/>
          <w:sz w:val="24"/>
          <w:szCs w:val="24"/>
        </w:rPr>
        <w:t>бухгалтерского учета и отчетности</w:t>
      </w:r>
    </w:p>
    <w:p w:rsidR="0051004A" w:rsidRPr="00C839FD" w:rsidRDefault="0051004A" w:rsidP="00D255BD">
      <w:pPr>
        <w:pStyle w:val="a3"/>
        <w:ind w:left="-567" w:firstLine="283"/>
        <w:jc w:val="both"/>
        <w:rPr>
          <w:b/>
          <w:sz w:val="24"/>
          <w:szCs w:val="24"/>
        </w:rPr>
      </w:pPr>
    </w:p>
    <w:p w:rsidR="003F1A99" w:rsidRPr="00C839FD" w:rsidRDefault="003F1A99" w:rsidP="00D255BD">
      <w:pPr>
        <w:widowControl w:val="0"/>
        <w:tabs>
          <w:tab w:val="left" w:pos="7920"/>
        </w:tabs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C839FD" w:rsidRDefault="003F1A99" w:rsidP="00D255BD">
      <w:pPr>
        <w:widowControl w:val="0"/>
        <w:autoSpaceDE w:val="0"/>
        <w:autoSpaceDN w:val="0"/>
        <w:adjustRightInd w:val="0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C839FD" w:rsidRDefault="003F1A99" w:rsidP="00D255BD">
      <w:pPr>
        <w:widowControl w:val="0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C839FD" w:rsidRDefault="003F1A99" w:rsidP="00D255BD">
      <w:pPr>
        <w:widowControl w:val="0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C839FD" w:rsidRDefault="003F1A99" w:rsidP="00D255BD">
      <w:pPr>
        <w:widowControl w:val="0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C839FD" w:rsidRDefault="003F1A99" w:rsidP="00D255BD">
      <w:pPr>
        <w:widowControl w:val="0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3F1A99" w:rsidRPr="00C839FD" w:rsidRDefault="003F1A99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Для определения соответствия бюджетной   отчетности действующему законодательству была проведена проверка, в результате которой  </w:t>
      </w:r>
      <w:r w:rsidR="006812CC" w:rsidRPr="00C839FD">
        <w:rPr>
          <w:rFonts w:eastAsia="Times New Roman" w:cs="Times New Roman"/>
          <w:sz w:val="24"/>
          <w:szCs w:val="24"/>
          <w:lang w:eastAsia="ru-RU"/>
        </w:rPr>
        <w:t>проанализирован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 отчет об исполнении бюджета за 201</w:t>
      </w:r>
      <w:r w:rsidR="006812CC" w:rsidRPr="00C839FD">
        <w:rPr>
          <w:rFonts w:eastAsia="Times New Roman" w:cs="Times New Roman"/>
          <w:sz w:val="24"/>
          <w:szCs w:val="24"/>
          <w:lang w:eastAsia="ru-RU"/>
        </w:rPr>
        <w:t>8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C839FD" w:rsidRDefault="003F1A99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C839FD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C839FD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4F5641" w:rsidRPr="00C839FD">
        <w:rPr>
          <w:rFonts w:eastAsia="Times New Roman" w:cs="Times New Roman"/>
          <w:sz w:val="24"/>
          <w:szCs w:val="24"/>
          <w:lang w:eastAsia="ru-RU"/>
        </w:rPr>
        <w:t>Бажирского</w:t>
      </w:r>
      <w:proofErr w:type="spellEnd"/>
      <w:r w:rsidR="00155A3F" w:rsidRPr="00C839FD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   на 201</w:t>
      </w:r>
      <w:r w:rsidR="006812CC" w:rsidRPr="00C839FD">
        <w:rPr>
          <w:rFonts w:eastAsia="Times New Roman" w:cs="Times New Roman"/>
          <w:sz w:val="24"/>
          <w:szCs w:val="24"/>
          <w:lang w:eastAsia="ru-RU"/>
        </w:rPr>
        <w:t>8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C839FD" w:rsidRDefault="003F1A99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C839FD" w:rsidRDefault="003F1A99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6812CC" w:rsidRPr="00C839FD">
        <w:rPr>
          <w:rFonts w:eastAsia="Times New Roman" w:cs="Times New Roman"/>
          <w:sz w:val="24"/>
          <w:szCs w:val="24"/>
          <w:lang w:eastAsia="ru-RU"/>
        </w:rPr>
        <w:t>8</w:t>
      </w:r>
      <w:r w:rsidRPr="00C839FD">
        <w:rPr>
          <w:rFonts w:eastAsia="Times New Roman" w:cs="Times New Roman"/>
          <w:sz w:val="24"/>
          <w:szCs w:val="24"/>
          <w:lang w:eastAsia="ru-RU"/>
        </w:rPr>
        <w:t>г. Положению о бюджетном процессе;</w:t>
      </w:r>
    </w:p>
    <w:p w:rsidR="003F1A99" w:rsidRPr="00C839FD" w:rsidRDefault="003F1A99" w:rsidP="00D255BD">
      <w:pPr>
        <w:widowControl w:val="0"/>
        <w:autoSpaceDE w:val="0"/>
        <w:autoSpaceDN w:val="0"/>
        <w:adjustRightInd w:val="0"/>
        <w:ind w:left="-567" w:right="9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C839FD" w:rsidRDefault="003F1A99" w:rsidP="00D255BD">
      <w:pPr>
        <w:widowControl w:val="0"/>
        <w:autoSpaceDE w:val="0"/>
        <w:autoSpaceDN w:val="0"/>
        <w:adjustRightInd w:val="0"/>
        <w:ind w:left="-567" w:right="4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6812CC" w:rsidRPr="00C839FD">
        <w:rPr>
          <w:rFonts w:eastAsia="Times New Roman" w:cs="Times New Roman"/>
          <w:sz w:val="24"/>
          <w:szCs w:val="24"/>
          <w:lang w:eastAsia="ru-RU"/>
        </w:rPr>
        <w:t>8</w:t>
      </w:r>
      <w:r w:rsidRPr="00C839FD">
        <w:rPr>
          <w:rFonts w:eastAsia="Times New Roman" w:cs="Times New Roman"/>
          <w:sz w:val="24"/>
          <w:szCs w:val="24"/>
          <w:lang w:eastAsia="ru-RU"/>
        </w:rPr>
        <w:t>г.</w:t>
      </w:r>
    </w:p>
    <w:p w:rsidR="003F1A99" w:rsidRPr="00C839FD" w:rsidRDefault="003F1A99" w:rsidP="00D255BD">
      <w:pPr>
        <w:widowControl w:val="0"/>
        <w:autoSpaceDE w:val="0"/>
        <w:autoSpaceDN w:val="0"/>
        <w:adjustRightInd w:val="0"/>
        <w:ind w:left="-567" w:right="4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C839FD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F1A99" w:rsidRPr="00C839FD" w:rsidRDefault="003F1A99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</w:t>
      </w:r>
      <w:r w:rsidR="00706459" w:rsidRPr="00C83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12CC" w:rsidRPr="00C839FD">
        <w:rPr>
          <w:rFonts w:eastAsia="Times New Roman" w:cs="Times New Roman"/>
          <w:sz w:val="24"/>
          <w:szCs w:val="24"/>
          <w:lang w:eastAsia="ru-RU"/>
        </w:rPr>
        <w:t>налоговой служб</w:t>
      </w:r>
      <w:r w:rsidR="00511C81" w:rsidRPr="00C839FD">
        <w:rPr>
          <w:rFonts w:eastAsia="Times New Roman" w:cs="Times New Roman"/>
          <w:sz w:val="24"/>
          <w:szCs w:val="24"/>
          <w:lang w:eastAsia="ru-RU"/>
        </w:rPr>
        <w:t>ой</w:t>
      </w:r>
      <w:r w:rsidRPr="00C839F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F1A99" w:rsidRPr="00C839FD" w:rsidRDefault="003B68D6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3F1A99" w:rsidRPr="00C839FD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FF5991" w:rsidRPr="00C839FD" w:rsidRDefault="0051004A" w:rsidP="00D255BD">
      <w:pPr>
        <w:ind w:left="-567" w:firstLine="283"/>
        <w:jc w:val="both"/>
        <w:rPr>
          <w:rFonts w:eastAsia="Calibri" w:cs="Times New Roman"/>
          <w:sz w:val="24"/>
          <w:szCs w:val="24"/>
        </w:rPr>
      </w:pPr>
      <w:r w:rsidRPr="00C839FD">
        <w:rPr>
          <w:rFonts w:eastAsia="Calibri" w:cs="Times New Roman"/>
          <w:b/>
          <w:sz w:val="24"/>
          <w:szCs w:val="24"/>
        </w:rPr>
        <w:t>Положение</w:t>
      </w:r>
      <w:r w:rsidRPr="00C839FD">
        <w:rPr>
          <w:rFonts w:eastAsia="Calibri" w:cs="Times New Roman"/>
          <w:sz w:val="24"/>
          <w:szCs w:val="24"/>
        </w:rPr>
        <w:t xml:space="preserve"> об учетной политике </w:t>
      </w:r>
      <w:r w:rsidR="00FF5991" w:rsidRPr="00C839FD">
        <w:rPr>
          <w:rFonts w:eastAsia="Calibri" w:cs="Times New Roman"/>
          <w:sz w:val="24"/>
          <w:szCs w:val="24"/>
        </w:rPr>
        <w:t>МБУК «</w:t>
      </w:r>
      <w:proofErr w:type="spellStart"/>
      <w:r w:rsidR="00FF5991" w:rsidRPr="00C839FD">
        <w:rPr>
          <w:rFonts w:eastAsia="Calibri" w:cs="Times New Roman"/>
          <w:sz w:val="24"/>
          <w:szCs w:val="24"/>
        </w:rPr>
        <w:t>Бажирский</w:t>
      </w:r>
      <w:proofErr w:type="spellEnd"/>
      <w:r w:rsidR="00FF5991" w:rsidRPr="00C839FD">
        <w:rPr>
          <w:rFonts w:eastAsia="Calibri" w:cs="Times New Roman"/>
          <w:sz w:val="24"/>
          <w:szCs w:val="24"/>
        </w:rPr>
        <w:t xml:space="preserve"> КИЦД»  </w:t>
      </w:r>
      <w:r w:rsidRPr="00C839FD">
        <w:rPr>
          <w:rFonts w:eastAsia="Calibri" w:cs="Times New Roman"/>
          <w:sz w:val="24"/>
          <w:szCs w:val="24"/>
        </w:rPr>
        <w:t>на 201</w:t>
      </w:r>
      <w:r w:rsidR="00FF5991" w:rsidRPr="00C839FD">
        <w:rPr>
          <w:rFonts w:eastAsia="Calibri" w:cs="Times New Roman"/>
          <w:sz w:val="24"/>
          <w:szCs w:val="24"/>
        </w:rPr>
        <w:t>8</w:t>
      </w:r>
      <w:r w:rsidR="00ED11C0" w:rsidRPr="00C839FD">
        <w:rPr>
          <w:rFonts w:eastAsia="Calibri" w:cs="Times New Roman"/>
          <w:sz w:val="24"/>
          <w:szCs w:val="24"/>
        </w:rPr>
        <w:t xml:space="preserve"> </w:t>
      </w:r>
      <w:r w:rsidRPr="00C839FD">
        <w:rPr>
          <w:rFonts w:eastAsia="Calibri" w:cs="Times New Roman"/>
          <w:sz w:val="24"/>
          <w:szCs w:val="24"/>
        </w:rPr>
        <w:t xml:space="preserve">год утверждено </w:t>
      </w:r>
      <w:r w:rsidR="00A23A61" w:rsidRPr="00C839FD">
        <w:rPr>
          <w:rFonts w:eastAsia="Calibri" w:cs="Times New Roman"/>
          <w:sz w:val="24"/>
          <w:szCs w:val="24"/>
        </w:rPr>
        <w:t xml:space="preserve">распоряжением </w:t>
      </w:r>
      <w:r w:rsidR="00FF5991" w:rsidRPr="00C839FD">
        <w:rPr>
          <w:rFonts w:eastAsia="Calibri" w:cs="Times New Roman"/>
          <w:sz w:val="24"/>
          <w:szCs w:val="24"/>
        </w:rPr>
        <w:t>директора МБУК «</w:t>
      </w:r>
      <w:proofErr w:type="spellStart"/>
      <w:r w:rsidR="00FF5991" w:rsidRPr="00C839FD">
        <w:rPr>
          <w:rFonts w:eastAsia="Calibri" w:cs="Times New Roman"/>
          <w:sz w:val="24"/>
          <w:szCs w:val="24"/>
        </w:rPr>
        <w:t>Бажирский</w:t>
      </w:r>
      <w:proofErr w:type="spellEnd"/>
      <w:r w:rsidR="00FF5991" w:rsidRPr="00C839FD">
        <w:rPr>
          <w:rFonts w:eastAsia="Calibri" w:cs="Times New Roman"/>
          <w:sz w:val="24"/>
          <w:szCs w:val="24"/>
        </w:rPr>
        <w:t xml:space="preserve"> КИЦД»  №1(в) от 09.01.2018 года.</w:t>
      </w:r>
    </w:p>
    <w:p w:rsidR="003B68D6" w:rsidRPr="00C839FD" w:rsidRDefault="00FF5991" w:rsidP="00D255BD">
      <w:pPr>
        <w:ind w:left="-567" w:firstLine="283"/>
        <w:jc w:val="both"/>
        <w:rPr>
          <w:rFonts w:eastAsia="Calibri" w:cs="Times New Roman"/>
          <w:sz w:val="24"/>
          <w:szCs w:val="24"/>
        </w:rPr>
      </w:pPr>
      <w:r w:rsidRPr="00C839FD">
        <w:rPr>
          <w:rFonts w:eastAsia="Calibri" w:cs="Times New Roman"/>
          <w:b/>
          <w:sz w:val="24"/>
          <w:szCs w:val="24"/>
        </w:rPr>
        <w:t>Положение</w:t>
      </w:r>
      <w:r w:rsidRPr="00C839FD">
        <w:rPr>
          <w:rFonts w:eastAsia="Calibri" w:cs="Times New Roman"/>
          <w:sz w:val="24"/>
          <w:szCs w:val="24"/>
        </w:rPr>
        <w:t xml:space="preserve"> об учетной политике </w:t>
      </w:r>
      <w:r w:rsidR="00A87D4F" w:rsidRPr="00C839FD">
        <w:rPr>
          <w:rFonts w:eastAsia="Calibri" w:cs="Times New Roman"/>
          <w:sz w:val="24"/>
          <w:szCs w:val="24"/>
        </w:rPr>
        <w:t xml:space="preserve">Администрации </w:t>
      </w:r>
      <w:proofErr w:type="spellStart"/>
      <w:r w:rsidR="00A87D4F" w:rsidRPr="00C839FD">
        <w:rPr>
          <w:rFonts w:eastAsia="Calibri" w:cs="Times New Roman"/>
          <w:sz w:val="24"/>
          <w:szCs w:val="24"/>
        </w:rPr>
        <w:t>Бажирского</w:t>
      </w:r>
      <w:proofErr w:type="spellEnd"/>
      <w:r w:rsidR="00A87D4F" w:rsidRPr="00C839FD">
        <w:rPr>
          <w:rFonts w:eastAsia="Calibri" w:cs="Times New Roman"/>
          <w:sz w:val="24"/>
          <w:szCs w:val="24"/>
        </w:rPr>
        <w:t xml:space="preserve"> муниципального образования </w:t>
      </w:r>
      <w:r w:rsidRPr="00C839FD">
        <w:rPr>
          <w:rFonts w:eastAsia="Calibri" w:cs="Times New Roman"/>
          <w:sz w:val="24"/>
          <w:szCs w:val="24"/>
        </w:rPr>
        <w:t xml:space="preserve">на 2018 год утверждено </w:t>
      </w:r>
      <w:r w:rsidR="00A87D4F" w:rsidRPr="00C839FD">
        <w:rPr>
          <w:rFonts w:eastAsia="Calibri" w:cs="Times New Roman"/>
          <w:sz w:val="24"/>
          <w:szCs w:val="24"/>
        </w:rPr>
        <w:t xml:space="preserve">распоряжением </w:t>
      </w:r>
      <w:r w:rsidR="0051004A" w:rsidRPr="00C839FD">
        <w:rPr>
          <w:rFonts w:eastAsia="Calibri" w:cs="Times New Roman"/>
          <w:sz w:val="24"/>
          <w:szCs w:val="24"/>
        </w:rPr>
        <w:t>глав</w:t>
      </w:r>
      <w:r w:rsidR="00A23A61" w:rsidRPr="00C839FD">
        <w:rPr>
          <w:rFonts w:eastAsia="Calibri" w:cs="Times New Roman"/>
          <w:sz w:val="24"/>
          <w:szCs w:val="24"/>
        </w:rPr>
        <w:t>ы</w:t>
      </w:r>
      <w:r w:rsidR="0051004A" w:rsidRPr="00C839FD">
        <w:rPr>
          <w:rFonts w:eastAsia="Calibri" w:cs="Times New Roman"/>
          <w:sz w:val="24"/>
          <w:szCs w:val="24"/>
        </w:rPr>
        <w:t xml:space="preserve"> поселения</w:t>
      </w:r>
      <w:r w:rsidR="00A23A61" w:rsidRPr="00C839FD">
        <w:rPr>
          <w:rFonts w:eastAsia="Calibri" w:cs="Times New Roman"/>
          <w:sz w:val="24"/>
          <w:szCs w:val="24"/>
        </w:rPr>
        <w:t xml:space="preserve"> </w:t>
      </w:r>
      <w:r w:rsidR="00A87D4F" w:rsidRPr="00C839FD">
        <w:rPr>
          <w:rFonts w:eastAsia="Calibri" w:cs="Times New Roman"/>
          <w:sz w:val="24"/>
          <w:szCs w:val="24"/>
        </w:rPr>
        <w:t xml:space="preserve">№1 </w:t>
      </w:r>
      <w:r w:rsidR="00A23A61" w:rsidRPr="00C839FD">
        <w:rPr>
          <w:rFonts w:eastAsia="Calibri" w:cs="Times New Roman"/>
          <w:sz w:val="24"/>
          <w:szCs w:val="24"/>
        </w:rPr>
        <w:t xml:space="preserve">от </w:t>
      </w:r>
      <w:r w:rsidR="003771AB" w:rsidRPr="00C839FD">
        <w:rPr>
          <w:rFonts w:eastAsia="Calibri" w:cs="Times New Roman"/>
          <w:sz w:val="24"/>
          <w:szCs w:val="24"/>
        </w:rPr>
        <w:t>0</w:t>
      </w:r>
      <w:r w:rsidR="00A87D4F" w:rsidRPr="00C839FD">
        <w:rPr>
          <w:rFonts w:eastAsia="Calibri" w:cs="Times New Roman"/>
          <w:sz w:val="24"/>
          <w:szCs w:val="24"/>
        </w:rPr>
        <w:t>9</w:t>
      </w:r>
      <w:r w:rsidR="003771AB" w:rsidRPr="00C839FD">
        <w:rPr>
          <w:rFonts w:eastAsia="Calibri" w:cs="Times New Roman"/>
          <w:sz w:val="24"/>
          <w:szCs w:val="24"/>
        </w:rPr>
        <w:t>.01.201</w:t>
      </w:r>
      <w:r w:rsidR="00A87D4F" w:rsidRPr="00C839FD">
        <w:rPr>
          <w:rFonts w:eastAsia="Calibri" w:cs="Times New Roman"/>
          <w:sz w:val="24"/>
          <w:szCs w:val="24"/>
        </w:rPr>
        <w:t>8</w:t>
      </w:r>
      <w:r w:rsidR="003771AB" w:rsidRPr="00C839FD">
        <w:rPr>
          <w:rFonts w:eastAsia="Calibri" w:cs="Times New Roman"/>
          <w:sz w:val="24"/>
          <w:szCs w:val="24"/>
        </w:rPr>
        <w:t xml:space="preserve"> года.</w:t>
      </w:r>
      <w:r w:rsidR="00ED11C0" w:rsidRPr="00C839FD">
        <w:rPr>
          <w:rFonts w:eastAsia="Calibri" w:cs="Times New Roman"/>
          <w:sz w:val="24"/>
          <w:szCs w:val="24"/>
        </w:rPr>
        <w:t xml:space="preserve"> </w:t>
      </w:r>
    </w:p>
    <w:p w:rsidR="0051004A" w:rsidRPr="00C839FD" w:rsidRDefault="003B68D6" w:rsidP="00D255BD">
      <w:pPr>
        <w:ind w:left="-567" w:firstLine="283"/>
        <w:jc w:val="both"/>
        <w:rPr>
          <w:rFonts w:eastAsia="Calibri" w:cs="Times New Roman"/>
          <w:b/>
          <w:sz w:val="24"/>
          <w:szCs w:val="24"/>
        </w:rPr>
      </w:pPr>
      <w:r w:rsidRPr="00C839FD">
        <w:rPr>
          <w:rFonts w:eastAsia="Calibri" w:cs="Times New Roman"/>
          <w:sz w:val="24"/>
          <w:szCs w:val="24"/>
        </w:rPr>
        <w:lastRenderedPageBreak/>
        <w:t>В данных положениях р</w:t>
      </w:r>
      <w:r w:rsidR="0051004A" w:rsidRPr="00C839FD">
        <w:rPr>
          <w:rFonts w:eastAsia="Calibri" w:cs="Times New Roman"/>
          <w:sz w:val="24"/>
          <w:szCs w:val="24"/>
        </w:rPr>
        <w:t>азработан перечень регистров бюджетного учета, рабочий план счетов, график документооборота. Утвержден перечень должностных лиц, имеющих право первой и второй подписи</w:t>
      </w:r>
      <w:r w:rsidR="00EF79BB" w:rsidRPr="00C839FD">
        <w:rPr>
          <w:rFonts w:eastAsia="Calibri" w:cs="Times New Roman"/>
          <w:sz w:val="24"/>
          <w:szCs w:val="24"/>
        </w:rPr>
        <w:t>, перечень материально-ответственных лиц</w:t>
      </w:r>
      <w:r w:rsidR="0051004A" w:rsidRPr="00C839FD">
        <w:rPr>
          <w:rFonts w:eastAsia="Calibri" w:cs="Times New Roman"/>
          <w:sz w:val="24"/>
          <w:szCs w:val="24"/>
        </w:rPr>
        <w:t xml:space="preserve">. </w:t>
      </w:r>
    </w:p>
    <w:p w:rsidR="00186CF7" w:rsidRPr="00C839FD" w:rsidRDefault="00186CF7" w:rsidP="00D255BD">
      <w:pPr>
        <w:ind w:left="-567" w:firstLine="283"/>
        <w:jc w:val="both"/>
        <w:rPr>
          <w:rFonts w:eastAsia="Calibri" w:cs="Times New Roman"/>
          <w:b/>
          <w:sz w:val="24"/>
          <w:szCs w:val="24"/>
          <w:highlight w:val="yellow"/>
        </w:rPr>
      </w:pPr>
    </w:p>
    <w:p w:rsidR="00E23987" w:rsidRPr="00C839FD" w:rsidRDefault="00E23987" w:rsidP="00675B57">
      <w:pPr>
        <w:pStyle w:val="a3"/>
        <w:numPr>
          <w:ilvl w:val="0"/>
          <w:numId w:val="8"/>
        </w:num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E23987" w:rsidRPr="00C839FD" w:rsidRDefault="00E23987" w:rsidP="00D255BD">
      <w:pPr>
        <w:pStyle w:val="a3"/>
        <w:ind w:left="-567" w:firstLine="283"/>
        <w:jc w:val="both"/>
        <w:rPr>
          <w:b/>
          <w:sz w:val="24"/>
          <w:szCs w:val="24"/>
        </w:rPr>
      </w:pPr>
    </w:p>
    <w:p w:rsidR="00EA7C15" w:rsidRPr="00C839FD" w:rsidRDefault="00EA7C15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Анализ задолженности муниципального образования</w:t>
      </w:r>
      <w:r w:rsidR="00307C28" w:rsidRPr="00C839FD">
        <w:rPr>
          <w:sz w:val="24"/>
          <w:szCs w:val="24"/>
        </w:rPr>
        <w:t xml:space="preserve"> за отчетный год показал:</w:t>
      </w:r>
    </w:p>
    <w:p w:rsidR="00260789" w:rsidRPr="00C839FD" w:rsidRDefault="005E527B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По состоянию на 01.01.201</w:t>
      </w:r>
      <w:r w:rsidR="004D1753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года </w:t>
      </w:r>
      <w:r w:rsidR="005023BB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 xml:space="preserve"> </w:t>
      </w:r>
      <w:r w:rsidR="004C3A83" w:rsidRPr="00C839FD">
        <w:rPr>
          <w:sz w:val="24"/>
          <w:szCs w:val="24"/>
        </w:rPr>
        <w:t xml:space="preserve">сумма </w:t>
      </w:r>
      <w:r w:rsidRPr="00C839FD">
        <w:rPr>
          <w:b/>
          <w:sz w:val="24"/>
          <w:szCs w:val="24"/>
        </w:rPr>
        <w:t>дебиторск</w:t>
      </w:r>
      <w:r w:rsidR="009C00E2" w:rsidRPr="00C839FD">
        <w:rPr>
          <w:b/>
          <w:sz w:val="24"/>
          <w:szCs w:val="24"/>
        </w:rPr>
        <w:t xml:space="preserve">ой </w:t>
      </w:r>
      <w:r w:rsidRPr="00C839FD">
        <w:rPr>
          <w:b/>
          <w:sz w:val="24"/>
          <w:szCs w:val="24"/>
        </w:rPr>
        <w:t xml:space="preserve"> задолженност</w:t>
      </w:r>
      <w:r w:rsidR="009C00E2" w:rsidRPr="00C839FD">
        <w:rPr>
          <w:b/>
          <w:sz w:val="24"/>
          <w:szCs w:val="24"/>
        </w:rPr>
        <w:t>и</w:t>
      </w:r>
      <w:r w:rsidR="004C3A83" w:rsidRPr="00C839FD">
        <w:rPr>
          <w:b/>
          <w:sz w:val="24"/>
          <w:szCs w:val="24"/>
        </w:rPr>
        <w:t xml:space="preserve"> составляла </w:t>
      </w:r>
      <w:r w:rsidR="004D1753" w:rsidRPr="00C839FD">
        <w:rPr>
          <w:b/>
          <w:sz w:val="24"/>
          <w:szCs w:val="24"/>
        </w:rPr>
        <w:t>850,8</w:t>
      </w:r>
      <w:r w:rsidR="004C3A83" w:rsidRPr="00C839FD">
        <w:rPr>
          <w:b/>
          <w:sz w:val="24"/>
          <w:szCs w:val="24"/>
        </w:rPr>
        <w:t xml:space="preserve"> тыс</w:t>
      </w:r>
      <w:proofErr w:type="gramStart"/>
      <w:r w:rsidR="004C3A83" w:rsidRPr="00C839FD">
        <w:rPr>
          <w:b/>
          <w:sz w:val="24"/>
          <w:szCs w:val="24"/>
        </w:rPr>
        <w:t>.р</w:t>
      </w:r>
      <w:proofErr w:type="gramEnd"/>
      <w:r w:rsidR="004C3A83" w:rsidRPr="00C839FD">
        <w:rPr>
          <w:b/>
          <w:sz w:val="24"/>
          <w:szCs w:val="24"/>
        </w:rPr>
        <w:t>уб.</w:t>
      </w:r>
      <w:r w:rsidR="005023BB" w:rsidRPr="00C839FD">
        <w:rPr>
          <w:b/>
          <w:sz w:val="24"/>
          <w:szCs w:val="24"/>
        </w:rPr>
        <w:t xml:space="preserve"> </w:t>
      </w:r>
      <w:r w:rsidR="004C3A83" w:rsidRPr="00C839FD">
        <w:rPr>
          <w:sz w:val="24"/>
          <w:szCs w:val="24"/>
        </w:rPr>
        <w:t xml:space="preserve">В течение отчетного года </w:t>
      </w:r>
      <w:r w:rsidR="00B62CA2" w:rsidRPr="00C839FD">
        <w:rPr>
          <w:sz w:val="24"/>
          <w:szCs w:val="24"/>
        </w:rPr>
        <w:t xml:space="preserve">задолженность </w:t>
      </w:r>
      <w:r w:rsidR="004D1753" w:rsidRPr="00C839FD">
        <w:rPr>
          <w:sz w:val="24"/>
          <w:szCs w:val="24"/>
        </w:rPr>
        <w:t>снизилась</w:t>
      </w:r>
      <w:r w:rsidR="004B1076" w:rsidRPr="00C839FD">
        <w:rPr>
          <w:sz w:val="24"/>
          <w:szCs w:val="24"/>
        </w:rPr>
        <w:t xml:space="preserve"> до </w:t>
      </w:r>
      <w:r w:rsidR="005023BB" w:rsidRPr="00C839FD">
        <w:rPr>
          <w:b/>
          <w:sz w:val="24"/>
          <w:szCs w:val="24"/>
        </w:rPr>
        <w:t>5</w:t>
      </w:r>
      <w:r w:rsidR="004D1753" w:rsidRPr="00C839FD">
        <w:rPr>
          <w:b/>
          <w:sz w:val="24"/>
          <w:szCs w:val="24"/>
        </w:rPr>
        <w:t>66</w:t>
      </w:r>
      <w:r w:rsidR="005023BB" w:rsidRPr="00C839FD">
        <w:rPr>
          <w:b/>
          <w:sz w:val="24"/>
          <w:szCs w:val="24"/>
        </w:rPr>
        <w:t>,</w:t>
      </w:r>
      <w:r w:rsidR="004D1753" w:rsidRPr="00C839FD">
        <w:rPr>
          <w:b/>
          <w:sz w:val="24"/>
          <w:szCs w:val="24"/>
        </w:rPr>
        <w:t>1</w:t>
      </w:r>
      <w:r w:rsidR="004B1076" w:rsidRPr="00C839FD">
        <w:rPr>
          <w:b/>
          <w:sz w:val="24"/>
          <w:szCs w:val="24"/>
        </w:rPr>
        <w:t xml:space="preserve"> тыс.руб</w:t>
      </w:r>
      <w:r w:rsidR="004B1076" w:rsidRPr="00C839FD">
        <w:rPr>
          <w:sz w:val="24"/>
          <w:szCs w:val="24"/>
        </w:rPr>
        <w:t>.</w:t>
      </w:r>
      <w:r w:rsidR="004D1753" w:rsidRPr="00C839FD">
        <w:rPr>
          <w:sz w:val="24"/>
          <w:szCs w:val="24"/>
        </w:rPr>
        <w:t>, в том числе</w:t>
      </w:r>
      <w:r w:rsidR="005023BB" w:rsidRPr="00C839FD">
        <w:rPr>
          <w:sz w:val="24"/>
          <w:szCs w:val="24"/>
        </w:rPr>
        <w:t xml:space="preserve"> </w:t>
      </w:r>
      <w:r w:rsidR="004D1753" w:rsidRPr="00C839FD">
        <w:rPr>
          <w:sz w:val="24"/>
          <w:szCs w:val="24"/>
        </w:rPr>
        <w:t>534,4</w:t>
      </w:r>
      <w:r w:rsidR="005023BB" w:rsidRPr="00C839FD">
        <w:rPr>
          <w:sz w:val="24"/>
          <w:szCs w:val="24"/>
        </w:rPr>
        <w:t xml:space="preserve"> тыс.руб. - это</w:t>
      </w:r>
      <w:r w:rsidR="00B13E33" w:rsidRPr="00C839FD">
        <w:rPr>
          <w:sz w:val="24"/>
          <w:szCs w:val="24"/>
        </w:rPr>
        <w:t xml:space="preserve"> </w:t>
      </w:r>
      <w:r w:rsidR="005023BB" w:rsidRPr="00C839FD">
        <w:rPr>
          <w:sz w:val="24"/>
          <w:szCs w:val="24"/>
        </w:rPr>
        <w:t xml:space="preserve">задолженность по налогам, которая является просроченной  и </w:t>
      </w:r>
      <w:r w:rsidR="00511C81" w:rsidRPr="00C839FD">
        <w:rPr>
          <w:sz w:val="24"/>
          <w:szCs w:val="24"/>
        </w:rPr>
        <w:t>3</w:t>
      </w:r>
      <w:r w:rsidR="005023BB" w:rsidRPr="00C839FD">
        <w:rPr>
          <w:sz w:val="24"/>
          <w:szCs w:val="24"/>
        </w:rPr>
        <w:t>1,8 тыс.руб</w:t>
      </w:r>
      <w:r w:rsidR="004307FA" w:rsidRPr="00C839FD">
        <w:rPr>
          <w:sz w:val="24"/>
          <w:szCs w:val="24"/>
        </w:rPr>
        <w:t>.</w:t>
      </w:r>
      <w:r w:rsidR="005023BB" w:rsidRPr="00C839FD">
        <w:rPr>
          <w:sz w:val="24"/>
          <w:szCs w:val="24"/>
        </w:rPr>
        <w:t xml:space="preserve"> – переплата по страховым взносам</w:t>
      </w:r>
      <w:r w:rsidR="00B13E33" w:rsidRPr="00C839FD">
        <w:rPr>
          <w:sz w:val="24"/>
          <w:szCs w:val="24"/>
        </w:rPr>
        <w:t>.</w:t>
      </w:r>
    </w:p>
    <w:p w:rsidR="00B955D9" w:rsidRPr="00C839FD" w:rsidRDefault="006A4CF1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К</w:t>
      </w:r>
      <w:r w:rsidR="008C5A56" w:rsidRPr="00C839FD">
        <w:rPr>
          <w:b/>
          <w:sz w:val="24"/>
          <w:szCs w:val="24"/>
        </w:rPr>
        <w:t>редиторской задолженности</w:t>
      </w:r>
      <w:r w:rsidR="008C5A56" w:rsidRPr="00C839FD">
        <w:rPr>
          <w:sz w:val="24"/>
          <w:szCs w:val="24"/>
        </w:rPr>
        <w:t xml:space="preserve"> муниципального образования по состоянию на 01.01.201</w:t>
      </w:r>
      <w:r w:rsidR="00521017" w:rsidRPr="00C839FD">
        <w:rPr>
          <w:sz w:val="24"/>
          <w:szCs w:val="24"/>
        </w:rPr>
        <w:t>8</w:t>
      </w:r>
      <w:r w:rsidR="008C5A56" w:rsidRPr="00C839FD">
        <w:rPr>
          <w:sz w:val="24"/>
          <w:szCs w:val="24"/>
        </w:rPr>
        <w:t xml:space="preserve"> года  составля</w:t>
      </w:r>
      <w:r w:rsidR="005E527B" w:rsidRPr="00C839FD">
        <w:rPr>
          <w:sz w:val="24"/>
          <w:szCs w:val="24"/>
        </w:rPr>
        <w:t>ла</w:t>
      </w:r>
      <w:r w:rsidR="005023BB" w:rsidRPr="00C839FD">
        <w:rPr>
          <w:sz w:val="24"/>
          <w:szCs w:val="24"/>
        </w:rPr>
        <w:t xml:space="preserve"> </w:t>
      </w:r>
      <w:r w:rsidR="00521017" w:rsidRPr="00C839FD">
        <w:rPr>
          <w:b/>
          <w:sz w:val="24"/>
          <w:szCs w:val="24"/>
        </w:rPr>
        <w:t>1478,3</w:t>
      </w:r>
      <w:r w:rsidR="005023BB" w:rsidRPr="00C839FD">
        <w:rPr>
          <w:sz w:val="24"/>
          <w:szCs w:val="24"/>
        </w:rPr>
        <w:t xml:space="preserve"> </w:t>
      </w:r>
      <w:r w:rsidR="008C5A56" w:rsidRPr="00C839FD">
        <w:rPr>
          <w:b/>
          <w:sz w:val="24"/>
          <w:szCs w:val="24"/>
        </w:rPr>
        <w:t>тыс</w:t>
      </w:r>
      <w:proofErr w:type="gramStart"/>
      <w:r w:rsidR="008C5A56" w:rsidRPr="00C839FD">
        <w:rPr>
          <w:b/>
          <w:sz w:val="24"/>
          <w:szCs w:val="24"/>
        </w:rPr>
        <w:t>.р</w:t>
      </w:r>
      <w:proofErr w:type="gramEnd"/>
      <w:r w:rsidR="008C5A56" w:rsidRPr="00C839FD">
        <w:rPr>
          <w:b/>
          <w:sz w:val="24"/>
          <w:szCs w:val="24"/>
        </w:rPr>
        <w:t>уб</w:t>
      </w:r>
      <w:r w:rsidR="008C5A56" w:rsidRPr="00C839FD">
        <w:rPr>
          <w:sz w:val="24"/>
          <w:szCs w:val="24"/>
        </w:rPr>
        <w:t xml:space="preserve">., из нее, просроченная – </w:t>
      </w:r>
      <w:r w:rsidR="00DC6358" w:rsidRPr="00C839FD">
        <w:rPr>
          <w:b/>
          <w:sz w:val="24"/>
          <w:szCs w:val="24"/>
        </w:rPr>
        <w:t>36,9</w:t>
      </w:r>
      <w:r w:rsidR="008C5A56" w:rsidRPr="00C839FD">
        <w:rPr>
          <w:b/>
          <w:sz w:val="24"/>
          <w:szCs w:val="24"/>
        </w:rPr>
        <w:t xml:space="preserve"> тыс.руб</w:t>
      </w:r>
      <w:r w:rsidR="008C5A56" w:rsidRPr="00C839FD">
        <w:rPr>
          <w:sz w:val="24"/>
          <w:szCs w:val="24"/>
        </w:rPr>
        <w:t>.</w:t>
      </w:r>
      <w:r w:rsidR="005023BB" w:rsidRPr="00C839FD">
        <w:rPr>
          <w:sz w:val="24"/>
          <w:szCs w:val="24"/>
        </w:rPr>
        <w:t xml:space="preserve"> </w:t>
      </w:r>
      <w:r w:rsidR="00737B98" w:rsidRPr="00C839FD">
        <w:rPr>
          <w:sz w:val="24"/>
          <w:szCs w:val="24"/>
        </w:rPr>
        <w:t>В течение 201</w:t>
      </w:r>
      <w:r w:rsidR="00521017" w:rsidRPr="00C839FD">
        <w:rPr>
          <w:sz w:val="24"/>
          <w:szCs w:val="24"/>
        </w:rPr>
        <w:t>8</w:t>
      </w:r>
      <w:r w:rsidR="00ED6F66" w:rsidRPr="00C839FD">
        <w:rPr>
          <w:sz w:val="24"/>
          <w:szCs w:val="24"/>
        </w:rPr>
        <w:t xml:space="preserve"> года сумма кредито</w:t>
      </w:r>
      <w:r w:rsidR="00DA080D" w:rsidRPr="00C839FD">
        <w:rPr>
          <w:sz w:val="24"/>
          <w:szCs w:val="24"/>
        </w:rPr>
        <w:t xml:space="preserve">рской задолженности </w:t>
      </w:r>
      <w:r w:rsidR="006B3EDD" w:rsidRPr="00C839FD">
        <w:rPr>
          <w:sz w:val="24"/>
          <w:szCs w:val="24"/>
        </w:rPr>
        <w:t>значительно у</w:t>
      </w:r>
      <w:r w:rsidR="00511C81" w:rsidRPr="00C839FD">
        <w:rPr>
          <w:sz w:val="24"/>
          <w:szCs w:val="24"/>
        </w:rPr>
        <w:t>меньшилась</w:t>
      </w:r>
      <w:r w:rsidR="006B3EDD" w:rsidRPr="00C839FD">
        <w:rPr>
          <w:sz w:val="24"/>
          <w:szCs w:val="24"/>
        </w:rPr>
        <w:t xml:space="preserve"> </w:t>
      </w:r>
      <w:r w:rsidR="00ED6F66" w:rsidRPr="00C839FD">
        <w:rPr>
          <w:sz w:val="24"/>
          <w:szCs w:val="24"/>
        </w:rPr>
        <w:t xml:space="preserve">  и по</w:t>
      </w:r>
      <w:r w:rsidR="001B0362" w:rsidRPr="00C839FD">
        <w:rPr>
          <w:sz w:val="24"/>
          <w:szCs w:val="24"/>
        </w:rPr>
        <w:t xml:space="preserve"> состоянию на 01.01.201</w:t>
      </w:r>
      <w:r w:rsidR="00511C81" w:rsidRPr="00C839FD">
        <w:rPr>
          <w:sz w:val="24"/>
          <w:szCs w:val="24"/>
        </w:rPr>
        <w:t>9</w:t>
      </w:r>
      <w:r w:rsidR="001B0362" w:rsidRPr="00C839FD">
        <w:rPr>
          <w:sz w:val="24"/>
          <w:szCs w:val="24"/>
        </w:rPr>
        <w:t xml:space="preserve"> года </w:t>
      </w:r>
      <w:r w:rsidR="00A219DD" w:rsidRPr="00C839FD">
        <w:rPr>
          <w:sz w:val="24"/>
          <w:szCs w:val="24"/>
        </w:rPr>
        <w:t xml:space="preserve"> составила</w:t>
      </w:r>
      <w:r w:rsidR="005023BB" w:rsidRPr="00C839FD">
        <w:rPr>
          <w:sz w:val="24"/>
          <w:szCs w:val="24"/>
        </w:rPr>
        <w:t xml:space="preserve"> </w:t>
      </w:r>
      <w:r w:rsidR="00A219DD" w:rsidRPr="00C839FD">
        <w:rPr>
          <w:sz w:val="24"/>
          <w:szCs w:val="24"/>
        </w:rPr>
        <w:t xml:space="preserve"> </w:t>
      </w:r>
      <w:r w:rsidR="00521017" w:rsidRPr="00C839FD">
        <w:rPr>
          <w:b/>
          <w:sz w:val="24"/>
          <w:szCs w:val="24"/>
        </w:rPr>
        <w:t>915,0</w:t>
      </w:r>
      <w:r w:rsidR="001B0362" w:rsidRPr="00C839FD">
        <w:rPr>
          <w:b/>
          <w:sz w:val="24"/>
          <w:szCs w:val="24"/>
        </w:rPr>
        <w:t xml:space="preserve"> тыс.руб</w:t>
      </w:r>
      <w:r w:rsidR="00A11590" w:rsidRPr="00C839FD">
        <w:rPr>
          <w:sz w:val="24"/>
          <w:szCs w:val="24"/>
        </w:rPr>
        <w:t>.</w:t>
      </w:r>
      <w:r w:rsidR="00733393" w:rsidRPr="00C839FD">
        <w:rPr>
          <w:sz w:val="24"/>
          <w:szCs w:val="24"/>
        </w:rPr>
        <w:t xml:space="preserve">, из нее, </w:t>
      </w:r>
      <w:r w:rsidR="00A11590" w:rsidRPr="00C839FD">
        <w:rPr>
          <w:sz w:val="24"/>
          <w:szCs w:val="24"/>
        </w:rPr>
        <w:t xml:space="preserve"> задолженность </w:t>
      </w:r>
      <w:r w:rsidR="003821E6" w:rsidRPr="00C839FD">
        <w:rPr>
          <w:sz w:val="24"/>
          <w:szCs w:val="24"/>
        </w:rPr>
        <w:t xml:space="preserve">по </w:t>
      </w:r>
      <w:r w:rsidR="00521017" w:rsidRPr="00C839FD">
        <w:rPr>
          <w:sz w:val="24"/>
          <w:szCs w:val="24"/>
        </w:rPr>
        <w:t xml:space="preserve">имущественным </w:t>
      </w:r>
      <w:r w:rsidR="003821E6" w:rsidRPr="00C839FD">
        <w:rPr>
          <w:sz w:val="24"/>
          <w:szCs w:val="24"/>
        </w:rPr>
        <w:t xml:space="preserve">налогам составляет </w:t>
      </w:r>
      <w:r w:rsidR="00521017" w:rsidRPr="00C839FD">
        <w:rPr>
          <w:sz w:val="24"/>
          <w:szCs w:val="24"/>
        </w:rPr>
        <w:t xml:space="preserve">520,4 </w:t>
      </w:r>
      <w:r w:rsidR="003821E6" w:rsidRPr="00C839FD">
        <w:rPr>
          <w:sz w:val="24"/>
          <w:szCs w:val="24"/>
        </w:rPr>
        <w:t>тыс.р</w:t>
      </w:r>
      <w:r w:rsidR="00521017" w:rsidRPr="00C839FD">
        <w:rPr>
          <w:sz w:val="24"/>
          <w:szCs w:val="24"/>
        </w:rPr>
        <w:t>уб., 9,9</w:t>
      </w:r>
      <w:r w:rsidR="003821E6" w:rsidRPr="00C839FD">
        <w:rPr>
          <w:sz w:val="24"/>
          <w:szCs w:val="24"/>
        </w:rPr>
        <w:t xml:space="preserve"> тыс.руб. - </w:t>
      </w:r>
      <w:r w:rsidR="00A11590" w:rsidRPr="00C839FD">
        <w:rPr>
          <w:sz w:val="24"/>
          <w:szCs w:val="24"/>
        </w:rPr>
        <w:t xml:space="preserve">за </w:t>
      </w:r>
      <w:r w:rsidR="00DC6358" w:rsidRPr="00C839FD">
        <w:rPr>
          <w:sz w:val="24"/>
          <w:szCs w:val="24"/>
        </w:rPr>
        <w:t xml:space="preserve"> </w:t>
      </w:r>
      <w:r w:rsidR="00A11590" w:rsidRPr="00C839FD">
        <w:rPr>
          <w:sz w:val="24"/>
          <w:szCs w:val="24"/>
        </w:rPr>
        <w:t>электроэнергию</w:t>
      </w:r>
      <w:r w:rsidR="003821E6" w:rsidRPr="00C839FD">
        <w:rPr>
          <w:sz w:val="24"/>
          <w:szCs w:val="24"/>
        </w:rPr>
        <w:t xml:space="preserve">,  </w:t>
      </w:r>
      <w:r w:rsidR="00521017" w:rsidRPr="00C839FD">
        <w:rPr>
          <w:sz w:val="24"/>
          <w:szCs w:val="24"/>
        </w:rPr>
        <w:t>366,8</w:t>
      </w:r>
      <w:r w:rsidR="003821E6" w:rsidRPr="00C839FD">
        <w:rPr>
          <w:sz w:val="24"/>
          <w:szCs w:val="24"/>
        </w:rPr>
        <w:t xml:space="preserve"> </w:t>
      </w:r>
      <w:proofErr w:type="spellStart"/>
      <w:r w:rsidR="003821E6" w:rsidRPr="00C839FD">
        <w:rPr>
          <w:sz w:val="24"/>
          <w:szCs w:val="24"/>
        </w:rPr>
        <w:t>тыс.руб</w:t>
      </w:r>
      <w:proofErr w:type="spellEnd"/>
      <w:r w:rsidR="003821E6" w:rsidRPr="00C839FD">
        <w:rPr>
          <w:sz w:val="24"/>
          <w:szCs w:val="24"/>
        </w:rPr>
        <w:t xml:space="preserve"> – задолженность </w:t>
      </w:r>
      <w:r w:rsidR="00DC6358" w:rsidRPr="00C839FD">
        <w:rPr>
          <w:sz w:val="24"/>
          <w:szCs w:val="24"/>
        </w:rPr>
        <w:t xml:space="preserve"> </w:t>
      </w:r>
      <w:r w:rsidR="00B955D9" w:rsidRPr="00C839FD">
        <w:rPr>
          <w:sz w:val="24"/>
          <w:szCs w:val="24"/>
        </w:rPr>
        <w:t>по заработной плате за декабрь</w:t>
      </w:r>
      <w:r w:rsidR="003821E6" w:rsidRPr="00C839FD">
        <w:rPr>
          <w:sz w:val="24"/>
          <w:szCs w:val="24"/>
        </w:rPr>
        <w:t xml:space="preserve">,  </w:t>
      </w:r>
      <w:r w:rsidR="00521017" w:rsidRPr="00C839FD">
        <w:rPr>
          <w:sz w:val="24"/>
          <w:szCs w:val="24"/>
        </w:rPr>
        <w:t>16,6</w:t>
      </w:r>
      <w:r w:rsidR="003821E6" w:rsidRPr="00C839FD">
        <w:rPr>
          <w:sz w:val="24"/>
          <w:szCs w:val="24"/>
        </w:rPr>
        <w:t xml:space="preserve"> тыс</w:t>
      </w:r>
      <w:proofErr w:type="gramStart"/>
      <w:r w:rsidR="003821E6" w:rsidRPr="00C839FD">
        <w:rPr>
          <w:sz w:val="24"/>
          <w:szCs w:val="24"/>
        </w:rPr>
        <w:t>.р</w:t>
      </w:r>
      <w:proofErr w:type="gramEnd"/>
      <w:r w:rsidR="003821E6" w:rsidRPr="00C839FD">
        <w:rPr>
          <w:sz w:val="24"/>
          <w:szCs w:val="24"/>
        </w:rPr>
        <w:t xml:space="preserve">уб. – </w:t>
      </w:r>
      <w:r w:rsidR="00521017" w:rsidRPr="00C839FD">
        <w:rPr>
          <w:sz w:val="24"/>
          <w:szCs w:val="24"/>
        </w:rPr>
        <w:t>оценка условий труда</w:t>
      </w:r>
      <w:r w:rsidR="003821E6" w:rsidRPr="00C839FD">
        <w:rPr>
          <w:sz w:val="24"/>
          <w:szCs w:val="24"/>
        </w:rPr>
        <w:t>. П</w:t>
      </w:r>
      <w:r w:rsidR="00B955D9" w:rsidRPr="00C839FD">
        <w:rPr>
          <w:sz w:val="24"/>
          <w:szCs w:val="24"/>
        </w:rPr>
        <w:t>ричины образования указанных видов задолженности  отражены в пояснительной записке к годовому отчету</w:t>
      </w:r>
      <w:r w:rsidR="006B3EDD" w:rsidRPr="00C839FD">
        <w:rPr>
          <w:sz w:val="24"/>
          <w:szCs w:val="24"/>
        </w:rPr>
        <w:t>.</w:t>
      </w:r>
    </w:p>
    <w:p w:rsidR="00E23987" w:rsidRPr="00C839FD" w:rsidRDefault="00E23987" w:rsidP="00D255BD">
      <w:pPr>
        <w:ind w:left="-567" w:firstLine="283"/>
        <w:jc w:val="both"/>
        <w:rPr>
          <w:sz w:val="24"/>
          <w:szCs w:val="24"/>
        </w:rPr>
      </w:pPr>
    </w:p>
    <w:p w:rsidR="00E23987" w:rsidRPr="00C839FD" w:rsidRDefault="00E23987" w:rsidP="00675B57">
      <w:pPr>
        <w:pStyle w:val="a3"/>
        <w:numPr>
          <w:ilvl w:val="0"/>
          <w:numId w:val="8"/>
        </w:num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Анализ движения нефинансовых (финансовых) активов</w:t>
      </w:r>
    </w:p>
    <w:p w:rsidR="005C661A" w:rsidRPr="00C839FD" w:rsidRDefault="005C661A" w:rsidP="00D255BD">
      <w:pPr>
        <w:pStyle w:val="a3"/>
        <w:ind w:left="-567" w:firstLine="283"/>
        <w:jc w:val="both"/>
        <w:rPr>
          <w:b/>
          <w:sz w:val="24"/>
          <w:szCs w:val="24"/>
        </w:rPr>
      </w:pPr>
    </w:p>
    <w:p w:rsidR="005C661A" w:rsidRPr="00C839FD" w:rsidRDefault="005C661A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C839FD">
        <w:rPr>
          <w:sz w:val="24"/>
          <w:szCs w:val="24"/>
        </w:rPr>
        <w:t xml:space="preserve">(форма 0503320) </w:t>
      </w:r>
      <w:r w:rsidRPr="00C839FD">
        <w:rPr>
          <w:sz w:val="24"/>
          <w:szCs w:val="24"/>
        </w:rPr>
        <w:t>показал:</w:t>
      </w:r>
    </w:p>
    <w:p w:rsidR="00B0391A" w:rsidRPr="00C839FD" w:rsidRDefault="005C661A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Н</w:t>
      </w:r>
      <w:r w:rsidR="0026190D" w:rsidRPr="00C839FD">
        <w:rPr>
          <w:b/>
          <w:sz w:val="24"/>
          <w:szCs w:val="24"/>
        </w:rPr>
        <w:t>ефинансовые активы</w:t>
      </w:r>
      <w:r w:rsidR="0026190D" w:rsidRPr="00C839FD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C839FD">
        <w:rPr>
          <w:sz w:val="24"/>
          <w:szCs w:val="24"/>
        </w:rPr>
        <w:t>составляли</w:t>
      </w:r>
      <w:r w:rsidR="003821E6" w:rsidRPr="00C839FD">
        <w:rPr>
          <w:sz w:val="24"/>
          <w:szCs w:val="24"/>
        </w:rPr>
        <w:t xml:space="preserve"> </w:t>
      </w:r>
      <w:r w:rsidR="00240283" w:rsidRPr="00C839FD">
        <w:rPr>
          <w:sz w:val="24"/>
          <w:szCs w:val="24"/>
        </w:rPr>
        <w:t>10 </w:t>
      </w:r>
      <w:r w:rsidR="00C6466F" w:rsidRPr="00C839FD">
        <w:rPr>
          <w:sz w:val="24"/>
          <w:szCs w:val="24"/>
        </w:rPr>
        <w:t>264,</w:t>
      </w:r>
      <w:r w:rsidR="00240283" w:rsidRPr="00C839FD">
        <w:rPr>
          <w:sz w:val="24"/>
          <w:szCs w:val="24"/>
        </w:rPr>
        <w:t>4</w:t>
      </w:r>
      <w:r w:rsidR="006E69B3" w:rsidRPr="00C839FD">
        <w:rPr>
          <w:sz w:val="24"/>
          <w:szCs w:val="24"/>
        </w:rPr>
        <w:t xml:space="preserve"> тыс</w:t>
      </w:r>
      <w:proofErr w:type="gramStart"/>
      <w:r w:rsidR="006E69B3" w:rsidRPr="00C839FD">
        <w:rPr>
          <w:sz w:val="24"/>
          <w:szCs w:val="24"/>
        </w:rPr>
        <w:t>.р</w:t>
      </w:r>
      <w:proofErr w:type="gramEnd"/>
      <w:r w:rsidR="006E69B3" w:rsidRPr="00C839FD">
        <w:rPr>
          <w:sz w:val="24"/>
          <w:szCs w:val="24"/>
        </w:rPr>
        <w:t>уб. В течение 201</w:t>
      </w:r>
      <w:r w:rsidR="00C6466F" w:rsidRPr="00C839FD">
        <w:rPr>
          <w:sz w:val="24"/>
          <w:szCs w:val="24"/>
        </w:rPr>
        <w:t>8</w:t>
      </w:r>
      <w:r w:rsidR="0026190D" w:rsidRPr="00C839FD">
        <w:rPr>
          <w:sz w:val="24"/>
          <w:szCs w:val="24"/>
        </w:rPr>
        <w:t xml:space="preserve"> года</w:t>
      </w:r>
      <w:r w:rsidR="00FF633A" w:rsidRPr="00C839FD">
        <w:rPr>
          <w:sz w:val="24"/>
          <w:szCs w:val="24"/>
        </w:rPr>
        <w:t>, с учетом списания,</w:t>
      </w:r>
      <w:r w:rsidR="00240283" w:rsidRPr="00C839FD">
        <w:rPr>
          <w:sz w:val="24"/>
          <w:szCs w:val="24"/>
        </w:rPr>
        <w:t xml:space="preserve"> и приобретения, </w:t>
      </w:r>
      <w:r w:rsidR="00FF633A" w:rsidRPr="00C839FD">
        <w:rPr>
          <w:sz w:val="24"/>
          <w:szCs w:val="24"/>
        </w:rPr>
        <w:t xml:space="preserve">объем нефинансовых активов </w:t>
      </w:r>
      <w:r w:rsidR="00240283" w:rsidRPr="00C839FD">
        <w:rPr>
          <w:sz w:val="24"/>
          <w:szCs w:val="24"/>
        </w:rPr>
        <w:t xml:space="preserve">увеличился незначительно </w:t>
      </w:r>
      <w:r w:rsidR="00FF633A" w:rsidRPr="00C839FD">
        <w:rPr>
          <w:sz w:val="24"/>
          <w:szCs w:val="24"/>
        </w:rPr>
        <w:t xml:space="preserve"> и </w:t>
      </w:r>
      <w:r w:rsidR="000A0D07" w:rsidRPr="00C839FD">
        <w:rPr>
          <w:sz w:val="24"/>
          <w:szCs w:val="24"/>
        </w:rPr>
        <w:t xml:space="preserve"> по состоянию </w:t>
      </w:r>
      <w:r w:rsidR="006E69B3" w:rsidRPr="00C839FD">
        <w:rPr>
          <w:sz w:val="24"/>
          <w:szCs w:val="24"/>
        </w:rPr>
        <w:t xml:space="preserve"> на</w:t>
      </w:r>
      <w:r w:rsidR="00240283" w:rsidRPr="00C839FD">
        <w:rPr>
          <w:sz w:val="24"/>
          <w:szCs w:val="24"/>
        </w:rPr>
        <w:t xml:space="preserve"> </w:t>
      </w:r>
      <w:r w:rsidR="006E69B3" w:rsidRPr="00C839FD">
        <w:rPr>
          <w:sz w:val="24"/>
          <w:szCs w:val="24"/>
        </w:rPr>
        <w:t xml:space="preserve"> 01.01.201</w:t>
      </w:r>
      <w:r w:rsidR="00C6466F" w:rsidRPr="00C839FD">
        <w:rPr>
          <w:sz w:val="24"/>
          <w:szCs w:val="24"/>
        </w:rPr>
        <w:t>9</w:t>
      </w:r>
      <w:r w:rsidR="00A644E9" w:rsidRPr="00C839FD">
        <w:rPr>
          <w:sz w:val="24"/>
          <w:szCs w:val="24"/>
        </w:rPr>
        <w:t xml:space="preserve"> года </w:t>
      </w:r>
      <w:r w:rsidR="000A0D07" w:rsidRPr="00C839FD">
        <w:rPr>
          <w:sz w:val="24"/>
          <w:szCs w:val="24"/>
        </w:rPr>
        <w:t xml:space="preserve"> составил </w:t>
      </w:r>
      <w:r w:rsidR="008F2B60" w:rsidRPr="00C839FD">
        <w:rPr>
          <w:sz w:val="24"/>
          <w:szCs w:val="24"/>
        </w:rPr>
        <w:t>1</w:t>
      </w:r>
      <w:r w:rsidR="00C6466F" w:rsidRPr="00C839FD">
        <w:rPr>
          <w:sz w:val="24"/>
          <w:szCs w:val="24"/>
        </w:rPr>
        <w:t>3 874,8</w:t>
      </w:r>
      <w:r w:rsidR="0026190D" w:rsidRPr="00C839FD">
        <w:rPr>
          <w:sz w:val="24"/>
          <w:szCs w:val="24"/>
        </w:rPr>
        <w:t xml:space="preserve"> тыс.руб.</w:t>
      </w:r>
    </w:p>
    <w:p w:rsidR="00A644E9" w:rsidRPr="00C839FD" w:rsidRDefault="00A644E9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>Финансовые актив</w:t>
      </w:r>
      <w:proofErr w:type="gramStart"/>
      <w:r w:rsidRPr="00C839FD">
        <w:rPr>
          <w:b/>
          <w:sz w:val="24"/>
          <w:szCs w:val="24"/>
        </w:rPr>
        <w:t>ы</w:t>
      </w:r>
      <w:r w:rsidRPr="00C839FD">
        <w:rPr>
          <w:sz w:val="24"/>
          <w:szCs w:val="24"/>
        </w:rPr>
        <w:t>(</w:t>
      </w:r>
      <w:proofErr w:type="gramEnd"/>
      <w:r w:rsidRPr="00C839FD">
        <w:rPr>
          <w:sz w:val="24"/>
          <w:szCs w:val="24"/>
        </w:rPr>
        <w:t xml:space="preserve"> остатки средств на счетах бюджета) на начало года составляли </w:t>
      </w:r>
      <w:r w:rsidR="00C6466F" w:rsidRPr="00C839FD">
        <w:rPr>
          <w:sz w:val="24"/>
          <w:szCs w:val="24"/>
        </w:rPr>
        <w:t>1227,0</w:t>
      </w:r>
      <w:r w:rsidRPr="00C839FD">
        <w:rPr>
          <w:sz w:val="24"/>
          <w:szCs w:val="24"/>
        </w:rPr>
        <w:t xml:space="preserve"> тыс.руб.</w:t>
      </w:r>
      <w:r w:rsidR="00086DCD" w:rsidRPr="00C839FD">
        <w:rPr>
          <w:sz w:val="24"/>
          <w:szCs w:val="24"/>
        </w:rPr>
        <w:t>,</w:t>
      </w:r>
      <w:r w:rsidRPr="00C839FD">
        <w:rPr>
          <w:sz w:val="24"/>
          <w:szCs w:val="24"/>
        </w:rPr>
        <w:t xml:space="preserve"> на конец года  -</w:t>
      </w:r>
      <w:r w:rsidR="00240283" w:rsidRPr="00C839FD">
        <w:rPr>
          <w:sz w:val="24"/>
          <w:szCs w:val="24"/>
        </w:rPr>
        <w:t xml:space="preserve"> </w:t>
      </w:r>
      <w:r w:rsidR="00C6466F" w:rsidRPr="00C839FD">
        <w:rPr>
          <w:sz w:val="24"/>
          <w:szCs w:val="24"/>
        </w:rPr>
        <w:t>908,2</w:t>
      </w:r>
      <w:r w:rsidR="00086DCD" w:rsidRPr="00C839FD">
        <w:rPr>
          <w:sz w:val="24"/>
          <w:szCs w:val="24"/>
        </w:rPr>
        <w:t xml:space="preserve"> тыс.руб.</w:t>
      </w:r>
    </w:p>
    <w:p w:rsidR="000A0D07" w:rsidRPr="00C839FD" w:rsidRDefault="00D05F58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b/>
          <w:sz w:val="24"/>
          <w:szCs w:val="24"/>
        </w:rPr>
        <w:t xml:space="preserve">Финансовый результат деятельности </w:t>
      </w:r>
      <w:proofErr w:type="spellStart"/>
      <w:r w:rsidR="0010260C" w:rsidRPr="00C839FD">
        <w:rPr>
          <w:sz w:val="24"/>
          <w:szCs w:val="24"/>
        </w:rPr>
        <w:t>Бажирского</w:t>
      </w:r>
      <w:proofErr w:type="spellEnd"/>
      <w:r w:rsidRPr="00C839FD">
        <w:rPr>
          <w:sz w:val="24"/>
          <w:szCs w:val="24"/>
        </w:rPr>
        <w:t xml:space="preserve"> МО за 201</w:t>
      </w:r>
      <w:r w:rsidR="006B4725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</w:t>
      </w:r>
      <w:r w:rsidR="003B6326" w:rsidRPr="00C839FD">
        <w:rPr>
          <w:sz w:val="24"/>
          <w:szCs w:val="24"/>
        </w:rPr>
        <w:t xml:space="preserve"> (форма 050332</w:t>
      </w:r>
      <w:r w:rsidR="008F2B60" w:rsidRPr="00C839FD">
        <w:rPr>
          <w:sz w:val="24"/>
          <w:szCs w:val="24"/>
        </w:rPr>
        <w:t>0</w:t>
      </w:r>
      <w:r w:rsidR="003B6326" w:rsidRPr="00C839FD">
        <w:rPr>
          <w:sz w:val="24"/>
          <w:szCs w:val="24"/>
        </w:rPr>
        <w:t>)</w:t>
      </w:r>
      <w:r w:rsidR="00240283" w:rsidRPr="00C839FD">
        <w:rPr>
          <w:sz w:val="24"/>
          <w:szCs w:val="24"/>
        </w:rPr>
        <w:t xml:space="preserve"> </w:t>
      </w:r>
      <w:r w:rsidR="006B4725" w:rsidRPr="00C839FD">
        <w:rPr>
          <w:sz w:val="24"/>
          <w:szCs w:val="24"/>
        </w:rPr>
        <w:t>составляет</w:t>
      </w:r>
      <w:r w:rsidR="008F2B60" w:rsidRPr="00C839FD">
        <w:rPr>
          <w:sz w:val="24"/>
          <w:szCs w:val="24"/>
        </w:rPr>
        <w:t xml:space="preserve"> </w:t>
      </w:r>
      <w:r w:rsidR="00C6466F" w:rsidRPr="00C839FD">
        <w:rPr>
          <w:sz w:val="24"/>
          <w:szCs w:val="24"/>
        </w:rPr>
        <w:t>25687,5</w:t>
      </w:r>
      <w:r w:rsidR="00AE06F1" w:rsidRPr="00C839FD">
        <w:rPr>
          <w:sz w:val="24"/>
          <w:szCs w:val="24"/>
        </w:rPr>
        <w:t xml:space="preserve"> </w:t>
      </w:r>
      <w:r w:rsidR="008F2B60" w:rsidRPr="00C839FD">
        <w:rPr>
          <w:sz w:val="24"/>
          <w:szCs w:val="24"/>
        </w:rPr>
        <w:t>тыс</w:t>
      </w:r>
      <w:proofErr w:type="gramStart"/>
      <w:r w:rsidR="008F2B60" w:rsidRPr="00C839FD">
        <w:rPr>
          <w:sz w:val="24"/>
          <w:szCs w:val="24"/>
        </w:rPr>
        <w:t>.р</w:t>
      </w:r>
      <w:proofErr w:type="gramEnd"/>
      <w:r w:rsidR="008F2B60" w:rsidRPr="00C839FD">
        <w:rPr>
          <w:sz w:val="24"/>
          <w:szCs w:val="24"/>
        </w:rPr>
        <w:t>уб</w:t>
      </w:r>
      <w:r w:rsidR="006B4725" w:rsidRPr="00C839FD">
        <w:rPr>
          <w:sz w:val="24"/>
          <w:szCs w:val="24"/>
        </w:rPr>
        <w:t>.</w:t>
      </w:r>
    </w:p>
    <w:p w:rsidR="003A125B" w:rsidRPr="00C839FD" w:rsidRDefault="003A125B" w:rsidP="00D255BD">
      <w:pPr>
        <w:ind w:left="-567" w:firstLine="283"/>
        <w:jc w:val="both"/>
        <w:rPr>
          <w:sz w:val="24"/>
          <w:szCs w:val="24"/>
        </w:rPr>
      </w:pPr>
    </w:p>
    <w:p w:rsidR="00086DCD" w:rsidRPr="00C839FD" w:rsidRDefault="00086DCD" w:rsidP="00D255BD">
      <w:pPr>
        <w:pStyle w:val="a3"/>
        <w:numPr>
          <w:ilvl w:val="0"/>
          <w:numId w:val="8"/>
        </w:numPr>
        <w:ind w:left="-567" w:firstLine="283"/>
        <w:jc w:val="center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Выводы и рекомендации.</w:t>
      </w:r>
    </w:p>
    <w:p w:rsidR="000645F5" w:rsidRPr="00C839FD" w:rsidRDefault="00086DCD" w:rsidP="00D255BD">
      <w:pPr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9FD">
        <w:rPr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="004F5641" w:rsidRPr="00C839FD">
        <w:rPr>
          <w:sz w:val="24"/>
          <w:szCs w:val="24"/>
        </w:rPr>
        <w:t>Бажирского</w:t>
      </w:r>
      <w:proofErr w:type="spellEnd"/>
      <w:r w:rsidR="00AE06F1" w:rsidRPr="00C839FD">
        <w:rPr>
          <w:sz w:val="24"/>
          <w:szCs w:val="24"/>
        </w:rPr>
        <w:t xml:space="preserve"> </w:t>
      </w:r>
      <w:r w:rsidR="00977BF2" w:rsidRPr="00C839FD">
        <w:rPr>
          <w:sz w:val="24"/>
          <w:szCs w:val="24"/>
        </w:rPr>
        <w:t xml:space="preserve">МО </w:t>
      </w:r>
      <w:r w:rsidRPr="00C839FD">
        <w:rPr>
          <w:sz w:val="24"/>
          <w:szCs w:val="24"/>
        </w:rPr>
        <w:t>за 201</w:t>
      </w:r>
      <w:r w:rsidR="000645F5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 </w:t>
      </w:r>
      <w:r w:rsidR="000645F5" w:rsidRPr="00C839FD">
        <w:rPr>
          <w:rFonts w:eastAsia="Times New Roman" w:cs="Times New Roman"/>
          <w:sz w:val="24"/>
          <w:szCs w:val="24"/>
          <w:lang w:eastAsia="ru-RU"/>
        </w:rPr>
        <w:t>позволяет сделать вывод о ее достоверности.</w:t>
      </w:r>
    </w:p>
    <w:p w:rsidR="0097509C" w:rsidRPr="00C839FD" w:rsidRDefault="00AE06F1" w:rsidP="00D255BD">
      <w:pPr>
        <w:pStyle w:val="a3"/>
        <w:tabs>
          <w:tab w:val="left" w:pos="0"/>
          <w:tab w:val="left" w:pos="851"/>
        </w:tabs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    </w:t>
      </w:r>
      <w:r w:rsidR="00086DCD" w:rsidRPr="00C839FD">
        <w:rPr>
          <w:sz w:val="24"/>
          <w:szCs w:val="24"/>
        </w:rPr>
        <w:t>Требования бюджетного законодательства при составлении и утверждении бюджета поселения</w:t>
      </w:r>
      <w:r w:rsidR="0097509C" w:rsidRPr="00C839FD">
        <w:rPr>
          <w:sz w:val="24"/>
          <w:szCs w:val="24"/>
        </w:rPr>
        <w:t xml:space="preserve">, в основном, </w:t>
      </w:r>
      <w:r w:rsidR="00086DCD" w:rsidRPr="00C839FD">
        <w:rPr>
          <w:sz w:val="24"/>
          <w:szCs w:val="24"/>
        </w:rPr>
        <w:t xml:space="preserve">  соблюдены</w:t>
      </w:r>
      <w:r w:rsidR="0097509C" w:rsidRPr="00C839FD">
        <w:rPr>
          <w:sz w:val="24"/>
          <w:szCs w:val="24"/>
        </w:rPr>
        <w:t>.</w:t>
      </w:r>
    </w:p>
    <w:p w:rsidR="00585783" w:rsidRPr="00C839FD" w:rsidRDefault="00585783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Общая сумма выявленных нарушений  в ходе проверки </w:t>
      </w:r>
      <w:r w:rsidR="006B4725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составляет</w:t>
      </w:r>
      <w:r w:rsidR="00010370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1020,0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тыс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.р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>уб.</w:t>
      </w:r>
      <w:r w:rsidR="006B4725" w:rsidRPr="00C839FD">
        <w:rPr>
          <w:rFonts w:eastAsia="Times New Roman" w:cs="Times New Roman"/>
          <w:b/>
          <w:sz w:val="24"/>
          <w:szCs w:val="24"/>
          <w:lang w:eastAsia="ru-RU"/>
        </w:rPr>
        <w:t>, в том числе: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320A5D" w:rsidRPr="00C839FD" w:rsidRDefault="00320A5D" w:rsidP="00D255BD">
      <w:pPr>
        <w:ind w:left="-567" w:firstLine="283"/>
        <w:jc w:val="both"/>
        <w:rPr>
          <w:sz w:val="24"/>
          <w:szCs w:val="24"/>
        </w:rPr>
      </w:pPr>
      <w:proofErr w:type="gramStart"/>
      <w:r w:rsidRPr="00C839FD">
        <w:rPr>
          <w:b/>
          <w:sz w:val="24"/>
          <w:szCs w:val="24"/>
        </w:rPr>
        <w:t>- Превышение нормативов численности</w:t>
      </w:r>
      <w:r w:rsidRPr="00C839FD">
        <w:rPr>
          <w:sz w:val="24"/>
          <w:szCs w:val="24"/>
        </w:rPr>
        <w:t xml:space="preserve">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599-пп),  </w:t>
      </w:r>
      <w:r w:rsidRPr="00C839FD">
        <w:rPr>
          <w:b/>
          <w:sz w:val="24"/>
          <w:szCs w:val="24"/>
        </w:rPr>
        <w:t>в ходе проверки  установлено  на 0,27 ставки муниципального служащего, так как в 2018 году на уровень</w:t>
      </w:r>
      <w:proofErr w:type="gramEnd"/>
      <w:r w:rsidRPr="00C839FD">
        <w:rPr>
          <w:b/>
          <w:sz w:val="24"/>
          <w:szCs w:val="24"/>
        </w:rPr>
        <w:t xml:space="preserve"> муниципального района переданы полномочия по формированию и исполнению бюджета 0,23 ставки и 0,043 ставки по  дорожной деятельности.</w:t>
      </w:r>
      <w:r w:rsidRPr="00C839FD">
        <w:rPr>
          <w:sz w:val="24"/>
          <w:szCs w:val="24"/>
        </w:rPr>
        <w:t xml:space="preserve"> </w:t>
      </w:r>
    </w:p>
    <w:p w:rsidR="00320A5D" w:rsidRPr="00C839FD" w:rsidRDefault="00320A5D" w:rsidP="00D255BD">
      <w:pPr>
        <w:shd w:val="clear" w:color="auto" w:fill="FFFFFF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- 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 относится к должности государственной гражданской службы Иркутской области в государственных органах Иркутской области ведущий специалист-эксперт.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</w:t>
      </w:r>
      <w:r w:rsidRPr="00C839FD">
        <w:rPr>
          <w:b/>
          <w:sz w:val="24"/>
          <w:szCs w:val="24"/>
        </w:rPr>
        <w:lastRenderedPageBreak/>
        <w:t>гражданских служащих Иркутской области» должностной оклад ведущего специалиста составляет 4045,0 рублей.</w:t>
      </w:r>
    </w:p>
    <w:p w:rsidR="00320A5D" w:rsidRPr="00C839FD" w:rsidRDefault="00320A5D" w:rsidP="00D255BD">
      <w:pPr>
        <w:shd w:val="clear" w:color="auto" w:fill="FFFFFF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В результате применения заниженного должностного оклада по ведущим специалистам на основании Положения «О размере и условиях оплаты труда муниципальных служащих </w:t>
      </w:r>
      <w:proofErr w:type="spellStart"/>
      <w:r w:rsidRPr="00C839FD">
        <w:rPr>
          <w:b/>
          <w:sz w:val="24"/>
          <w:szCs w:val="24"/>
        </w:rPr>
        <w:t>Бажирского</w:t>
      </w:r>
      <w:proofErr w:type="spellEnd"/>
      <w:r w:rsidRPr="00C839FD">
        <w:rPr>
          <w:b/>
          <w:sz w:val="24"/>
          <w:szCs w:val="24"/>
        </w:rPr>
        <w:t xml:space="preserve"> муниципального образования», утверждённого решением Думы №8  от 07.04.2011г. произошло занижение оплаты труда муниципальных служащих. </w:t>
      </w:r>
    </w:p>
    <w:p w:rsidR="00320A5D" w:rsidRPr="00C839FD" w:rsidRDefault="00320A5D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- Положение об оплате труда муниципальных служащих </w:t>
      </w:r>
      <w:proofErr w:type="spellStart"/>
      <w:r w:rsidRPr="00C839FD">
        <w:rPr>
          <w:b/>
          <w:sz w:val="24"/>
          <w:szCs w:val="24"/>
        </w:rPr>
        <w:t>Бажирского</w:t>
      </w:r>
      <w:proofErr w:type="spellEnd"/>
      <w:r w:rsidRPr="00C839FD">
        <w:rPr>
          <w:b/>
          <w:sz w:val="24"/>
          <w:szCs w:val="24"/>
        </w:rPr>
        <w:t xml:space="preserve"> МО в последней редакции, </w:t>
      </w:r>
      <w:r w:rsidRPr="00C839FD">
        <w:rPr>
          <w:b/>
          <w:sz w:val="24"/>
          <w:szCs w:val="24"/>
          <w:u w:val="single"/>
        </w:rPr>
        <w:t>в нарушение требований Устава</w:t>
      </w:r>
      <w:r w:rsidRPr="00C839FD">
        <w:rPr>
          <w:b/>
          <w:sz w:val="24"/>
          <w:szCs w:val="24"/>
        </w:rPr>
        <w:t>,  утверждено Постановлением главы администрации поселения от 27.12.2017 года  № 454, а не соответствующим решением Думы поселения. Данное замечание было указано при проверке годового отчёта об исполнении бюджета за 2017 год.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b/>
          <w:sz w:val="24"/>
          <w:szCs w:val="24"/>
        </w:rPr>
        <w:t xml:space="preserve">- </w:t>
      </w:r>
      <w:r w:rsidRPr="00C839FD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C839FD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C839FD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Pr="00C839FD">
        <w:rPr>
          <w:rFonts w:cs="Times New Roman"/>
          <w:b/>
          <w:sz w:val="24"/>
          <w:szCs w:val="24"/>
        </w:rPr>
        <w:t xml:space="preserve">  </w:t>
      </w:r>
      <w:proofErr w:type="spellStart"/>
      <w:r w:rsidRPr="00C839FD">
        <w:rPr>
          <w:rFonts w:cs="Times New Roman"/>
          <w:b/>
          <w:sz w:val="24"/>
          <w:szCs w:val="24"/>
        </w:rPr>
        <w:t>Бажирского</w:t>
      </w:r>
      <w:proofErr w:type="spellEnd"/>
      <w:r w:rsidRPr="00C839FD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C839FD">
        <w:rPr>
          <w:rFonts w:cs="Times New Roman"/>
          <w:b/>
          <w:sz w:val="24"/>
          <w:szCs w:val="24"/>
        </w:rPr>
        <w:t>Бажирского</w:t>
      </w:r>
      <w:proofErr w:type="spellEnd"/>
      <w:r w:rsidRPr="00C839FD">
        <w:rPr>
          <w:rFonts w:cs="Times New Roman"/>
          <w:b/>
          <w:sz w:val="24"/>
          <w:szCs w:val="24"/>
        </w:rPr>
        <w:t xml:space="preserve"> муниципального образования, структурных подразделений и вспомогательного персонала» (далее Постановление),</w:t>
      </w:r>
      <w:r w:rsidRPr="00C839FD">
        <w:rPr>
          <w:rFonts w:cs="Times New Roman"/>
          <w:sz w:val="24"/>
          <w:szCs w:val="24"/>
        </w:rPr>
        <w:t xml:space="preserve"> утвержденного  Постановлением   администрации №453 от 27.12.2017 года (с изменениями). Согласно штатного расписания работникам  производится доплата </w:t>
      </w:r>
      <w:proofErr w:type="gramStart"/>
      <w:r w:rsidRPr="00C839FD">
        <w:rPr>
          <w:rFonts w:cs="Times New Roman"/>
          <w:sz w:val="24"/>
          <w:szCs w:val="24"/>
        </w:rPr>
        <w:t>до</w:t>
      </w:r>
      <w:proofErr w:type="gramEnd"/>
      <w:r w:rsidRPr="00C839FD">
        <w:rPr>
          <w:rFonts w:cs="Times New Roman"/>
          <w:sz w:val="24"/>
          <w:szCs w:val="24"/>
        </w:rPr>
        <w:t xml:space="preserve"> </w:t>
      </w:r>
      <w:proofErr w:type="gramStart"/>
      <w:r w:rsidRPr="00C839FD">
        <w:rPr>
          <w:rFonts w:cs="Times New Roman"/>
          <w:sz w:val="24"/>
          <w:szCs w:val="24"/>
        </w:rPr>
        <w:t>МРОТ</w:t>
      </w:r>
      <w:proofErr w:type="gramEnd"/>
      <w:r w:rsidRPr="00C839FD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 Данная доплата не отражена в </w:t>
      </w:r>
      <w:r w:rsidRPr="00C839FD">
        <w:rPr>
          <w:rFonts w:cs="Times New Roman"/>
          <w:b/>
          <w:sz w:val="24"/>
          <w:szCs w:val="24"/>
        </w:rPr>
        <w:t>Постановлении</w:t>
      </w:r>
      <w:r w:rsidRPr="00C839FD">
        <w:rPr>
          <w:rFonts w:cs="Times New Roman"/>
          <w:sz w:val="24"/>
          <w:szCs w:val="24"/>
        </w:rPr>
        <w:t xml:space="preserve">  и не входит в норматив фонда оплаты труда.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Норматив фонда оплаты труда, данным </w:t>
      </w:r>
      <w:r w:rsidRPr="00C839FD">
        <w:rPr>
          <w:rFonts w:cs="Times New Roman"/>
          <w:b/>
          <w:sz w:val="24"/>
          <w:szCs w:val="24"/>
        </w:rPr>
        <w:t>Постановлением</w:t>
      </w:r>
      <w:r w:rsidRPr="00C839FD">
        <w:rPr>
          <w:rFonts w:cs="Times New Roman"/>
          <w:sz w:val="24"/>
          <w:szCs w:val="24"/>
        </w:rPr>
        <w:t xml:space="preserve"> предусмотрен: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- </w:t>
      </w:r>
      <w:r w:rsidRPr="00C839FD">
        <w:rPr>
          <w:rFonts w:cs="Times New Roman"/>
          <w:b/>
          <w:sz w:val="24"/>
          <w:szCs w:val="24"/>
        </w:rPr>
        <w:t>работникам, замещающих должности, не являющиеся должностями муниципальной службы администрации (категория 1) в размере 51,6 должностных окладов;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- работникам вспомогательного персонала (категория 2) в размере 38 должностных окладов.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>- норматив фонда оплаты труда по данным категориям в соответствии с окладами по штатному расписанию составил 2017,7 тыс</w:t>
      </w:r>
      <w:proofErr w:type="gramStart"/>
      <w:r w:rsidRPr="00C839FD">
        <w:rPr>
          <w:rFonts w:cs="Times New Roman"/>
          <w:b/>
          <w:sz w:val="24"/>
          <w:szCs w:val="24"/>
        </w:rPr>
        <w:t>.р</w:t>
      </w:r>
      <w:proofErr w:type="gramEnd"/>
      <w:r w:rsidRPr="00C839FD">
        <w:rPr>
          <w:rFonts w:cs="Times New Roman"/>
          <w:b/>
          <w:sz w:val="24"/>
          <w:szCs w:val="24"/>
        </w:rPr>
        <w:t>уб., фактический фонд оплаты труда по штатному расписанию составил  2627,8 тыс.руб.(превышение норматива на 610,1 тыс.руб.).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b/>
          <w:sz w:val="24"/>
          <w:szCs w:val="24"/>
        </w:rPr>
      </w:pPr>
      <w:r w:rsidRPr="00C839FD">
        <w:rPr>
          <w:rFonts w:cs="Times New Roman"/>
          <w:sz w:val="24"/>
          <w:szCs w:val="24"/>
        </w:rPr>
        <w:t xml:space="preserve">     </w:t>
      </w:r>
      <w:r w:rsidRPr="00C839FD">
        <w:rPr>
          <w:rFonts w:cs="Times New Roman"/>
          <w:b/>
          <w:sz w:val="24"/>
          <w:szCs w:val="24"/>
        </w:rPr>
        <w:t xml:space="preserve">  На основании выше изложенного сумма нарушения по превышению  норматива фонда оплаты труда при начислении заработной платы за 2018 год составила  610,1 тыс</w:t>
      </w:r>
      <w:proofErr w:type="gramStart"/>
      <w:r w:rsidRPr="00C839FD">
        <w:rPr>
          <w:rFonts w:cs="Times New Roman"/>
          <w:b/>
          <w:sz w:val="24"/>
          <w:szCs w:val="24"/>
        </w:rPr>
        <w:t>.р</w:t>
      </w:r>
      <w:proofErr w:type="gramEnd"/>
      <w:r w:rsidRPr="00C839FD">
        <w:rPr>
          <w:rFonts w:cs="Times New Roman"/>
          <w:b/>
          <w:sz w:val="24"/>
          <w:szCs w:val="24"/>
        </w:rPr>
        <w:t xml:space="preserve">уб. </w:t>
      </w:r>
    </w:p>
    <w:p w:rsidR="00CD30B6" w:rsidRPr="00C839FD" w:rsidRDefault="00CD30B6" w:rsidP="00D255BD">
      <w:pPr>
        <w:ind w:left="-567" w:firstLine="283"/>
        <w:jc w:val="both"/>
        <w:rPr>
          <w:rFonts w:cs="Times New Roman"/>
          <w:sz w:val="24"/>
          <w:szCs w:val="24"/>
        </w:rPr>
      </w:pPr>
      <w:r w:rsidRPr="00C839FD">
        <w:rPr>
          <w:rFonts w:cs="Times New Roman"/>
          <w:b/>
          <w:sz w:val="24"/>
          <w:szCs w:val="24"/>
        </w:rPr>
        <w:t xml:space="preserve">       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</w:t>
      </w:r>
      <w:r w:rsidRPr="00C839FD">
        <w:rPr>
          <w:rFonts w:cs="Times New Roman"/>
          <w:sz w:val="24"/>
          <w:szCs w:val="24"/>
        </w:rPr>
        <w:t>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</w:t>
      </w:r>
      <w:r w:rsidR="008C1876" w:rsidRPr="00C839FD">
        <w:rPr>
          <w:rFonts w:cs="Times New Roman"/>
          <w:sz w:val="24"/>
          <w:szCs w:val="24"/>
        </w:rPr>
        <w:t xml:space="preserve"> (с изменениями)</w:t>
      </w:r>
      <w:r w:rsidRPr="00C839FD">
        <w:rPr>
          <w:rFonts w:cs="Times New Roman"/>
          <w:sz w:val="24"/>
          <w:szCs w:val="24"/>
        </w:rPr>
        <w:t>.</w:t>
      </w:r>
    </w:p>
    <w:p w:rsidR="00316E0C" w:rsidRPr="00C839FD" w:rsidRDefault="00320A5D" w:rsidP="00D255BD">
      <w:pPr>
        <w:pStyle w:val="a3"/>
        <w:ind w:left="-567" w:firstLine="283"/>
        <w:jc w:val="both"/>
        <w:rPr>
          <w:b/>
          <w:sz w:val="24"/>
          <w:szCs w:val="24"/>
          <w:highlight w:val="yellow"/>
        </w:rPr>
      </w:pPr>
      <w:r w:rsidRPr="00C839FD">
        <w:rPr>
          <w:b/>
          <w:sz w:val="24"/>
          <w:szCs w:val="24"/>
        </w:rPr>
        <w:t xml:space="preserve">- </w:t>
      </w:r>
      <w:r w:rsidR="00341211" w:rsidRPr="00C839FD">
        <w:rPr>
          <w:b/>
          <w:sz w:val="24"/>
          <w:szCs w:val="24"/>
        </w:rPr>
        <w:t>в</w:t>
      </w:r>
      <w:r w:rsidRPr="00C839FD">
        <w:rPr>
          <w:b/>
          <w:sz w:val="24"/>
          <w:szCs w:val="24"/>
        </w:rPr>
        <w:t xml:space="preserve"> нарушение п.5 ст.179</w:t>
      </w:r>
      <w:r w:rsidRPr="00C839FD">
        <w:rPr>
          <w:b/>
          <w:sz w:val="24"/>
          <w:szCs w:val="24"/>
          <w:vertAlign w:val="superscript"/>
        </w:rPr>
        <w:t xml:space="preserve">4 </w:t>
      </w:r>
      <w:r w:rsidRPr="00C839FD">
        <w:rPr>
          <w:b/>
          <w:sz w:val="24"/>
          <w:szCs w:val="24"/>
        </w:rPr>
        <w:t xml:space="preserve"> Бюджетного кодекса РФ в данных решениях Дум</w:t>
      </w:r>
      <w:r w:rsidR="00CD30B6" w:rsidRPr="00C839FD">
        <w:rPr>
          <w:b/>
          <w:sz w:val="24"/>
          <w:szCs w:val="24"/>
        </w:rPr>
        <w:t>ы</w:t>
      </w:r>
      <w:r w:rsidRPr="00C839FD">
        <w:rPr>
          <w:b/>
          <w:sz w:val="24"/>
          <w:szCs w:val="24"/>
        </w:rPr>
        <w:t xml:space="preserve"> не утвержден объём бюджетных ассигнований муниципального дорожного фонда на 2018 год с учётом изменений в сумме 779,0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>уб.</w:t>
      </w:r>
    </w:p>
    <w:p w:rsidR="00CD30B6" w:rsidRPr="00C839FD" w:rsidRDefault="00CD30B6" w:rsidP="00D255BD">
      <w:pPr>
        <w:ind w:left="-567" w:firstLine="283"/>
        <w:jc w:val="both"/>
        <w:rPr>
          <w:b/>
          <w:sz w:val="24"/>
          <w:szCs w:val="24"/>
        </w:rPr>
      </w:pPr>
      <w:proofErr w:type="gramStart"/>
      <w:r w:rsidRPr="00C839FD">
        <w:rPr>
          <w:sz w:val="24"/>
          <w:szCs w:val="24"/>
        </w:rPr>
        <w:t xml:space="preserve">- </w:t>
      </w:r>
      <w:r w:rsidRPr="00C839FD">
        <w:rPr>
          <w:b/>
          <w:sz w:val="24"/>
          <w:szCs w:val="24"/>
        </w:rPr>
        <w:t>в нарушение п.9 гл.1</w:t>
      </w:r>
      <w:r w:rsidRPr="00C839FD">
        <w:rPr>
          <w:rFonts w:cs="Times New Roman"/>
          <w:sz w:val="24"/>
          <w:szCs w:val="24"/>
        </w:rPr>
        <w:t xml:space="preserve"> Положение по оплате труда работников муниципального бюджетного учреждения культуры «</w:t>
      </w:r>
      <w:proofErr w:type="spellStart"/>
      <w:r w:rsidRPr="00C839FD">
        <w:rPr>
          <w:rFonts w:cs="Times New Roman"/>
          <w:sz w:val="24"/>
          <w:szCs w:val="24"/>
        </w:rPr>
        <w:t>Бажирский</w:t>
      </w:r>
      <w:proofErr w:type="spellEnd"/>
      <w:r w:rsidRPr="00C839FD">
        <w:rPr>
          <w:rFonts w:cs="Times New Roman"/>
          <w:sz w:val="24"/>
          <w:szCs w:val="24"/>
        </w:rPr>
        <w:t xml:space="preserve"> культурно-информационный центр досуга», финансируемого из бюджета </w:t>
      </w:r>
      <w:proofErr w:type="spellStart"/>
      <w:r w:rsidRPr="00C839FD">
        <w:rPr>
          <w:rFonts w:cs="Times New Roman"/>
          <w:sz w:val="24"/>
          <w:szCs w:val="24"/>
        </w:rPr>
        <w:t>Бажирского</w:t>
      </w:r>
      <w:proofErr w:type="spellEnd"/>
      <w:r w:rsidRPr="00C839FD">
        <w:rPr>
          <w:rFonts w:cs="Times New Roman"/>
          <w:sz w:val="24"/>
          <w:szCs w:val="24"/>
        </w:rPr>
        <w:t xml:space="preserve"> муниципального образования» </w:t>
      </w:r>
      <w:r w:rsidRPr="00C839FD">
        <w:rPr>
          <w:rFonts w:cs="Times New Roman"/>
          <w:b/>
          <w:sz w:val="24"/>
          <w:szCs w:val="24"/>
        </w:rPr>
        <w:t>пр</w:t>
      </w:r>
      <w:r w:rsidRPr="00C839FD">
        <w:rPr>
          <w:b/>
          <w:sz w:val="24"/>
          <w:szCs w:val="24"/>
        </w:rPr>
        <w:t>емиальная ежемесячная выплата  начислялась на основании личного распоряжения руководителя</w:t>
      </w:r>
      <w:r w:rsidRPr="00C839FD">
        <w:rPr>
          <w:rFonts w:cs="Times New Roman"/>
          <w:b/>
          <w:sz w:val="24"/>
          <w:szCs w:val="24"/>
        </w:rPr>
        <w:t xml:space="preserve"> </w:t>
      </w:r>
      <w:proofErr w:type="spellStart"/>
      <w:r w:rsidRPr="00C839FD">
        <w:rPr>
          <w:rFonts w:cs="Times New Roman"/>
          <w:b/>
          <w:sz w:val="24"/>
          <w:szCs w:val="24"/>
        </w:rPr>
        <w:t>Бажирского</w:t>
      </w:r>
      <w:proofErr w:type="spellEnd"/>
      <w:r w:rsidRPr="00C839FD">
        <w:rPr>
          <w:rFonts w:cs="Times New Roman"/>
          <w:b/>
          <w:sz w:val="24"/>
          <w:szCs w:val="24"/>
        </w:rPr>
        <w:t xml:space="preserve"> КИЦД</w:t>
      </w:r>
      <w:r w:rsidRPr="00C839FD">
        <w:rPr>
          <w:b/>
          <w:sz w:val="24"/>
          <w:szCs w:val="24"/>
        </w:rPr>
        <w:t>, а не в соответствии с данным пунктом «Стимулирующие выплаты руководителю учреждения устанавливаются в  виде премиальных выплат по итогам работы в процентах к должностному окладу</w:t>
      </w:r>
      <w:proofErr w:type="gramEnd"/>
      <w:r w:rsidRPr="00C839FD">
        <w:rPr>
          <w:b/>
          <w:sz w:val="24"/>
          <w:szCs w:val="24"/>
        </w:rPr>
        <w:t xml:space="preserve"> или в абсолютных размерах.</w:t>
      </w:r>
    </w:p>
    <w:p w:rsidR="00CD30B6" w:rsidRPr="00C839FD" w:rsidRDefault="00CD30B6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Размеры, порядок и условия установления стимулирующих выплат руководителю учреждения определяются распоряжением главы администрации </w:t>
      </w:r>
      <w:proofErr w:type="spellStart"/>
      <w:r w:rsidRPr="00C839FD">
        <w:rPr>
          <w:b/>
          <w:sz w:val="24"/>
          <w:szCs w:val="24"/>
        </w:rPr>
        <w:t>Бажирского</w:t>
      </w:r>
      <w:proofErr w:type="spellEnd"/>
      <w:r w:rsidRPr="00C839FD">
        <w:rPr>
          <w:b/>
          <w:sz w:val="24"/>
          <w:szCs w:val="24"/>
        </w:rPr>
        <w:t xml:space="preserve"> муниципального образования, на основании утверждённых ею показателей </w:t>
      </w:r>
      <w:proofErr w:type="gramStart"/>
      <w:r w:rsidRPr="00C839FD">
        <w:rPr>
          <w:b/>
          <w:sz w:val="24"/>
          <w:szCs w:val="24"/>
        </w:rPr>
        <w:t>эффективности деятельности руководителей муниципальных учреждений культуры</w:t>
      </w:r>
      <w:proofErr w:type="gramEnd"/>
      <w:r w:rsidRPr="00C839FD">
        <w:rPr>
          <w:b/>
          <w:sz w:val="24"/>
          <w:szCs w:val="24"/>
        </w:rPr>
        <w:t>».</w:t>
      </w:r>
    </w:p>
    <w:p w:rsidR="00940F92" w:rsidRPr="00C839FD" w:rsidRDefault="00940F92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sz w:val="24"/>
          <w:szCs w:val="24"/>
        </w:rPr>
        <w:lastRenderedPageBreak/>
        <w:t xml:space="preserve">-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нарушение  статей 34, 94 и 96 Федерального закона  от 05.04.2013 года  № 44-ФЗ «О контрактной системе в сфере закупок товаров, работ, услуг для обеспечения государственных и муниципальных нужд» в части нарушения сроков  выполнения работ и отсутствие предъявления штрафных санкций за просрочку исполнения контрактов:</w:t>
      </w:r>
    </w:p>
    <w:p w:rsidR="00940F92" w:rsidRPr="00C839FD" w:rsidRDefault="00940F92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- по муниципальному контракту №1 от 25.02.2017 года на производство геологических колонок по скважинам на объект Многофункциональная площадка в 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с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.Б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>ажир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Заларинского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района, Иркутской области, заключенному с ООО «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Генстрой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>» в сумме 99,9 тыс.руб. Пунктом 2.1 Контракта предусматривалось выполнить проектные работы в течение 14 дней с момента заключения Контракта. Пунктом 7.1 Контракта предусмотрены  штрафные санкции за просрочку исполнения Контракта.</w:t>
      </w:r>
    </w:p>
    <w:p w:rsidR="00940F92" w:rsidRPr="00C839FD" w:rsidRDefault="00940F92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При этом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,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  акт выполненных работ №9 от 17.04.2017., счет на оплату подрядчик выставил 27.07.2017г. №23.  В</w:t>
      </w:r>
      <w:r w:rsidRPr="00C839F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нарушение условий Контракта, штрафные санкции к данному подрядчику заказчиком не выставлялись.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Оплата проведена в полном объеме платежным поручением  от 01.02.2018 года № 14.</w:t>
      </w:r>
    </w:p>
    <w:p w:rsidR="00940F92" w:rsidRPr="00C839FD" w:rsidRDefault="00940F92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-  по муниципальному контракту №016-ОК/18  от 06.04.2018 года на разработку проектной документации для строительства Дома культуры на 40 мест в д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.К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расное Поле, 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Заларинского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района, Иркутской области, заключенному с ООО «</w:t>
      </w:r>
      <w:proofErr w:type="spellStart"/>
      <w:r w:rsidRPr="00C839FD">
        <w:rPr>
          <w:rFonts w:eastAsia="Times New Roman" w:cs="Times New Roman"/>
          <w:b/>
          <w:sz w:val="24"/>
          <w:szCs w:val="24"/>
          <w:lang w:eastAsia="ru-RU"/>
        </w:rPr>
        <w:t>Генпроект</w:t>
      </w:r>
      <w:proofErr w:type="spellEnd"/>
      <w:r w:rsidRPr="00C839FD">
        <w:rPr>
          <w:rFonts w:eastAsia="Times New Roman" w:cs="Times New Roman"/>
          <w:b/>
          <w:sz w:val="24"/>
          <w:szCs w:val="24"/>
          <w:lang w:eastAsia="ru-RU"/>
        </w:rPr>
        <w:t>» в сумме 310,0 тыс.руб. Пунктом 3.1 Контракта предусматривалось выполнить проектные работы в течение 60 календарных дней с момента заключения Контракта. Пунктом 6 Контракта предусмотрено взыскание неустойки (штрафа) за просрочку исполнения Контракта.</w:t>
      </w:r>
    </w:p>
    <w:p w:rsidR="00D255BD" w:rsidRPr="00C839FD" w:rsidRDefault="00940F92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>При этом</w:t>
      </w:r>
      <w:proofErr w:type="gramStart"/>
      <w:r w:rsidRPr="00C839FD">
        <w:rPr>
          <w:rFonts w:eastAsia="Times New Roman" w:cs="Times New Roman"/>
          <w:b/>
          <w:sz w:val="24"/>
          <w:szCs w:val="24"/>
          <w:lang w:eastAsia="ru-RU"/>
        </w:rPr>
        <w:t>,</w:t>
      </w:r>
      <w:proofErr w:type="gramEnd"/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  акт оказанных услуг от 24.09.2018г., счет на оплату подрядчик выставил 24.09.2018г. №100.  В</w:t>
      </w:r>
      <w:r w:rsidRPr="00C839F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нарушение условий Контракта, штрафные санкции к данному подрядчику заказчиком не выставлялись.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>Оплата проведена: 30% платежным поручением  от 24.04.2018 года № 110 и 70% платежным поручением  от 28.09.2018 года № 266</w:t>
      </w:r>
      <w:r w:rsidR="00D255BD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на основании получения положительного заключения по проверке достоверности сметной стоимости на объект капитального строительства Дома культуры на 40 мест в д</w:t>
      </w:r>
      <w:proofErr w:type="gramStart"/>
      <w:r w:rsidR="00D255BD" w:rsidRPr="00C839FD">
        <w:rPr>
          <w:rFonts w:eastAsia="Times New Roman" w:cs="Times New Roman"/>
          <w:b/>
          <w:sz w:val="24"/>
          <w:szCs w:val="24"/>
          <w:lang w:eastAsia="ru-RU"/>
        </w:rPr>
        <w:t>.К</w:t>
      </w:r>
      <w:proofErr w:type="gramEnd"/>
      <w:r w:rsidR="00D255BD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расное Поле, </w:t>
      </w:r>
      <w:proofErr w:type="spellStart"/>
      <w:r w:rsidR="00D255BD" w:rsidRPr="00C839FD">
        <w:rPr>
          <w:rFonts w:eastAsia="Times New Roman" w:cs="Times New Roman"/>
          <w:b/>
          <w:sz w:val="24"/>
          <w:szCs w:val="24"/>
          <w:lang w:eastAsia="ru-RU"/>
        </w:rPr>
        <w:t>Заларинского</w:t>
      </w:r>
      <w:proofErr w:type="spellEnd"/>
      <w:r w:rsidR="00D255BD"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района, Иркутской области (акт передачи от 20.09.2018г.).</w:t>
      </w:r>
    </w:p>
    <w:p w:rsidR="00940F92" w:rsidRPr="00C839FD" w:rsidRDefault="00940F92" w:rsidP="00D255BD">
      <w:pPr>
        <w:ind w:left="-567" w:firstLine="283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КСП отмечает, что  длительные нарушения по срокам работ на изготовление проектно-сметной документации, учитывая обязательность проведения экспертизы ПСД,  </w:t>
      </w:r>
      <w:r w:rsidRPr="00C839FD">
        <w:rPr>
          <w:rFonts w:eastAsia="Times New Roman" w:cs="Times New Roman"/>
          <w:b/>
          <w:sz w:val="24"/>
          <w:szCs w:val="24"/>
          <w:u w:val="single"/>
          <w:lang w:eastAsia="ru-RU"/>
        </w:rPr>
        <w:t>приводит к искусственному сдерживанию  дальнейшего  продолжения работ по   строительству  объектов.</w:t>
      </w:r>
    </w:p>
    <w:p w:rsidR="00940F92" w:rsidRPr="00C839FD" w:rsidRDefault="00940F92" w:rsidP="00D255BD">
      <w:p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Сумма нарушений по данным контрактам составила 409,9 тыс</w:t>
      </w:r>
      <w:proofErr w:type="gramStart"/>
      <w:r w:rsidRPr="00C839FD">
        <w:rPr>
          <w:b/>
          <w:sz w:val="24"/>
          <w:szCs w:val="24"/>
        </w:rPr>
        <w:t>.р</w:t>
      </w:r>
      <w:proofErr w:type="gramEnd"/>
      <w:r w:rsidRPr="00C839FD">
        <w:rPr>
          <w:b/>
          <w:sz w:val="24"/>
          <w:szCs w:val="24"/>
        </w:rPr>
        <w:t xml:space="preserve">уб.                                    </w:t>
      </w:r>
      <w:r w:rsidRPr="00C839FD">
        <w:rPr>
          <w:rFonts w:eastAsia="Times New Roman" w:cs="Times New Roman"/>
          <w:b/>
          <w:sz w:val="24"/>
          <w:szCs w:val="24"/>
          <w:lang w:eastAsia="ru-RU"/>
        </w:rPr>
        <w:t xml:space="preserve"> (№ 44-ФЗ от 05.04.2013 года).</w:t>
      </w:r>
    </w:p>
    <w:p w:rsidR="00CD30B6" w:rsidRPr="00C839FD" w:rsidRDefault="00CD30B6" w:rsidP="00D255BD">
      <w:pPr>
        <w:ind w:left="-567" w:firstLine="283"/>
        <w:jc w:val="both"/>
        <w:rPr>
          <w:sz w:val="24"/>
          <w:szCs w:val="24"/>
        </w:rPr>
      </w:pPr>
    </w:p>
    <w:p w:rsidR="00A936BD" w:rsidRPr="00C839FD" w:rsidRDefault="00A936BD" w:rsidP="00D255BD">
      <w:pPr>
        <w:pStyle w:val="a3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>На основании выше</w:t>
      </w:r>
      <w:r w:rsidR="000C227B" w:rsidRPr="00C839FD">
        <w:rPr>
          <w:b/>
          <w:sz w:val="24"/>
          <w:szCs w:val="24"/>
        </w:rPr>
        <w:t xml:space="preserve"> </w:t>
      </w:r>
      <w:r w:rsidRPr="00C839FD">
        <w:rPr>
          <w:b/>
          <w:sz w:val="24"/>
          <w:szCs w:val="24"/>
        </w:rPr>
        <w:t>изложенного, рекомендую:</w:t>
      </w:r>
    </w:p>
    <w:p w:rsidR="008C1876" w:rsidRPr="00C839FD" w:rsidRDefault="008C1876" w:rsidP="00D255BD">
      <w:pPr>
        <w:pStyle w:val="a3"/>
        <w:numPr>
          <w:ilvl w:val="0"/>
          <w:numId w:val="3"/>
        </w:numPr>
        <w:ind w:left="-567" w:firstLine="283"/>
        <w:jc w:val="both"/>
        <w:rPr>
          <w:b/>
          <w:sz w:val="24"/>
          <w:szCs w:val="24"/>
        </w:rPr>
      </w:pPr>
      <w:r w:rsidRPr="00C839FD">
        <w:rPr>
          <w:sz w:val="24"/>
          <w:szCs w:val="24"/>
        </w:rPr>
        <w:t>Принять действенные меры по устранению отмеченных в данном заключении  недостатков.</w:t>
      </w:r>
    </w:p>
    <w:p w:rsidR="008C1876" w:rsidRPr="00C839FD" w:rsidRDefault="008C1876" w:rsidP="00D255BD">
      <w:pPr>
        <w:pStyle w:val="a3"/>
        <w:numPr>
          <w:ilvl w:val="0"/>
          <w:numId w:val="3"/>
        </w:num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Внести изменения в Положение об оплате труда муниципальных служащих </w:t>
      </w:r>
      <w:proofErr w:type="spellStart"/>
      <w:r w:rsidRPr="00C839FD">
        <w:rPr>
          <w:b/>
          <w:sz w:val="24"/>
          <w:szCs w:val="24"/>
        </w:rPr>
        <w:t>Бажирского</w:t>
      </w:r>
      <w:proofErr w:type="spellEnd"/>
      <w:r w:rsidRPr="00C839FD">
        <w:rPr>
          <w:b/>
          <w:sz w:val="24"/>
          <w:szCs w:val="24"/>
        </w:rPr>
        <w:t xml:space="preserve"> МО</w:t>
      </w:r>
      <w:r w:rsidR="00233680" w:rsidRPr="00C839FD">
        <w:rPr>
          <w:b/>
          <w:sz w:val="24"/>
          <w:szCs w:val="24"/>
        </w:rPr>
        <w:t xml:space="preserve"> и утвердить решением Думы</w:t>
      </w:r>
      <w:r w:rsidRPr="00C839FD">
        <w:rPr>
          <w:b/>
          <w:sz w:val="24"/>
          <w:szCs w:val="24"/>
        </w:rPr>
        <w:t>.</w:t>
      </w:r>
    </w:p>
    <w:p w:rsidR="008C1876" w:rsidRPr="00C839FD" w:rsidRDefault="008C1876" w:rsidP="00D255BD">
      <w:pPr>
        <w:pStyle w:val="a3"/>
        <w:numPr>
          <w:ilvl w:val="0"/>
          <w:numId w:val="3"/>
        </w:numPr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Внести изменения в </w:t>
      </w:r>
      <w:r w:rsidRPr="00C839FD">
        <w:rPr>
          <w:rFonts w:cs="Times New Roman"/>
          <w:sz w:val="24"/>
          <w:szCs w:val="24"/>
        </w:rPr>
        <w:t xml:space="preserve">Положение </w:t>
      </w:r>
      <w:r w:rsidRPr="00C839FD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C839FD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Pr="00C839FD">
        <w:rPr>
          <w:rFonts w:cs="Times New Roman"/>
          <w:b/>
          <w:sz w:val="24"/>
          <w:szCs w:val="24"/>
        </w:rPr>
        <w:t xml:space="preserve">  </w:t>
      </w:r>
      <w:proofErr w:type="spellStart"/>
      <w:r w:rsidRPr="00C839FD">
        <w:rPr>
          <w:rFonts w:cs="Times New Roman"/>
          <w:b/>
          <w:sz w:val="24"/>
          <w:szCs w:val="24"/>
        </w:rPr>
        <w:t>Бажирского</w:t>
      </w:r>
      <w:proofErr w:type="spellEnd"/>
      <w:r w:rsidRPr="00C839FD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C839FD">
        <w:rPr>
          <w:rFonts w:cs="Times New Roman"/>
          <w:b/>
          <w:sz w:val="24"/>
          <w:szCs w:val="24"/>
        </w:rPr>
        <w:t>Бажирского</w:t>
      </w:r>
      <w:proofErr w:type="spellEnd"/>
      <w:r w:rsidRPr="00C839FD">
        <w:rPr>
          <w:rFonts w:cs="Times New Roman"/>
          <w:b/>
          <w:sz w:val="24"/>
          <w:szCs w:val="24"/>
        </w:rPr>
        <w:t xml:space="preserve"> муниципального образования, структурных подразделений и вспомогательного персонала».</w:t>
      </w:r>
    </w:p>
    <w:p w:rsidR="00B70DE8" w:rsidRPr="00C839FD" w:rsidRDefault="00B70DE8" w:rsidP="00B70DE8">
      <w:pPr>
        <w:pStyle w:val="a3"/>
        <w:widowControl w:val="0"/>
        <w:numPr>
          <w:ilvl w:val="0"/>
          <w:numId w:val="3"/>
        </w:numPr>
        <w:spacing w:line="228" w:lineRule="auto"/>
        <w:ind w:left="-567" w:firstLine="283"/>
        <w:jc w:val="both"/>
        <w:rPr>
          <w:b/>
          <w:sz w:val="24"/>
          <w:szCs w:val="24"/>
        </w:rPr>
      </w:pPr>
      <w:r w:rsidRPr="00C839FD">
        <w:rPr>
          <w:b/>
          <w:sz w:val="24"/>
          <w:szCs w:val="24"/>
        </w:rPr>
        <w:t xml:space="preserve">  Принять  нормативно-правовые акты регулирующие формирование и финансовое обеспечение выполнения муниципального задания, а также составление и утверждение плана финансово-хозяйственной деятельности учреждений в </w:t>
      </w:r>
      <w:proofErr w:type="spellStart"/>
      <w:r w:rsidRPr="00C839FD">
        <w:rPr>
          <w:b/>
          <w:sz w:val="24"/>
          <w:szCs w:val="24"/>
        </w:rPr>
        <w:t>Бажирском</w:t>
      </w:r>
      <w:proofErr w:type="spellEnd"/>
      <w:r w:rsidRPr="00C839FD">
        <w:rPr>
          <w:b/>
          <w:sz w:val="24"/>
          <w:szCs w:val="24"/>
        </w:rPr>
        <w:t xml:space="preserve"> МО.</w:t>
      </w:r>
    </w:p>
    <w:p w:rsidR="00D34936" w:rsidRPr="00C839FD" w:rsidRDefault="00F0190A" w:rsidP="00D255BD">
      <w:pPr>
        <w:pStyle w:val="a3"/>
        <w:numPr>
          <w:ilvl w:val="0"/>
          <w:numId w:val="3"/>
        </w:numPr>
        <w:ind w:left="-567" w:firstLine="283"/>
        <w:jc w:val="both"/>
        <w:rPr>
          <w:b/>
          <w:sz w:val="24"/>
          <w:szCs w:val="24"/>
        </w:rPr>
      </w:pPr>
      <w:r w:rsidRPr="00C839FD">
        <w:rPr>
          <w:sz w:val="24"/>
          <w:szCs w:val="24"/>
        </w:rPr>
        <w:t>И</w:t>
      </w:r>
      <w:r w:rsidR="00D34936" w:rsidRPr="00C839FD">
        <w:rPr>
          <w:sz w:val="24"/>
          <w:szCs w:val="24"/>
        </w:rPr>
        <w:t xml:space="preserve">нформацию представить в Контрольно-счетную палату </w:t>
      </w:r>
      <w:r w:rsidR="00D34936" w:rsidRPr="00C839FD">
        <w:rPr>
          <w:b/>
          <w:sz w:val="24"/>
          <w:szCs w:val="24"/>
        </w:rPr>
        <w:t xml:space="preserve">не позднее </w:t>
      </w:r>
      <w:r w:rsidR="000645F5" w:rsidRPr="00C839FD">
        <w:rPr>
          <w:b/>
          <w:sz w:val="24"/>
          <w:szCs w:val="24"/>
        </w:rPr>
        <w:t>12</w:t>
      </w:r>
      <w:r w:rsidR="004307FA" w:rsidRPr="00C839FD">
        <w:rPr>
          <w:b/>
          <w:sz w:val="24"/>
          <w:szCs w:val="24"/>
        </w:rPr>
        <w:t xml:space="preserve"> апреля</w:t>
      </w:r>
      <w:r w:rsidR="00433961" w:rsidRPr="00C839FD">
        <w:rPr>
          <w:b/>
          <w:sz w:val="24"/>
          <w:szCs w:val="24"/>
        </w:rPr>
        <w:t xml:space="preserve"> </w:t>
      </w:r>
      <w:r w:rsidR="00D34936" w:rsidRPr="00C839FD">
        <w:rPr>
          <w:b/>
          <w:sz w:val="24"/>
          <w:szCs w:val="24"/>
        </w:rPr>
        <w:t xml:space="preserve"> 201</w:t>
      </w:r>
      <w:r w:rsidR="000645F5" w:rsidRPr="00C839FD">
        <w:rPr>
          <w:b/>
          <w:sz w:val="24"/>
          <w:szCs w:val="24"/>
        </w:rPr>
        <w:t>9</w:t>
      </w:r>
      <w:r w:rsidR="00D34936" w:rsidRPr="00C839FD">
        <w:rPr>
          <w:b/>
          <w:sz w:val="24"/>
          <w:szCs w:val="24"/>
        </w:rPr>
        <w:t xml:space="preserve"> года.</w:t>
      </w:r>
    </w:p>
    <w:p w:rsidR="00D34936" w:rsidRPr="00C839FD" w:rsidRDefault="00D34936" w:rsidP="00D255BD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Рассмотреть данное заключение на </w:t>
      </w:r>
      <w:r w:rsidR="009F338D" w:rsidRPr="00C839FD">
        <w:rPr>
          <w:sz w:val="24"/>
          <w:szCs w:val="24"/>
        </w:rPr>
        <w:t>заседании Думы поселения.</w:t>
      </w:r>
    </w:p>
    <w:p w:rsidR="009F338D" w:rsidRPr="00C839FD" w:rsidRDefault="009F338D" w:rsidP="00D255BD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="004F5641" w:rsidRPr="00C839FD">
        <w:rPr>
          <w:sz w:val="24"/>
          <w:szCs w:val="24"/>
        </w:rPr>
        <w:t>Бажирского</w:t>
      </w:r>
      <w:proofErr w:type="spellEnd"/>
      <w:r w:rsidR="004E6CB8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>МО за 201</w:t>
      </w:r>
      <w:r w:rsidR="006B4725" w:rsidRPr="00C839FD">
        <w:rPr>
          <w:sz w:val="24"/>
          <w:szCs w:val="24"/>
        </w:rPr>
        <w:t>8</w:t>
      </w:r>
      <w:r w:rsidRPr="00C839FD">
        <w:rPr>
          <w:sz w:val="24"/>
          <w:szCs w:val="24"/>
        </w:rPr>
        <w:t xml:space="preserve"> год  может быть рекомендован к утверждению.</w:t>
      </w:r>
    </w:p>
    <w:p w:rsidR="001D25C4" w:rsidRPr="00C839FD" w:rsidRDefault="001D25C4" w:rsidP="00D255BD">
      <w:pPr>
        <w:ind w:left="-567" w:firstLine="283"/>
        <w:jc w:val="both"/>
        <w:rPr>
          <w:sz w:val="24"/>
          <w:szCs w:val="24"/>
        </w:rPr>
      </w:pPr>
    </w:p>
    <w:p w:rsidR="006B4725" w:rsidRPr="00C839FD" w:rsidRDefault="006B4725" w:rsidP="00D255BD">
      <w:pPr>
        <w:ind w:left="-567" w:firstLine="283"/>
        <w:jc w:val="both"/>
        <w:rPr>
          <w:sz w:val="24"/>
          <w:szCs w:val="24"/>
        </w:rPr>
      </w:pPr>
    </w:p>
    <w:p w:rsidR="006B4725" w:rsidRPr="00C839FD" w:rsidRDefault="006B4725" w:rsidP="00D255BD">
      <w:pPr>
        <w:ind w:left="-567" w:firstLine="283"/>
        <w:jc w:val="both"/>
        <w:rPr>
          <w:sz w:val="24"/>
          <w:szCs w:val="24"/>
        </w:rPr>
      </w:pPr>
    </w:p>
    <w:p w:rsidR="000C227B" w:rsidRPr="00C839FD" w:rsidRDefault="00AE06F1" w:rsidP="00D255BD">
      <w:pPr>
        <w:ind w:left="-567" w:firstLine="283"/>
        <w:jc w:val="both"/>
        <w:rPr>
          <w:sz w:val="24"/>
          <w:szCs w:val="24"/>
        </w:rPr>
      </w:pPr>
      <w:r w:rsidRPr="00C839FD">
        <w:rPr>
          <w:sz w:val="24"/>
          <w:szCs w:val="24"/>
        </w:rPr>
        <w:t>Председатель</w:t>
      </w:r>
      <w:r w:rsidR="008F2B60" w:rsidRPr="00C839FD">
        <w:rPr>
          <w:sz w:val="24"/>
          <w:szCs w:val="24"/>
        </w:rPr>
        <w:t xml:space="preserve"> </w:t>
      </w:r>
      <w:r w:rsidR="009F338D" w:rsidRPr="00C839FD">
        <w:rPr>
          <w:sz w:val="24"/>
          <w:szCs w:val="24"/>
        </w:rPr>
        <w:t xml:space="preserve"> КСП</w:t>
      </w:r>
    </w:p>
    <w:p w:rsidR="001D25C4" w:rsidRPr="00C839FD" w:rsidRDefault="000C227B" w:rsidP="00D255BD">
      <w:pPr>
        <w:ind w:left="-567" w:firstLine="283"/>
        <w:jc w:val="both"/>
        <w:rPr>
          <w:sz w:val="24"/>
          <w:szCs w:val="24"/>
          <w:highlight w:val="yellow"/>
        </w:rPr>
      </w:pPr>
      <w:r w:rsidRPr="00C839FD">
        <w:rPr>
          <w:sz w:val="24"/>
          <w:szCs w:val="24"/>
        </w:rPr>
        <w:t>МО «</w:t>
      </w:r>
      <w:proofErr w:type="spellStart"/>
      <w:r w:rsidRPr="00C839FD">
        <w:rPr>
          <w:sz w:val="24"/>
          <w:szCs w:val="24"/>
        </w:rPr>
        <w:t>Заларинский</w:t>
      </w:r>
      <w:proofErr w:type="spellEnd"/>
      <w:r w:rsidRPr="00C839FD">
        <w:rPr>
          <w:sz w:val="24"/>
          <w:szCs w:val="24"/>
        </w:rPr>
        <w:t xml:space="preserve"> район»</w:t>
      </w:r>
      <w:r w:rsidR="00AE06F1" w:rsidRPr="00C839FD">
        <w:rPr>
          <w:sz w:val="24"/>
          <w:szCs w:val="24"/>
        </w:rPr>
        <w:t xml:space="preserve">                                                       </w:t>
      </w:r>
      <w:r w:rsidRPr="00C839FD">
        <w:rPr>
          <w:sz w:val="24"/>
          <w:szCs w:val="24"/>
        </w:rPr>
        <w:t>Т</w:t>
      </w:r>
      <w:r w:rsidR="00AE06F1" w:rsidRPr="00C839FD">
        <w:rPr>
          <w:sz w:val="24"/>
          <w:szCs w:val="24"/>
        </w:rPr>
        <w:t>.</w:t>
      </w:r>
      <w:r w:rsidRPr="00C839FD">
        <w:rPr>
          <w:sz w:val="24"/>
          <w:szCs w:val="24"/>
        </w:rPr>
        <w:t>В</w:t>
      </w:r>
      <w:r w:rsidR="00AE06F1" w:rsidRPr="00C839FD">
        <w:rPr>
          <w:sz w:val="24"/>
          <w:szCs w:val="24"/>
        </w:rPr>
        <w:t>.</w:t>
      </w:r>
      <w:r w:rsidR="00DD3A01" w:rsidRPr="00C839FD">
        <w:rPr>
          <w:sz w:val="24"/>
          <w:szCs w:val="24"/>
        </w:rPr>
        <w:t xml:space="preserve"> </w:t>
      </w:r>
      <w:r w:rsidRPr="00C839FD">
        <w:rPr>
          <w:sz w:val="24"/>
          <w:szCs w:val="24"/>
        </w:rPr>
        <w:t>Зотова</w:t>
      </w:r>
      <w:r w:rsidR="00DD3A01" w:rsidRPr="00C839FD">
        <w:rPr>
          <w:sz w:val="24"/>
          <w:szCs w:val="24"/>
        </w:rPr>
        <w:t xml:space="preserve"> </w:t>
      </w:r>
    </w:p>
    <w:sectPr w:rsidR="001D25C4" w:rsidRPr="00C839FD" w:rsidSect="00C839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1CF35849"/>
    <w:multiLevelType w:val="hybridMultilevel"/>
    <w:tmpl w:val="2FA8C0CE"/>
    <w:lvl w:ilvl="0" w:tplc="D830387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471F56"/>
    <w:multiLevelType w:val="hybridMultilevel"/>
    <w:tmpl w:val="A9F6C30C"/>
    <w:lvl w:ilvl="0" w:tplc="2710EE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F4C2D49"/>
    <w:multiLevelType w:val="hybridMultilevel"/>
    <w:tmpl w:val="55D8CF54"/>
    <w:lvl w:ilvl="0" w:tplc="B65C890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7">
    <w:nsid w:val="76B67DF4"/>
    <w:multiLevelType w:val="hybridMultilevel"/>
    <w:tmpl w:val="65781734"/>
    <w:lvl w:ilvl="0" w:tplc="D41EF966">
      <w:start w:val="7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852D3"/>
    <w:rsid w:val="000036EF"/>
    <w:rsid w:val="00004BFF"/>
    <w:rsid w:val="000061FE"/>
    <w:rsid w:val="00007B31"/>
    <w:rsid w:val="00007CD0"/>
    <w:rsid w:val="00010370"/>
    <w:rsid w:val="00013D05"/>
    <w:rsid w:val="00017DED"/>
    <w:rsid w:val="000219D5"/>
    <w:rsid w:val="000222E2"/>
    <w:rsid w:val="00023A01"/>
    <w:rsid w:val="00025A03"/>
    <w:rsid w:val="00027157"/>
    <w:rsid w:val="00027FC1"/>
    <w:rsid w:val="00030159"/>
    <w:rsid w:val="00031FE4"/>
    <w:rsid w:val="00032778"/>
    <w:rsid w:val="00032885"/>
    <w:rsid w:val="00035CED"/>
    <w:rsid w:val="0003701D"/>
    <w:rsid w:val="0004196A"/>
    <w:rsid w:val="0004402D"/>
    <w:rsid w:val="0004706D"/>
    <w:rsid w:val="00050F1E"/>
    <w:rsid w:val="0005286F"/>
    <w:rsid w:val="00053BA5"/>
    <w:rsid w:val="000577DE"/>
    <w:rsid w:val="0006109B"/>
    <w:rsid w:val="00063C6D"/>
    <w:rsid w:val="000645F5"/>
    <w:rsid w:val="00064B69"/>
    <w:rsid w:val="00065A6D"/>
    <w:rsid w:val="0007301C"/>
    <w:rsid w:val="00073A73"/>
    <w:rsid w:val="00073FB9"/>
    <w:rsid w:val="000747ED"/>
    <w:rsid w:val="00074BF9"/>
    <w:rsid w:val="000766AA"/>
    <w:rsid w:val="000820B9"/>
    <w:rsid w:val="00082130"/>
    <w:rsid w:val="000828D4"/>
    <w:rsid w:val="00082B66"/>
    <w:rsid w:val="00084893"/>
    <w:rsid w:val="000865AD"/>
    <w:rsid w:val="00086DCD"/>
    <w:rsid w:val="00087640"/>
    <w:rsid w:val="00092005"/>
    <w:rsid w:val="000934A9"/>
    <w:rsid w:val="000935DC"/>
    <w:rsid w:val="00094558"/>
    <w:rsid w:val="00096D60"/>
    <w:rsid w:val="000A02A3"/>
    <w:rsid w:val="000A0D07"/>
    <w:rsid w:val="000A2D8F"/>
    <w:rsid w:val="000A35C3"/>
    <w:rsid w:val="000A50E4"/>
    <w:rsid w:val="000A5BA6"/>
    <w:rsid w:val="000A5BA8"/>
    <w:rsid w:val="000A5C52"/>
    <w:rsid w:val="000A642C"/>
    <w:rsid w:val="000B0611"/>
    <w:rsid w:val="000C227B"/>
    <w:rsid w:val="000C280A"/>
    <w:rsid w:val="000C5982"/>
    <w:rsid w:val="000D1CCA"/>
    <w:rsid w:val="000D3495"/>
    <w:rsid w:val="000D44E3"/>
    <w:rsid w:val="000D49EF"/>
    <w:rsid w:val="000D5678"/>
    <w:rsid w:val="000D7C29"/>
    <w:rsid w:val="000E1E21"/>
    <w:rsid w:val="000E37BD"/>
    <w:rsid w:val="000E52F7"/>
    <w:rsid w:val="000E6B1F"/>
    <w:rsid w:val="000E748A"/>
    <w:rsid w:val="000F0AC4"/>
    <w:rsid w:val="000F1AC8"/>
    <w:rsid w:val="000F286B"/>
    <w:rsid w:val="000F3CC2"/>
    <w:rsid w:val="000F6446"/>
    <w:rsid w:val="000F74FA"/>
    <w:rsid w:val="00101705"/>
    <w:rsid w:val="0010260C"/>
    <w:rsid w:val="00106E26"/>
    <w:rsid w:val="001072ED"/>
    <w:rsid w:val="00110099"/>
    <w:rsid w:val="001136B8"/>
    <w:rsid w:val="00114500"/>
    <w:rsid w:val="001171F0"/>
    <w:rsid w:val="00121ADD"/>
    <w:rsid w:val="001220EE"/>
    <w:rsid w:val="001226DC"/>
    <w:rsid w:val="0012329D"/>
    <w:rsid w:val="001251A3"/>
    <w:rsid w:val="00125955"/>
    <w:rsid w:val="001264C8"/>
    <w:rsid w:val="0012725F"/>
    <w:rsid w:val="001321CD"/>
    <w:rsid w:val="00133249"/>
    <w:rsid w:val="001339D7"/>
    <w:rsid w:val="001402BE"/>
    <w:rsid w:val="001402EC"/>
    <w:rsid w:val="00140CF3"/>
    <w:rsid w:val="0014288F"/>
    <w:rsid w:val="00146689"/>
    <w:rsid w:val="001520EF"/>
    <w:rsid w:val="00152741"/>
    <w:rsid w:val="00153CBD"/>
    <w:rsid w:val="001555D7"/>
    <w:rsid w:val="00155A3F"/>
    <w:rsid w:val="00156141"/>
    <w:rsid w:val="00156FF9"/>
    <w:rsid w:val="00157047"/>
    <w:rsid w:val="0016089F"/>
    <w:rsid w:val="00161C19"/>
    <w:rsid w:val="00163D57"/>
    <w:rsid w:val="001645E9"/>
    <w:rsid w:val="001675E6"/>
    <w:rsid w:val="001701AA"/>
    <w:rsid w:val="001726B0"/>
    <w:rsid w:val="001813A7"/>
    <w:rsid w:val="00181CA9"/>
    <w:rsid w:val="00182430"/>
    <w:rsid w:val="00183617"/>
    <w:rsid w:val="001837B7"/>
    <w:rsid w:val="00183BC7"/>
    <w:rsid w:val="001842C9"/>
    <w:rsid w:val="00184FC5"/>
    <w:rsid w:val="00186117"/>
    <w:rsid w:val="0018692C"/>
    <w:rsid w:val="00186CF7"/>
    <w:rsid w:val="00192540"/>
    <w:rsid w:val="00193973"/>
    <w:rsid w:val="00194B93"/>
    <w:rsid w:val="0019500C"/>
    <w:rsid w:val="0019630C"/>
    <w:rsid w:val="00196623"/>
    <w:rsid w:val="001A0B7E"/>
    <w:rsid w:val="001A18C7"/>
    <w:rsid w:val="001A2E0B"/>
    <w:rsid w:val="001A31E1"/>
    <w:rsid w:val="001B0362"/>
    <w:rsid w:val="001B0A13"/>
    <w:rsid w:val="001B25D3"/>
    <w:rsid w:val="001B4D34"/>
    <w:rsid w:val="001B51DA"/>
    <w:rsid w:val="001B5B08"/>
    <w:rsid w:val="001C01BF"/>
    <w:rsid w:val="001C0774"/>
    <w:rsid w:val="001C1BEA"/>
    <w:rsid w:val="001C3F23"/>
    <w:rsid w:val="001C5E50"/>
    <w:rsid w:val="001D25C4"/>
    <w:rsid w:val="001D3DB6"/>
    <w:rsid w:val="001D5D48"/>
    <w:rsid w:val="001E01E0"/>
    <w:rsid w:val="001E273D"/>
    <w:rsid w:val="001E49F7"/>
    <w:rsid w:val="001E705F"/>
    <w:rsid w:val="001F2C5C"/>
    <w:rsid w:val="001F43E5"/>
    <w:rsid w:val="001F4543"/>
    <w:rsid w:val="001F5CBC"/>
    <w:rsid w:val="001F6040"/>
    <w:rsid w:val="001F6BB8"/>
    <w:rsid w:val="001F7220"/>
    <w:rsid w:val="001F7C70"/>
    <w:rsid w:val="00200175"/>
    <w:rsid w:val="00203484"/>
    <w:rsid w:val="002040F6"/>
    <w:rsid w:val="0020438C"/>
    <w:rsid w:val="00204FC2"/>
    <w:rsid w:val="0020517B"/>
    <w:rsid w:val="00211312"/>
    <w:rsid w:val="0021136D"/>
    <w:rsid w:val="002124CB"/>
    <w:rsid w:val="00213350"/>
    <w:rsid w:val="002145EA"/>
    <w:rsid w:val="00216F2D"/>
    <w:rsid w:val="00217D29"/>
    <w:rsid w:val="00220F81"/>
    <w:rsid w:val="00221CE2"/>
    <w:rsid w:val="0022236D"/>
    <w:rsid w:val="0022381B"/>
    <w:rsid w:val="00223E41"/>
    <w:rsid w:val="002300CF"/>
    <w:rsid w:val="00231010"/>
    <w:rsid w:val="0023172E"/>
    <w:rsid w:val="00232F07"/>
    <w:rsid w:val="00233680"/>
    <w:rsid w:val="00236EAF"/>
    <w:rsid w:val="00237C46"/>
    <w:rsid w:val="00240283"/>
    <w:rsid w:val="002416AD"/>
    <w:rsid w:val="002440A9"/>
    <w:rsid w:val="002447C0"/>
    <w:rsid w:val="00244AD3"/>
    <w:rsid w:val="00244C88"/>
    <w:rsid w:val="0024584C"/>
    <w:rsid w:val="002471F8"/>
    <w:rsid w:val="00247D6C"/>
    <w:rsid w:val="00250926"/>
    <w:rsid w:val="002513CB"/>
    <w:rsid w:val="0025197B"/>
    <w:rsid w:val="002542F4"/>
    <w:rsid w:val="00255180"/>
    <w:rsid w:val="002560E0"/>
    <w:rsid w:val="00260789"/>
    <w:rsid w:val="00260861"/>
    <w:rsid w:val="00261667"/>
    <w:rsid w:val="0026190D"/>
    <w:rsid w:val="00261C57"/>
    <w:rsid w:val="00262F2D"/>
    <w:rsid w:val="002643CF"/>
    <w:rsid w:val="002711BC"/>
    <w:rsid w:val="002713E9"/>
    <w:rsid w:val="0027235F"/>
    <w:rsid w:val="00273053"/>
    <w:rsid w:val="00275881"/>
    <w:rsid w:val="00275F4E"/>
    <w:rsid w:val="00277EC0"/>
    <w:rsid w:val="0028257D"/>
    <w:rsid w:val="00283EBE"/>
    <w:rsid w:val="002852D3"/>
    <w:rsid w:val="0028574F"/>
    <w:rsid w:val="002867BF"/>
    <w:rsid w:val="00290B99"/>
    <w:rsid w:val="002A064D"/>
    <w:rsid w:val="002A172D"/>
    <w:rsid w:val="002A334D"/>
    <w:rsid w:val="002A3F55"/>
    <w:rsid w:val="002A7CB9"/>
    <w:rsid w:val="002B171C"/>
    <w:rsid w:val="002B1D41"/>
    <w:rsid w:val="002B21C3"/>
    <w:rsid w:val="002B2B25"/>
    <w:rsid w:val="002B35C1"/>
    <w:rsid w:val="002B61D7"/>
    <w:rsid w:val="002B633F"/>
    <w:rsid w:val="002B7E62"/>
    <w:rsid w:val="002C1079"/>
    <w:rsid w:val="002C1D76"/>
    <w:rsid w:val="002C2BB0"/>
    <w:rsid w:val="002C4CC6"/>
    <w:rsid w:val="002C72E0"/>
    <w:rsid w:val="002C77E7"/>
    <w:rsid w:val="002D1BE1"/>
    <w:rsid w:val="002D4B78"/>
    <w:rsid w:val="002D51D8"/>
    <w:rsid w:val="002D5B5A"/>
    <w:rsid w:val="002D6989"/>
    <w:rsid w:val="002D6D45"/>
    <w:rsid w:val="002D7596"/>
    <w:rsid w:val="002E00BF"/>
    <w:rsid w:val="002E5640"/>
    <w:rsid w:val="002E6930"/>
    <w:rsid w:val="002F4245"/>
    <w:rsid w:val="002F547A"/>
    <w:rsid w:val="002F750D"/>
    <w:rsid w:val="0030649D"/>
    <w:rsid w:val="00306A27"/>
    <w:rsid w:val="003073C4"/>
    <w:rsid w:val="00307C28"/>
    <w:rsid w:val="00310951"/>
    <w:rsid w:val="00312F46"/>
    <w:rsid w:val="00315357"/>
    <w:rsid w:val="00315430"/>
    <w:rsid w:val="00316E0C"/>
    <w:rsid w:val="00317759"/>
    <w:rsid w:val="00317D14"/>
    <w:rsid w:val="00320A5D"/>
    <w:rsid w:val="00321298"/>
    <w:rsid w:val="00322DC2"/>
    <w:rsid w:val="003234FC"/>
    <w:rsid w:val="00323DC6"/>
    <w:rsid w:val="003261E7"/>
    <w:rsid w:val="00326CF4"/>
    <w:rsid w:val="0033161F"/>
    <w:rsid w:val="00333993"/>
    <w:rsid w:val="003373A9"/>
    <w:rsid w:val="003402D1"/>
    <w:rsid w:val="00341211"/>
    <w:rsid w:val="003428E0"/>
    <w:rsid w:val="00350FC4"/>
    <w:rsid w:val="003535FB"/>
    <w:rsid w:val="00353850"/>
    <w:rsid w:val="00354E8E"/>
    <w:rsid w:val="00355CC9"/>
    <w:rsid w:val="003570B6"/>
    <w:rsid w:val="00357C7D"/>
    <w:rsid w:val="00360479"/>
    <w:rsid w:val="0036114F"/>
    <w:rsid w:val="0036259B"/>
    <w:rsid w:val="00362D9E"/>
    <w:rsid w:val="003664E8"/>
    <w:rsid w:val="003710A5"/>
    <w:rsid w:val="0037190F"/>
    <w:rsid w:val="0037333A"/>
    <w:rsid w:val="003771AB"/>
    <w:rsid w:val="003774D8"/>
    <w:rsid w:val="00381F73"/>
    <w:rsid w:val="003821E6"/>
    <w:rsid w:val="0038486C"/>
    <w:rsid w:val="0038530F"/>
    <w:rsid w:val="00385EDE"/>
    <w:rsid w:val="00385F9E"/>
    <w:rsid w:val="00387502"/>
    <w:rsid w:val="003958EC"/>
    <w:rsid w:val="00396E6E"/>
    <w:rsid w:val="003A125B"/>
    <w:rsid w:val="003A187F"/>
    <w:rsid w:val="003A642F"/>
    <w:rsid w:val="003B020D"/>
    <w:rsid w:val="003B1451"/>
    <w:rsid w:val="003B14D3"/>
    <w:rsid w:val="003B1D9B"/>
    <w:rsid w:val="003B320A"/>
    <w:rsid w:val="003B3443"/>
    <w:rsid w:val="003B5301"/>
    <w:rsid w:val="003B545E"/>
    <w:rsid w:val="003B5B58"/>
    <w:rsid w:val="003B6326"/>
    <w:rsid w:val="003B68D6"/>
    <w:rsid w:val="003B7731"/>
    <w:rsid w:val="003C02BF"/>
    <w:rsid w:val="003C1133"/>
    <w:rsid w:val="003D08F3"/>
    <w:rsid w:val="003D13AE"/>
    <w:rsid w:val="003D1C67"/>
    <w:rsid w:val="003D1CBC"/>
    <w:rsid w:val="003D3CEB"/>
    <w:rsid w:val="003D57B2"/>
    <w:rsid w:val="003E00DC"/>
    <w:rsid w:val="003E0B24"/>
    <w:rsid w:val="003E1A94"/>
    <w:rsid w:val="003E1D93"/>
    <w:rsid w:val="003E2364"/>
    <w:rsid w:val="003E25D3"/>
    <w:rsid w:val="003E3ECF"/>
    <w:rsid w:val="003E3F10"/>
    <w:rsid w:val="003E571B"/>
    <w:rsid w:val="003E6BFC"/>
    <w:rsid w:val="003E7EB8"/>
    <w:rsid w:val="003F0130"/>
    <w:rsid w:val="003F1A99"/>
    <w:rsid w:val="003F2FAA"/>
    <w:rsid w:val="003F593E"/>
    <w:rsid w:val="003F7E46"/>
    <w:rsid w:val="00400E31"/>
    <w:rsid w:val="004042FB"/>
    <w:rsid w:val="00404DBD"/>
    <w:rsid w:val="00406EDC"/>
    <w:rsid w:val="00407010"/>
    <w:rsid w:val="00410D15"/>
    <w:rsid w:val="00411EF1"/>
    <w:rsid w:val="004162A7"/>
    <w:rsid w:val="004166DA"/>
    <w:rsid w:val="00420D27"/>
    <w:rsid w:val="00421B21"/>
    <w:rsid w:val="00423A06"/>
    <w:rsid w:val="0042498D"/>
    <w:rsid w:val="00425A58"/>
    <w:rsid w:val="004307FA"/>
    <w:rsid w:val="004327F1"/>
    <w:rsid w:val="00433961"/>
    <w:rsid w:val="00434602"/>
    <w:rsid w:val="00434BAD"/>
    <w:rsid w:val="004351C5"/>
    <w:rsid w:val="00435C26"/>
    <w:rsid w:val="00436556"/>
    <w:rsid w:val="0043791A"/>
    <w:rsid w:val="0044005A"/>
    <w:rsid w:val="00440229"/>
    <w:rsid w:val="00440271"/>
    <w:rsid w:val="004443CA"/>
    <w:rsid w:val="0044611D"/>
    <w:rsid w:val="00450122"/>
    <w:rsid w:val="0045013E"/>
    <w:rsid w:val="00450CA9"/>
    <w:rsid w:val="0045103C"/>
    <w:rsid w:val="004510AF"/>
    <w:rsid w:val="00454B6A"/>
    <w:rsid w:val="0046164E"/>
    <w:rsid w:val="00464AE7"/>
    <w:rsid w:val="00465818"/>
    <w:rsid w:val="004658F5"/>
    <w:rsid w:val="0047631F"/>
    <w:rsid w:val="00483952"/>
    <w:rsid w:val="0049227F"/>
    <w:rsid w:val="0049779B"/>
    <w:rsid w:val="004A1A4A"/>
    <w:rsid w:val="004A2B8F"/>
    <w:rsid w:val="004A3302"/>
    <w:rsid w:val="004A5398"/>
    <w:rsid w:val="004A54B1"/>
    <w:rsid w:val="004A5D46"/>
    <w:rsid w:val="004B05E7"/>
    <w:rsid w:val="004B0B76"/>
    <w:rsid w:val="004B1076"/>
    <w:rsid w:val="004B1241"/>
    <w:rsid w:val="004B4A93"/>
    <w:rsid w:val="004B5265"/>
    <w:rsid w:val="004C0BA5"/>
    <w:rsid w:val="004C1DDA"/>
    <w:rsid w:val="004C2391"/>
    <w:rsid w:val="004C3A83"/>
    <w:rsid w:val="004C3F2F"/>
    <w:rsid w:val="004C5330"/>
    <w:rsid w:val="004C6D67"/>
    <w:rsid w:val="004D0E20"/>
    <w:rsid w:val="004D1114"/>
    <w:rsid w:val="004D1753"/>
    <w:rsid w:val="004D1826"/>
    <w:rsid w:val="004D1C71"/>
    <w:rsid w:val="004D1FF5"/>
    <w:rsid w:val="004D4449"/>
    <w:rsid w:val="004D654B"/>
    <w:rsid w:val="004E1A94"/>
    <w:rsid w:val="004E277E"/>
    <w:rsid w:val="004E3F34"/>
    <w:rsid w:val="004E47B5"/>
    <w:rsid w:val="004E4B45"/>
    <w:rsid w:val="004E6CB8"/>
    <w:rsid w:val="004E7472"/>
    <w:rsid w:val="004E7C5A"/>
    <w:rsid w:val="004F197D"/>
    <w:rsid w:val="004F2C46"/>
    <w:rsid w:val="004F52F7"/>
    <w:rsid w:val="004F549A"/>
    <w:rsid w:val="004F5641"/>
    <w:rsid w:val="004F7ACA"/>
    <w:rsid w:val="00500FB8"/>
    <w:rsid w:val="005023BB"/>
    <w:rsid w:val="0050311F"/>
    <w:rsid w:val="005048D4"/>
    <w:rsid w:val="00504A2F"/>
    <w:rsid w:val="00507EB3"/>
    <w:rsid w:val="0051004A"/>
    <w:rsid w:val="00511C81"/>
    <w:rsid w:val="00513A1F"/>
    <w:rsid w:val="0051462B"/>
    <w:rsid w:val="0051582C"/>
    <w:rsid w:val="005160F3"/>
    <w:rsid w:val="005166E0"/>
    <w:rsid w:val="00520C8B"/>
    <w:rsid w:val="00521017"/>
    <w:rsid w:val="00521C24"/>
    <w:rsid w:val="00524D11"/>
    <w:rsid w:val="00525F04"/>
    <w:rsid w:val="00531C13"/>
    <w:rsid w:val="0053224E"/>
    <w:rsid w:val="005363ED"/>
    <w:rsid w:val="00537186"/>
    <w:rsid w:val="005407E0"/>
    <w:rsid w:val="00541A57"/>
    <w:rsid w:val="005457B9"/>
    <w:rsid w:val="00545CA4"/>
    <w:rsid w:val="00546266"/>
    <w:rsid w:val="005522E4"/>
    <w:rsid w:val="0055275A"/>
    <w:rsid w:val="00552840"/>
    <w:rsid w:val="0055585B"/>
    <w:rsid w:val="00557165"/>
    <w:rsid w:val="005578BE"/>
    <w:rsid w:val="00561093"/>
    <w:rsid w:val="00566885"/>
    <w:rsid w:val="00566CEC"/>
    <w:rsid w:val="00570048"/>
    <w:rsid w:val="005711DB"/>
    <w:rsid w:val="005732A7"/>
    <w:rsid w:val="00574144"/>
    <w:rsid w:val="00574E68"/>
    <w:rsid w:val="00575535"/>
    <w:rsid w:val="00580623"/>
    <w:rsid w:val="005808E8"/>
    <w:rsid w:val="00584A11"/>
    <w:rsid w:val="00585783"/>
    <w:rsid w:val="005908B3"/>
    <w:rsid w:val="00592394"/>
    <w:rsid w:val="00594017"/>
    <w:rsid w:val="00595A03"/>
    <w:rsid w:val="00597724"/>
    <w:rsid w:val="005A0278"/>
    <w:rsid w:val="005A6D26"/>
    <w:rsid w:val="005A7DED"/>
    <w:rsid w:val="005B18F1"/>
    <w:rsid w:val="005B28B8"/>
    <w:rsid w:val="005B2A26"/>
    <w:rsid w:val="005B4B1E"/>
    <w:rsid w:val="005B71D8"/>
    <w:rsid w:val="005B7894"/>
    <w:rsid w:val="005C16FA"/>
    <w:rsid w:val="005C3E6C"/>
    <w:rsid w:val="005C5401"/>
    <w:rsid w:val="005C5B93"/>
    <w:rsid w:val="005C5C9C"/>
    <w:rsid w:val="005C661A"/>
    <w:rsid w:val="005D1B71"/>
    <w:rsid w:val="005D3150"/>
    <w:rsid w:val="005D5AA8"/>
    <w:rsid w:val="005D5B13"/>
    <w:rsid w:val="005D5F5B"/>
    <w:rsid w:val="005D7FC2"/>
    <w:rsid w:val="005E43BF"/>
    <w:rsid w:val="005E527B"/>
    <w:rsid w:val="005E5F04"/>
    <w:rsid w:val="005E6AA5"/>
    <w:rsid w:val="005E7528"/>
    <w:rsid w:val="005F0A70"/>
    <w:rsid w:val="005F2031"/>
    <w:rsid w:val="005F2446"/>
    <w:rsid w:val="005F5728"/>
    <w:rsid w:val="005F64A5"/>
    <w:rsid w:val="006020DC"/>
    <w:rsid w:val="0060606F"/>
    <w:rsid w:val="00606AFA"/>
    <w:rsid w:val="006076D8"/>
    <w:rsid w:val="00611A2B"/>
    <w:rsid w:val="006134C2"/>
    <w:rsid w:val="00622D97"/>
    <w:rsid w:val="006232D2"/>
    <w:rsid w:val="006245FD"/>
    <w:rsid w:val="006270EC"/>
    <w:rsid w:val="00632B60"/>
    <w:rsid w:val="00633A3A"/>
    <w:rsid w:val="00635D8F"/>
    <w:rsid w:val="00637416"/>
    <w:rsid w:val="006376A6"/>
    <w:rsid w:val="006416E9"/>
    <w:rsid w:val="0064315F"/>
    <w:rsid w:val="00651764"/>
    <w:rsid w:val="00673B01"/>
    <w:rsid w:val="00675B57"/>
    <w:rsid w:val="006812CC"/>
    <w:rsid w:val="006837B3"/>
    <w:rsid w:val="00683B13"/>
    <w:rsid w:val="0068582F"/>
    <w:rsid w:val="00691FFE"/>
    <w:rsid w:val="00693280"/>
    <w:rsid w:val="00693316"/>
    <w:rsid w:val="00693D16"/>
    <w:rsid w:val="00693E2E"/>
    <w:rsid w:val="00697826"/>
    <w:rsid w:val="006A0917"/>
    <w:rsid w:val="006A147B"/>
    <w:rsid w:val="006A1DC9"/>
    <w:rsid w:val="006A1F61"/>
    <w:rsid w:val="006A3711"/>
    <w:rsid w:val="006A3ADE"/>
    <w:rsid w:val="006A4B76"/>
    <w:rsid w:val="006A4CF1"/>
    <w:rsid w:val="006A56A2"/>
    <w:rsid w:val="006A7CE8"/>
    <w:rsid w:val="006B1C60"/>
    <w:rsid w:val="006B2329"/>
    <w:rsid w:val="006B3EDD"/>
    <w:rsid w:val="006B4725"/>
    <w:rsid w:val="006B4B1A"/>
    <w:rsid w:val="006B5889"/>
    <w:rsid w:val="006B755C"/>
    <w:rsid w:val="006C09A3"/>
    <w:rsid w:val="006C6012"/>
    <w:rsid w:val="006C62A0"/>
    <w:rsid w:val="006C6416"/>
    <w:rsid w:val="006C6BB5"/>
    <w:rsid w:val="006C6D53"/>
    <w:rsid w:val="006C7E72"/>
    <w:rsid w:val="006D394D"/>
    <w:rsid w:val="006D7414"/>
    <w:rsid w:val="006D74E1"/>
    <w:rsid w:val="006E01C5"/>
    <w:rsid w:val="006E179A"/>
    <w:rsid w:val="006E4620"/>
    <w:rsid w:val="006E51C5"/>
    <w:rsid w:val="006E69B3"/>
    <w:rsid w:val="006F05ED"/>
    <w:rsid w:val="006F1451"/>
    <w:rsid w:val="006F18CA"/>
    <w:rsid w:val="006F3525"/>
    <w:rsid w:val="006F3680"/>
    <w:rsid w:val="006F39A9"/>
    <w:rsid w:val="006F3C2E"/>
    <w:rsid w:val="006F4699"/>
    <w:rsid w:val="00700ECE"/>
    <w:rsid w:val="007015CC"/>
    <w:rsid w:val="00701F3A"/>
    <w:rsid w:val="00701F6F"/>
    <w:rsid w:val="00704157"/>
    <w:rsid w:val="00706459"/>
    <w:rsid w:val="007068C9"/>
    <w:rsid w:val="00707772"/>
    <w:rsid w:val="007110B1"/>
    <w:rsid w:val="00711294"/>
    <w:rsid w:val="00713045"/>
    <w:rsid w:val="00713091"/>
    <w:rsid w:val="00713901"/>
    <w:rsid w:val="00713EB7"/>
    <w:rsid w:val="0072024F"/>
    <w:rsid w:val="0072048D"/>
    <w:rsid w:val="00723438"/>
    <w:rsid w:val="007269D0"/>
    <w:rsid w:val="007309A4"/>
    <w:rsid w:val="00733393"/>
    <w:rsid w:val="00734D09"/>
    <w:rsid w:val="00735893"/>
    <w:rsid w:val="007365C1"/>
    <w:rsid w:val="00736BF3"/>
    <w:rsid w:val="00737B98"/>
    <w:rsid w:val="007412F8"/>
    <w:rsid w:val="00742691"/>
    <w:rsid w:val="00742EE3"/>
    <w:rsid w:val="0074451B"/>
    <w:rsid w:val="0074615D"/>
    <w:rsid w:val="007506DD"/>
    <w:rsid w:val="00752BC3"/>
    <w:rsid w:val="0075391F"/>
    <w:rsid w:val="00753ABC"/>
    <w:rsid w:val="007540BE"/>
    <w:rsid w:val="00754998"/>
    <w:rsid w:val="00755260"/>
    <w:rsid w:val="00756035"/>
    <w:rsid w:val="007563DB"/>
    <w:rsid w:val="00756D63"/>
    <w:rsid w:val="00760F12"/>
    <w:rsid w:val="00760F33"/>
    <w:rsid w:val="00761A0C"/>
    <w:rsid w:val="00762583"/>
    <w:rsid w:val="00762E7F"/>
    <w:rsid w:val="00763056"/>
    <w:rsid w:val="00765A2C"/>
    <w:rsid w:val="0076761F"/>
    <w:rsid w:val="007728BC"/>
    <w:rsid w:val="007731A0"/>
    <w:rsid w:val="0077373C"/>
    <w:rsid w:val="007738D1"/>
    <w:rsid w:val="00773A73"/>
    <w:rsid w:val="00774412"/>
    <w:rsid w:val="007758A7"/>
    <w:rsid w:val="0077674E"/>
    <w:rsid w:val="007801B0"/>
    <w:rsid w:val="00782106"/>
    <w:rsid w:val="0078464A"/>
    <w:rsid w:val="00790056"/>
    <w:rsid w:val="007925A9"/>
    <w:rsid w:val="00792A27"/>
    <w:rsid w:val="00793FAC"/>
    <w:rsid w:val="0079728D"/>
    <w:rsid w:val="007A073F"/>
    <w:rsid w:val="007A60E7"/>
    <w:rsid w:val="007A7D5D"/>
    <w:rsid w:val="007B0FB6"/>
    <w:rsid w:val="007B1674"/>
    <w:rsid w:val="007B27C1"/>
    <w:rsid w:val="007B502A"/>
    <w:rsid w:val="007B5407"/>
    <w:rsid w:val="007B7D67"/>
    <w:rsid w:val="007C0168"/>
    <w:rsid w:val="007C0AAC"/>
    <w:rsid w:val="007C1F53"/>
    <w:rsid w:val="007C2EC2"/>
    <w:rsid w:val="007C40E7"/>
    <w:rsid w:val="007C5383"/>
    <w:rsid w:val="007C6D47"/>
    <w:rsid w:val="007D038C"/>
    <w:rsid w:val="007D30DF"/>
    <w:rsid w:val="007D69A8"/>
    <w:rsid w:val="007E1C57"/>
    <w:rsid w:val="007E2468"/>
    <w:rsid w:val="007E2F10"/>
    <w:rsid w:val="007E2F77"/>
    <w:rsid w:val="007F0B74"/>
    <w:rsid w:val="007F49C8"/>
    <w:rsid w:val="00802818"/>
    <w:rsid w:val="0080589F"/>
    <w:rsid w:val="008058BD"/>
    <w:rsid w:val="00806B3C"/>
    <w:rsid w:val="008073B7"/>
    <w:rsid w:val="00810997"/>
    <w:rsid w:val="00810A24"/>
    <w:rsid w:val="00811C81"/>
    <w:rsid w:val="00814D83"/>
    <w:rsid w:val="00823A9E"/>
    <w:rsid w:val="00824D44"/>
    <w:rsid w:val="00834853"/>
    <w:rsid w:val="00834F41"/>
    <w:rsid w:val="008360B8"/>
    <w:rsid w:val="008361D2"/>
    <w:rsid w:val="00842A6B"/>
    <w:rsid w:val="0084414E"/>
    <w:rsid w:val="00846834"/>
    <w:rsid w:val="008475B1"/>
    <w:rsid w:val="00851FDF"/>
    <w:rsid w:val="00852AF4"/>
    <w:rsid w:val="008537DE"/>
    <w:rsid w:val="008554C0"/>
    <w:rsid w:val="0086344C"/>
    <w:rsid w:val="00865977"/>
    <w:rsid w:val="00870C2E"/>
    <w:rsid w:val="00871B55"/>
    <w:rsid w:val="00874172"/>
    <w:rsid w:val="00875A37"/>
    <w:rsid w:val="00876A26"/>
    <w:rsid w:val="00877E8F"/>
    <w:rsid w:val="0088399E"/>
    <w:rsid w:val="00884606"/>
    <w:rsid w:val="00884BD4"/>
    <w:rsid w:val="008905F6"/>
    <w:rsid w:val="00892C47"/>
    <w:rsid w:val="008A3BA8"/>
    <w:rsid w:val="008A40C0"/>
    <w:rsid w:val="008A6A66"/>
    <w:rsid w:val="008B2C80"/>
    <w:rsid w:val="008B3250"/>
    <w:rsid w:val="008B3624"/>
    <w:rsid w:val="008C0B11"/>
    <w:rsid w:val="008C1876"/>
    <w:rsid w:val="008C23C0"/>
    <w:rsid w:val="008C5A56"/>
    <w:rsid w:val="008C7B41"/>
    <w:rsid w:val="008D2AE0"/>
    <w:rsid w:val="008D3C29"/>
    <w:rsid w:val="008D557B"/>
    <w:rsid w:val="008D6272"/>
    <w:rsid w:val="008E00C8"/>
    <w:rsid w:val="008E358C"/>
    <w:rsid w:val="008E5AD3"/>
    <w:rsid w:val="008F0300"/>
    <w:rsid w:val="008F2B60"/>
    <w:rsid w:val="008F2F98"/>
    <w:rsid w:val="008F392F"/>
    <w:rsid w:val="008F3C28"/>
    <w:rsid w:val="008F4063"/>
    <w:rsid w:val="008F6487"/>
    <w:rsid w:val="008F6A12"/>
    <w:rsid w:val="00900631"/>
    <w:rsid w:val="00900A11"/>
    <w:rsid w:val="00901830"/>
    <w:rsid w:val="00902422"/>
    <w:rsid w:val="009044DA"/>
    <w:rsid w:val="00907413"/>
    <w:rsid w:val="00916527"/>
    <w:rsid w:val="00916DD0"/>
    <w:rsid w:val="00917214"/>
    <w:rsid w:val="00920E18"/>
    <w:rsid w:val="00921A0F"/>
    <w:rsid w:val="00922046"/>
    <w:rsid w:val="00923D7C"/>
    <w:rsid w:val="00924284"/>
    <w:rsid w:val="00925798"/>
    <w:rsid w:val="009266B8"/>
    <w:rsid w:val="0093140F"/>
    <w:rsid w:val="00932E02"/>
    <w:rsid w:val="00933184"/>
    <w:rsid w:val="00935481"/>
    <w:rsid w:val="00937526"/>
    <w:rsid w:val="00940F92"/>
    <w:rsid w:val="009440EE"/>
    <w:rsid w:val="009478E2"/>
    <w:rsid w:val="009517B5"/>
    <w:rsid w:val="0095422A"/>
    <w:rsid w:val="0095526E"/>
    <w:rsid w:val="00957EAF"/>
    <w:rsid w:val="00960B74"/>
    <w:rsid w:val="0096259F"/>
    <w:rsid w:val="009650A3"/>
    <w:rsid w:val="00965C51"/>
    <w:rsid w:val="00966E0C"/>
    <w:rsid w:val="00966EC5"/>
    <w:rsid w:val="009671BD"/>
    <w:rsid w:val="00967B7E"/>
    <w:rsid w:val="00970B76"/>
    <w:rsid w:val="00971645"/>
    <w:rsid w:val="00973CFB"/>
    <w:rsid w:val="0097509C"/>
    <w:rsid w:val="009776F6"/>
    <w:rsid w:val="00977BE0"/>
    <w:rsid w:val="00977BF2"/>
    <w:rsid w:val="00980504"/>
    <w:rsid w:val="00984301"/>
    <w:rsid w:val="00984C0E"/>
    <w:rsid w:val="00985F10"/>
    <w:rsid w:val="009864DF"/>
    <w:rsid w:val="00986999"/>
    <w:rsid w:val="00986AEB"/>
    <w:rsid w:val="009871A3"/>
    <w:rsid w:val="009903DB"/>
    <w:rsid w:val="00990A8B"/>
    <w:rsid w:val="00990DAC"/>
    <w:rsid w:val="00991D29"/>
    <w:rsid w:val="00997669"/>
    <w:rsid w:val="009A3ADC"/>
    <w:rsid w:val="009A5FF4"/>
    <w:rsid w:val="009B1D5D"/>
    <w:rsid w:val="009B3D1C"/>
    <w:rsid w:val="009B5C30"/>
    <w:rsid w:val="009C00E2"/>
    <w:rsid w:val="009C4F78"/>
    <w:rsid w:val="009D0FCB"/>
    <w:rsid w:val="009D15C9"/>
    <w:rsid w:val="009D18EA"/>
    <w:rsid w:val="009D5482"/>
    <w:rsid w:val="009E148A"/>
    <w:rsid w:val="009E1C0D"/>
    <w:rsid w:val="009E68AC"/>
    <w:rsid w:val="009E7AA5"/>
    <w:rsid w:val="009F0BD3"/>
    <w:rsid w:val="009F2D30"/>
    <w:rsid w:val="009F338D"/>
    <w:rsid w:val="009F59C1"/>
    <w:rsid w:val="009F61A5"/>
    <w:rsid w:val="00A025DC"/>
    <w:rsid w:val="00A02BBD"/>
    <w:rsid w:val="00A03F13"/>
    <w:rsid w:val="00A046DA"/>
    <w:rsid w:val="00A11590"/>
    <w:rsid w:val="00A11DDB"/>
    <w:rsid w:val="00A13CCC"/>
    <w:rsid w:val="00A14839"/>
    <w:rsid w:val="00A219DD"/>
    <w:rsid w:val="00A22B4E"/>
    <w:rsid w:val="00A22B93"/>
    <w:rsid w:val="00A23A61"/>
    <w:rsid w:val="00A2473F"/>
    <w:rsid w:val="00A24AF9"/>
    <w:rsid w:val="00A27C02"/>
    <w:rsid w:val="00A3034B"/>
    <w:rsid w:val="00A30885"/>
    <w:rsid w:val="00A31A2C"/>
    <w:rsid w:val="00A33112"/>
    <w:rsid w:val="00A33E30"/>
    <w:rsid w:val="00A35DBD"/>
    <w:rsid w:val="00A37007"/>
    <w:rsid w:val="00A40E74"/>
    <w:rsid w:val="00A45E49"/>
    <w:rsid w:val="00A51B0B"/>
    <w:rsid w:val="00A60EE9"/>
    <w:rsid w:val="00A623E1"/>
    <w:rsid w:val="00A644E9"/>
    <w:rsid w:val="00A649CE"/>
    <w:rsid w:val="00A65670"/>
    <w:rsid w:val="00A656A9"/>
    <w:rsid w:val="00A65E87"/>
    <w:rsid w:val="00A6609C"/>
    <w:rsid w:val="00A66AEC"/>
    <w:rsid w:val="00A7112D"/>
    <w:rsid w:val="00A73E81"/>
    <w:rsid w:val="00A73EFF"/>
    <w:rsid w:val="00A76716"/>
    <w:rsid w:val="00A8152B"/>
    <w:rsid w:val="00A81F1E"/>
    <w:rsid w:val="00A82345"/>
    <w:rsid w:val="00A83E76"/>
    <w:rsid w:val="00A84580"/>
    <w:rsid w:val="00A85C61"/>
    <w:rsid w:val="00A86C49"/>
    <w:rsid w:val="00A87074"/>
    <w:rsid w:val="00A873B7"/>
    <w:rsid w:val="00A8772C"/>
    <w:rsid w:val="00A87D4F"/>
    <w:rsid w:val="00A91882"/>
    <w:rsid w:val="00A92445"/>
    <w:rsid w:val="00A92B6C"/>
    <w:rsid w:val="00A936BD"/>
    <w:rsid w:val="00A93D5F"/>
    <w:rsid w:val="00A9571B"/>
    <w:rsid w:val="00A95D76"/>
    <w:rsid w:val="00A977BE"/>
    <w:rsid w:val="00AA3D65"/>
    <w:rsid w:val="00AA5E0B"/>
    <w:rsid w:val="00AA6263"/>
    <w:rsid w:val="00AB47CA"/>
    <w:rsid w:val="00AB6D24"/>
    <w:rsid w:val="00AC1183"/>
    <w:rsid w:val="00AC14F9"/>
    <w:rsid w:val="00AC2B40"/>
    <w:rsid w:val="00AD0E37"/>
    <w:rsid w:val="00AD12BC"/>
    <w:rsid w:val="00AD30C8"/>
    <w:rsid w:val="00AD472C"/>
    <w:rsid w:val="00AD5A21"/>
    <w:rsid w:val="00AD766A"/>
    <w:rsid w:val="00AD7BB7"/>
    <w:rsid w:val="00AE06F1"/>
    <w:rsid w:val="00AE112F"/>
    <w:rsid w:val="00AE196F"/>
    <w:rsid w:val="00AE2038"/>
    <w:rsid w:val="00AE25C4"/>
    <w:rsid w:val="00AE281F"/>
    <w:rsid w:val="00AE2A45"/>
    <w:rsid w:val="00AE48AF"/>
    <w:rsid w:val="00AE5D39"/>
    <w:rsid w:val="00AE6F70"/>
    <w:rsid w:val="00AF0FEE"/>
    <w:rsid w:val="00AF1CC2"/>
    <w:rsid w:val="00AF2F75"/>
    <w:rsid w:val="00AF3179"/>
    <w:rsid w:val="00AF4F65"/>
    <w:rsid w:val="00AF5147"/>
    <w:rsid w:val="00AF6CDF"/>
    <w:rsid w:val="00AF6FE5"/>
    <w:rsid w:val="00B015FC"/>
    <w:rsid w:val="00B02683"/>
    <w:rsid w:val="00B0370C"/>
    <w:rsid w:val="00B0391A"/>
    <w:rsid w:val="00B078DE"/>
    <w:rsid w:val="00B13E33"/>
    <w:rsid w:val="00B13E80"/>
    <w:rsid w:val="00B15DCA"/>
    <w:rsid w:val="00B1723C"/>
    <w:rsid w:val="00B23D89"/>
    <w:rsid w:val="00B24105"/>
    <w:rsid w:val="00B2410F"/>
    <w:rsid w:val="00B26C69"/>
    <w:rsid w:val="00B3126C"/>
    <w:rsid w:val="00B31537"/>
    <w:rsid w:val="00B32A52"/>
    <w:rsid w:val="00B4222A"/>
    <w:rsid w:val="00B45245"/>
    <w:rsid w:val="00B464D4"/>
    <w:rsid w:val="00B46D2D"/>
    <w:rsid w:val="00B52F58"/>
    <w:rsid w:val="00B537AA"/>
    <w:rsid w:val="00B54B40"/>
    <w:rsid w:val="00B56D7F"/>
    <w:rsid w:val="00B6032B"/>
    <w:rsid w:val="00B61D67"/>
    <w:rsid w:val="00B62CA2"/>
    <w:rsid w:val="00B670F5"/>
    <w:rsid w:val="00B70DE8"/>
    <w:rsid w:val="00B72649"/>
    <w:rsid w:val="00B748B7"/>
    <w:rsid w:val="00B74C54"/>
    <w:rsid w:val="00B7733C"/>
    <w:rsid w:val="00B85CF6"/>
    <w:rsid w:val="00B90AA5"/>
    <w:rsid w:val="00B93395"/>
    <w:rsid w:val="00B93E4A"/>
    <w:rsid w:val="00B93E86"/>
    <w:rsid w:val="00B94C38"/>
    <w:rsid w:val="00B95154"/>
    <w:rsid w:val="00B955D9"/>
    <w:rsid w:val="00B96544"/>
    <w:rsid w:val="00B96D1E"/>
    <w:rsid w:val="00BA084F"/>
    <w:rsid w:val="00BA08D9"/>
    <w:rsid w:val="00BA4A74"/>
    <w:rsid w:val="00BA4B80"/>
    <w:rsid w:val="00BA6B49"/>
    <w:rsid w:val="00BB1117"/>
    <w:rsid w:val="00BB2E3C"/>
    <w:rsid w:val="00BB44F1"/>
    <w:rsid w:val="00BC227E"/>
    <w:rsid w:val="00BC4730"/>
    <w:rsid w:val="00BC5CC5"/>
    <w:rsid w:val="00BD021B"/>
    <w:rsid w:val="00BD09F5"/>
    <w:rsid w:val="00BD16EB"/>
    <w:rsid w:val="00BD7EF9"/>
    <w:rsid w:val="00BE2BDF"/>
    <w:rsid w:val="00BF1E6D"/>
    <w:rsid w:val="00BF2E77"/>
    <w:rsid w:val="00BF37EA"/>
    <w:rsid w:val="00BF73CC"/>
    <w:rsid w:val="00BF7437"/>
    <w:rsid w:val="00C01DF7"/>
    <w:rsid w:val="00C0378F"/>
    <w:rsid w:val="00C0658C"/>
    <w:rsid w:val="00C122DF"/>
    <w:rsid w:val="00C1410F"/>
    <w:rsid w:val="00C15846"/>
    <w:rsid w:val="00C16177"/>
    <w:rsid w:val="00C16DFC"/>
    <w:rsid w:val="00C17B62"/>
    <w:rsid w:val="00C20369"/>
    <w:rsid w:val="00C22AD6"/>
    <w:rsid w:val="00C25F74"/>
    <w:rsid w:val="00C2627A"/>
    <w:rsid w:val="00C30AC8"/>
    <w:rsid w:val="00C36B22"/>
    <w:rsid w:val="00C43409"/>
    <w:rsid w:val="00C45D35"/>
    <w:rsid w:val="00C504AD"/>
    <w:rsid w:val="00C5088D"/>
    <w:rsid w:val="00C5288D"/>
    <w:rsid w:val="00C54BCB"/>
    <w:rsid w:val="00C57652"/>
    <w:rsid w:val="00C60FC3"/>
    <w:rsid w:val="00C62FA7"/>
    <w:rsid w:val="00C64601"/>
    <w:rsid w:val="00C6466F"/>
    <w:rsid w:val="00C66E26"/>
    <w:rsid w:val="00C706EE"/>
    <w:rsid w:val="00C70975"/>
    <w:rsid w:val="00C73FC2"/>
    <w:rsid w:val="00C76782"/>
    <w:rsid w:val="00C7684C"/>
    <w:rsid w:val="00C775F9"/>
    <w:rsid w:val="00C77748"/>
    <w:rsid w:val="00C80285"/>
    <w:rsid w:val="00C839FD"/>
    <w:rsid w:val="00C84579"/>
    <w:rsid w:val="00C8585D"/>
    <w:rsid w:val="00C85914"/>
    <w:rsid w:val="00C9013F"/>
    <w:rsid w:val="00C90ABD"/>
    <w:rsid w:val="00C93943"/>
    <w:rsid w:val="00C93EA8"/>
    <w:rsid w:val="00CA034F"/>
    <w:rsid w:val="00CA1261"/>
    <w:rsid w:val="00CA1C83"/>
    <w:rsid w:val="00CA1DD4"/>
    <w:rsid w:val="00CA24D1"/>
    <w:rsid w:val="00CA2972"/>
    <w:rsid w:val="00CA3A04"/>
    <w:rsid w:val="00CA4237"/>
    <w:rsid w:val="00CA427E"/>
    <w:rsid w:val="00CA4633"/>
    <w:rsid w:val="00CA786B"/>
    <w:rsid w:val="00CA7EE1"/>
    <w:rsid w:val="00CB097D"/>
    <w:rsid w:val="00CB317E"/>
    <w:rsid w:val="00CB4DB8"/>
    <w:rsid w:val="00CB54B6"/>
    <w:rsid w:val="00CB5DF0"/>
    <w:rsid w:val="00CB6A7F"/>
    <w:rsid w:val="00CB74EF"/>
    <w:rsid w:val="00CC0108"/>
    <w:rsid w:val="00CC2DFF"/>
    <w:rsid w:val="00CC3F19"/>
    <w:rsid w:val="00CC5826"/>
    <w:rsid w:val="00CD264C"/>
    <w:rsid w:val="00CD30B6"/>
    <w:rsid w:val="00CD3975"/>
    <w:rsid w:val="00CD3C6E"/>
    <w:rsid w:val="00CD496B"/>
    <w:rsid w:val="00CD4D3E"/>
    <w:rsid w:val="00CD6A33"/>
    <w:rsid w:val="00CD6EDF"/>
    <w:rsid w:val="00CE0117"/>
    <w:rsid w:val="00CE011E"/>
    <w:rsid w:val="00CE3C80"/>
    <w:rsid w:val="00CE4500"/>
    <w:rsid w:val="00CE4BE2"/>
    <w:rsid w:val="00CE4C70"/>
    <w:rsid w:val="00CF03D7"/>
    <w:rsid w:val="00CF38FC"/>
    <w:rsid w:val="00CF4861"/>
    <w:rsid w:val="00CF742C"/>
    <w:rsid w:val="00CF7592"/>
    <w:rsid w:val="00D00461"/>
    <w:rsid w:val="00D02A5C"/>
    <w:rsid w:val="00D05F58"/>
    <w:rsid w:val="00D10528"/>
    <w:rsid w:val="00D13354"/>
    <w:rsid w:val="00D135D1"/>
    <w:rsid w:val="00D13FEC"/>
    <w:rsid w:val="00D1721A"/>
    <w:rsid w:val="00D17C28"/>
    <w:rsid w:val="00D215E9"/>
    <w:rsid w:val="00D251C7"/>
    <w:rsid w:val="00D255BD"/>
    <w:rsid w:val="00D25BB2"/>
    <w:rsid w:val="00D27913"/>
    <w:rsid w:val="00D30628"/>
    <w:rsid w:val="00D32AA4"/>
    <w:rsid w:val="00D34936"/>
    <w:rsid w:val="00D35327"/>
    <w:rsid w:val="00D37DBA"/>
    <w:rsid w:val="00D45313"/>
    <w:rsid w:val="00D46D8F"/>
    <w:rsid w:val="00D51B80"/>
    <w:rsid w:val="00D568FE"/>
    <w:rsid w:val="00D578B4"/>
    <w:rsid w:val="00D62065"/>
    <w:rsid w:val="00D64EE8"/>
    <w:rsid w:val="00D66AAF"/>
    <w:rsid w:val="00D6790B"/>
    <w:rsid w:val="00D72576"/>
    <w:rsid w:val="00D745A2"/>
    <w:rsid w:val="00D75CCE"/>
    <w:rsid w:val="00D76768"/>
    <w:rsid w:val="00D77079"/>
    <w:rsid w:val="00D77A7B"/>
    <w:rsid w:val="00D84E0B"/>
    <w:rsid w:val="00D84E1C"/>
    <w:rsid w:val="00D85C58"/>
    <w:rsid w:val="00D9327C"/>
    <w:rsid w:val="00D96727"/>
    <w:rsid w:val="00D979F0"/>
    <w:rsid w:val="00DA0038"/>
    <w:rsid w:val="00DA080D"/>
    <w:rsid w:val="00DA0F42"/>
    <w:rsid w:val="00DA2C33"/>
    <w:rsid w:val="00DA6911"/>
    <w:rsid w:val="00DA70FF"/>
    <w:rsid w:val="00DB7926"/>
    <w:rsid w:val="00DC0921"/>
    <w:rsid w:val="00DC4626"/>
    <w:rsid w:val="00DC6358"/>
    <w:rsid w:val="00DC7AA9"/>
    <w:rsid w:val="00DD0909"/>
    <w:rsid w:val="00DD1628"/>
    <w:rsid w:val="00DD37B5"/>
    <w:rsid w:val="00DD3A01"/>
    <w:rsid w:val="00DD5695"/>
    <w:rsid w:val="00DD63F5"/>
    <w:rsid w:val="00DE0845"/>
    <w:rsid w:val="00DE3EDA"/>
    <w:rsid w:val="00DE42B3"/>
    <w:rsid w:val="00DE4986"/>
    <w:rsid w:val="00DE5384"/>
    <w:rsid w:val="00DE6002"/>
    <w:rsid w:val="00DE6018"/>
    <w:rsid w:val="00DF1F58"/>
    <w:rsid w:val="00DF3880"/>
    <w:rsid w:val="00DF468C"/>
    <w:rsid w:val="00DF5851"/>
    <w:rsid w:val="00DF6918"/>
    <w:rsid w:val="00DF7168"/>
    <w:rsid w:val="00DF7BDE"/>
    <w:rsid w:val="00E057AE"/>
    <w:rsid w:val="00E11C8A"/>
    <w:rsid w:val="00E13B67"/>
    <w:rsid w:val="00E13E27"/>
    <w:rsid w:val="00E150BA"/>
    <w:rsid w:val="00E166D6"/>
    <w:rsid w:val="00E21096"/>
    <w:rsid w:val="00E23987"/>
    <w:rsid w:val="00E26D60"/>
    <w:rsid w:val="00E3274B"/>
    <w:rsid w:val="00E35618"/>
    <w:rsid w:val="00E36C28"/>
    <w:rsid w:val="00E37B1B"/>
    <w:rsid w:val="00E4099A"/>
    <w:rsid w:val="00E45C0B"/>
    <w:rsid w:val="00E46C29"/>
    <w:rsid w:val="00E533BB"/>
    <w:rsid w:val="00E536B7"/>
    <w:rsid w:val="00E53818"/>
    <w:rsid w:val="00E55796"/>
    <w:rsid w:val="00E57E11"/>
    <w:rsid w:val="00E615F7"/>
    <w:rsid w:val="00E6516D"/>
    <w:rsid w:val="00E6557A"/>
    <w:rsid w:val="00E67990"/>
    <w:rsid w:val="00E72D6F"/>
    <w:rsid w:val="00E768A9"/>
    <w:rsid w:val="00E77710"/>
    <w:rsid w:val="00E777B3"/>
    <w:rsid w:val="00E815FD"/>
    <w:rsid w:val="00E826F4"/>
    <w:rsid w:val="00E831A9"/>
    <w:rsid w:val="00E84B7F"/>
    <w:rsid w:val="00E87386"/>
    <w:rsid w:val="00E92A79"/>
    <w:rsid w:val="00E93382"/>
    <w:rsid w:val="00E97871"/>
    <w:rsid w:val="00EA51A6"/>
    <w:rsid w:val="00EA783C"/>
    <w:rsid w:val="00EA7C15"/>
    <w:rsid w:val="00EB0219"/>
    <w:rsid w:val="00EB1ED7"/>
    <w:rsid w:val="00EB2532"/>
    <w:rsid w:val="00EB6636"/>
    <w:rsid w:val="00EB6E39"/>
    <w:rsid w:val="00EC057B"/>
    <w:rsid w:val="00EC21B5"/>
    <w:rsid w:val="00EC5432"/>
    <w:rsid w:val="00EC6C42"/>
    <w:rsid w:val="00ED11C0"/>
    <w:rsid w:val="00ED4376"/>
    <w:rsid w:val="00ED6F66"/>
    <w:rsid w:val="00ED7B71"/>
    <w:rsid w:val="00EE073E"/>
    <w:rsid w:val="00EE0AAD"/>
    <w:rsid w:val="00EE4605"/>
    <w:rsid w:val="00EE4FF9"/>
    <w:rsid w:val="00EE52E4"/>
    <w:rsid w:val="00EF2A92"/>
    <w:rsid w:val="00EF38AD"/>
    <w:rsid w:val="00EF538B"/>
    <w:rsid w:val="00EF7282"/>
    <w:rsid w:val="00EF79BB"/>
    <w:rsid w:val="00F0190A"/>
    <w:rsid w:val="00F03A27"/>
    <w:rsid w:val="00F0437F"/>
    <w:rsid w:val="00F050EA"/>
    <w:rsid w:val="00F0577E"/>
    <w:rsid w:val="00F064E6"/>
    <w:rsid w:val="00F07117"/>
    <w:rsid w:val="00F07EEA"/>
    <w:rsid w:val="00F10956"/>
    <w:rsid w:val="00F16CAB"/>
    <w:rsid w:val="00F176BF"/>
    <w:rsid w:val="00F226F0"/>
    <w:rsid w:val="00F31F34"/>
    <w:rsid w:val="00F3443D"/>
    <w:rsid w:val="00F40628"/>
    <w:rsid w:val="00F414D8"/>
    <w:rsid w:val="00F451CA"/>
    <w:rsid w:val="00F45AFF"/>
    <w:rsid w:val="00F50D79"/>
    <w:rsid w:val="00F52858"/>
    <w:rsid w:val="00F52D40"/>
    <w:rsid w:val="00F536CF"/>
    <w:rsid w:val="00F54696"/>
    <w:rsid w:val="00F6238F"/>
    <w:rsid w:val="00F62E74"/>
    <w:rsid w:val="00F63254"/>
    <w:rsid w:val="00F63E4F"/>
    <w:rsid w:val="00F654D5"/>
    <w:rsid w:val="00F65621"/>
    <w:rsid w:val="00F659D4"/>
    <w:rsid w:val="00F673CF"/>
    <w:rsid w:val="00F724FC"/>
    <w:rsid w:val="00F733A1"/>
    <w:rsid w:val="00F758BB"/>
    <w:rsid w:val="00F77BE4"/>
    <w:rsid w:val="00F82483"/>
    <w:rsid w:val="00F91414"/>
    <w:rsid w:val="00F95A17"/>
    <w:rsid w:val="00F96E45"/>
    <w:rsid w:val="00F96ED9"/>
    <w:rsid w:val="00F97032"/>
    <w:rsid w:val="00F970C9"/>
    <w:rsid w:val="00F97F0B"/>
    <w:rsid w:val="00FA3999"/>
    <w:rsid w:val="00FA3DEE"/>
    <w:rsid w:val="00FA3F64"/>
    <w:rsid w:val="00FA405F"/>
    <w:rsid w:val="00FA4841"/>
    <w:rsid w:val="00FA4BA6"/>
    <w:rsid w:val="00FA4DD2"/>
    <w:rsid w:val="00FA6C71"/>
    <w:rsid w:val="00FB25C2"/>
    <w:rsid w:val="00FB7C14"/>
    <w:rsid w:val="00FB7EAA"/>
    <w:rsid w:val="00FC13CF"/>
    <w:rsid w:val="00FC148A"/>
    <w:rsid w:val="00FC1A4D"/>
    <w:rsid w:val="00FC3685"/>
    <w:rsid w:val="00FC408F"/>
    <w:rsid w:val="00FC4A9F"/>
    <w:rsid w:val="00FD6F51"/>
    <w:rsid w:val="00FE7620"/>
    <w:rsid w:val="00FE7FFC"/>
    <w:rsid w:val="00FF0B80"/>
    <w:rsid w:val="00FF1AF3"/>
    <w:rsid w:val="00FF3D2E"/>
    <w:rsid w:val="00FF4033"/>
    <w:rsid w:val="00FF4FCB"/>
    <w:rsid w:val="00FF5991"/>
    <w:rsid w:val="00FF633A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4A2C-9047-4880-9948-D9CFBE6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7374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32</cp:revision>
  <cp:lastPrinted>2019-06-14T01:58:00Z</cp:lastPrinted>
  <dcterms:created xsi:type="dcterms:W3CDTF">2019-03-18T02:32:00Z</dcterms:created>
  <dcterms:modified xsi:type="dcterms:W3CDTF">2019-06-14T01:58:00Z</dcterms:modified>
</cp:coreProperties>
</file>