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77" w:rsidRPr="00366884" w:rsidRDefault="00745626" w:rsidP="00BA6FB0">
      <w:pPr>
        <w:widowControl w:val="0"/>
        <w:autoSpaceDE w:val="0"/>
        <w:autoSpaceDN w:val="0"/>
        <w:adjustRightInd w:val="0"/>
        <w:contextualSpacing/>
        <w:jc w:val="center"/>
        <w:rPr>
          <w:rFonts w:eastAsia="Times New Roman"/>
          <w:sz w:val="24"/>
          <w:szCs w:val="24"/>
          <w:highlight w:val="yellow"/>
          <w:lang w:eastAsia="ru-RU"/>
        </w:rPr>
      </w:pPr>
      <w:r w:rsidRPr="00745626">
        <w:rPr>
          <w:rFonts w:ascii="Calibri" w:eastAsia="Times New Roman" w:hAnsi="Calibri"/>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pt;height:54pt;visibility:visible;mso-wrap-style:square">
            <v:imagedata r:id="rId6" o:title=""/>
          </v:shape>
        </w:pict>
      </w:r>
    </w:p>
    <w:p w:rsidR="00D47F77" w:rsidRPr="00366884" w:rsidRDefault="00D47F77" w:rsidP="00BA6FB0">
      <w:pPr>
        <w:widowControl w:val="0"/>
        <w:autoSpaceDE w:val="0"/>
        <w:autoSpaceDN w:val="0"/>
        <w:adjustRightInd w:val="0"/>
        <w:contextualSpacing/>
        <w:jc w:val="center"/>
        <w:outlineLvl w:val="0"/>
        <w:rPr>
          <w:rFonts w:eastAsia="Times New Roman"/>
          <w:b/>
          <w:sz w:val="24"/>
          <w:szCs w:val="24"/>
          <w:lang w:eastAsia="ru-RU"/>
        </w:rPr>
      </w:pPr>
      <w:r w:rsidRPr="00366884">
        <w:rPr>
          <w:rFonts w:eastAsia="Times New Roman"/>
          <w:b/>
          <w:sz w:val="24"/>
          <w:szCs w:val="24"/>
          <w:lang w:eastAsia="ru-RU"/>
        </w:rPr>
        <w:t>Контрольно-счетная палата</w:t>
      </w:r>
    </w:p>
    <w:p w:rsidR="00D47F77" w:rsidRPr="00366884" w:rsidRDefault="00D47F77" w:rsidP="00BA6FB0">
      <w:pPr>
        <w:widowControl w:val="0"/>
        <w:autoSpaceDE w:val="0"/>
        <w:autoSpaceDN w:val="0"/>
        <w:adjustRightInd w:val="0"/>
        <w:contextualSpacing/>
        <w:jc w:val="center"/>
        <w:outlineLvl w:val="0"/>
        <w:rPr>
          <w:rFonts w:eastAsia="Times New Roman"/>
          <w:b/>
          <w:sz w:val="24"/>
          <w:szCs w:val="24"/>
          <w:lang w:eastAsia="ru-RU"/>
        </w:rPr>
      </w:pPr>
      <w:r w:rsidRPr="00366884">
        <w:rPr>
          <w:rFonts w:eastAsia="Times New Roman"/>
          <w:b/>
          <w:sz w:val="24"/>
          <w:szCs w:val="24"/>
          <w:lang w:eastAsia="ru-RU"/>
        </w:rPr>
        <w:t>муниципального образования «</w:t>
      </w:r>
      <w:proofErr w:type="spellStart"/>
      <w:r w:rsidRPr="00366884">
        <w:rPr>
          <w:rFonts w:eastAsia="Times New Roman"/>
          <w:b/>
          <w:sz w:val="24"/>
          <w:szCs w:val="24"/>
          <w:lang w:eastAsia="ru-RU"/>
        </w:rPr>
        <w:t>Заларинский</w:t>
      </w:r>
      <w:proofErr w:type="spellEnd"/>
      <w:r w:rsidRPr="00366884">
        <w:rPr>
          <w:rFonts w:eastAsia="Times New Roman"/>
          <w:b/>
          <w:sz w:val="24"/>
          <w:szCs w:val="24"/>
          <w:lang w:eastAsia="ru-RU"/>
        </w:rPr>
        <w:t xml:space="preserve"> район»</w:t>
      </w:r>
    </w:p>
    <w:p w:rsidR="00D47F77" w:rsidRPr="00366884" w:rsidRDefault="00745626" w:rsidP="00BA6FB0">
      <w:pPr>
        <w:widowControl w:val="0"/>
        <w:autoSpaceDE w:val="0"/>
        <w:autoSpaceDN w:val="0"/>
        <w:adjustRightInd w:val="0"/>
        <w:contextualSpacing/>
        <w:rPr>
          <w:rFonts w:ascii="Arial" w:eastAsia="Times New Roman" w:hAnsi="Arial"/>
          <w:sz w:val="24"/>
          <w:szCs w:val="24"/>
          <w:highlight w:val="yellow"/>
          <w:lang w:eastAsia="ru-RU"/>
        </w:rPr>
      </w:pPr>
      <w:r w:rsidRPr="00745626">
        <w:rPr>
          <w:noProof/>
          <w:sz w:val="24"/>
          <w:szCs w:val="24"/>
        </w:rPr>
        <w:pict>
          <v:line id="Прямая соединительная линия 1" o:spid="_x0000_s1026" style="position:absolute;left:0;text-align:left;z-index:251657728;visibility:visible"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lvIqNMYCAACSBQAADgAAAAAAAAAAAAAAAAAuAgAAZHJzL2Uyb0RvYy54bWxQSwECLQAUAAYA&#10;CAAAACEAdoC4q9oAAAAIAQAADwAAAAAAAAAAAAAAAAAgBQAAZHJzL2Rvd25yZXYueG1sUEsFBgAA&#10;AAAEAAQA8wAAACcGAAAAAA==&#10;" o:allowincell="f" strokeweight="3pt"/>
        </w:pict>
      </w:r>
    </w:p>
    <w:p w:rsidR="008E1B9A" w:rsidRPr="00366884" w:rsidRDefault="00D47F77" w:rsidP="00BA6FB0">
      <w:pPr>
        <w:contextualSpacing/>
        <w:jc w:val="center"/>
        <w:rPr>
          <w:b/>
          <w:bCs/>
          <w:sz w:val="24"/>
          <w:szCs w:val="24"/>
        </w:rPr>
      </w:pPr>
      <w:proofErr w:type="gramStart"/>
      <w:r w:rsidRPr="00366884">
        <w:rPr>
          <w:b/>
          <w:bCs/>
          <w:sz w:val="24"/>
          <w:szCs w:val="24"/>
        </w:rPr>
        <w:t>З</w:t>
      </w:r>
      <w:proofErr w:type="gramEnd"/>
      <w:r w:rsidRPr="00366884">
        <w:rPr>
          <w:b/>
          <w:bCs/>
          <w:sz w:val="24"/>
          <w:szCs w:val="24"/>
        </w:rPr>
        <w:t xml:space="preserve"> А К Л Ю Ч Е Н И Е № 01</w:t>
      </w:r>
      <w:r w:rsidR="00A44615" w:rsidRPr="00366884">
        <w:rPr>
          <w:b/>
          <w:bCs/>
          <w:sz w:val="24"/>
          <w:szCs w:val="24"/>
        </w:rPr>
        <w:t>/</w:t>
      </w:r>
      <w:r w:rsidR="00145FFB">
        <w:rPr>
          <w:b/>
          <w:bCs/>
          <w:sz w:val="24"/>
          <w:szCs w:val="24"/>
        </w:rPr>
        <w:t>23</w:t>
      </w:r>
      <w:r w:rsidRPr="00366884">
        <w:rPr>
          <w:b/>
          <w:bCs/>
          <w:sz w:val="24"/>
          <w:szCs w:val="24"/>
        </w:rPr>
        <w:t>-з</w:t>
      </w:r>
    </w:p>
    <w:p w:rsidR="008E1B9A" w:rsidRPr="00366884" w:rsidRDefault="008E1B9A" w:rsidP="003235A9">
      <w:pPr>
        <w:ind w:left="-567" w:firstLine="851"/>
        <w:contextualSpacing/>
        <w:jc w:val="center"/>
        <w:rPr>
          <w:sz w:val="24"/>
          <w:szCs w:val="24"/>
        </w:rPr>
      </w:pPr>
      <w:r w:rsidRPr="00366884">
        <w:rPr>
          <w:sz w:val="24"/>
          <w:szCs w:val="24"/>
        </w:rPr>
        <w:t>Контрольно-счетной палаты МО «</w:t>
      </w:r>
      <w:proofErr w:type="spellStart"/>
      <w:r w:rsidRPr="00366884">
        <w:rPr>
          <w:sz w:val="24"/>
          <w:szCs w:val="24"/>
        </w:rPr>
        <w:t>Заларинский</w:t>
      </w:r>
      <w:proofErr w:type="spellEnd"/>
      <w:r w:rsidRPr="00366884">
        <w:rPr>
          <w:sz w:val="24"/>
          <w:szCs w:val="24"/>
        </w:rPr>
        <w:t xml:space="preserve"> район»  по результатам</w:t>
      </w:r>
    </w:p>
    <w:p w:rsidR="00996913" w:rsidRPr="00366884" w:rsidRDefault="00340D0F" w:rsidP="003235A9">
      <w:pPr>
        <w:pStyle w:val="1"/>
        <w:ind w:left="-567" w:firstLine="851"/>
        <w:contextualSpacing/>
        <w:jc w:val="center"/>
        <w:rPr>
          <w:sz w:val="24"/>
          <w:szCs w:val="24"/>
        </w:rPr>
      </w:pPr>
      <w:r w:rsidRPr="00366884">
        <w:rPr>
          <w:sz w:val="24"/>
          <w:szCs w:val="24"/>
        </w:rPr>
        <w:t>экспертизы проекта решения районной Думы</w:t>
      </w:r>
      <w:r w:rsidR="008E1B9A" w:rsidRPr="00366884">
        <w:rPr>
          <w:sz w:val="24"/>
          <w:szCs w:val="24"/>
        </w:rPr>
        <w:t xml:space="preserve"> </w:t>
      </w:r>
      <w:r w:rsidR="00996913" w:rsidRPr="00366884">
        <w:rPr>
          <w:sz w:val="24"/>
          <w:szCs w:val="24"/>
        </w:rPr>
        <w:t>«О внесении изменений и дополнений в решение районной Думы от 20.12.2018 года № 33/197 «О бюджете муниципального образования «</w:t>
      </w:r>
      <w:proofErr w:type="spellStart"/>
      <w:r w:rsidR="00996913" w:rsidRPr="00366884">
        <w:rPr>
          <w:sz w:val="24"/>
          <w:szCs w:val="24"/>
        </w:rPr>
        <w:t>Заларинский</w:t>
      </w:r>
      <w:proofErr w:type="spellEnd"/>
      <w:r w:rsidR="00996913" w:rsidRPr="00366884">
        <w:rPr>
          <w:sz w:val="24"/>
          <w:szCs w:val="24"/>
        </w:rPr>
        <w:t xml:space="preserve"> район» на 2019 год и на плановый период 2020 и 2021 годов»</w:t>
      </w:r>
    </w:p>
    <w:p w:rsidR="008E1B9A" w:rsidRPr="00366884" w:rsidRDefault="008E1B9A" w:rsidP="003235A9">
      <w:pPr>
        <w:ind w:left="-567" w:firstLine="851"/>
        <w:contextualSpacing/>
        <w:rPr>
          <w:sz w:val="24"/>
          <w:szCs w:val="24"/>
        </w:rPr>
      </w:pPr>
    </w:p>
    <w:p w:rsidR="008E1B9A" w:rsidRPr="00366884" w:rsidRDefault="00E875ED" w:rsidP="003235A9">
      <w:pPr>
        <w:ind w:left="-567" w:firstLine="851"/>
        <w:contextualSpacing/>
        <w:rPr>
          <w:sz w:val="24"/>
          <w:szCs w:val="24"/>
        </w:rPr>
      </w:pPr>
      <w:r>
        <w:rPr>
          <w:sz w:val="24"/>
          <w:szCs w:val="24"/>
        </w:rPr>
        <w:t>16 декабря</w:t>
      </w:r>
      <w:r w:rsidR="009B55B8" w:rsidRPr="00366884">
        <w:rPr>
          <w:sz w:val="24"/>
          <w:szCs w:val="24"/>
        </w:rPr>
        <w:t xml:space="preserve"> </w:t>
      </w:r>
      <w:r w:rsidR="008E1B9A" w:rsidRPr="00366884">
        <w:rPr>
          <w:sz w:val="24"/>
          <w:szCs w:val="24"/>
        </w:rPr>
        <w:t>201</w:t>
      </w:r>
      <w:r w:rsidR="005E0A2B" w:rsidRPr="00366884">
        <w:rPr>
          <w:sz w:val="24"/>
          <w:szCs w:val="24"/>
        </w:rPr>
        <w:t>9</w:t>
      </w:r>
      <w:r w:rsidR="008E1B9A" w:rsidRPr="00366884">
        <w:rPr>
          <w:sz w:val="24"/>
          <w:szCs w:val="24"/>
        </w:rPr>
        <w:t xml:space="preserve"> года              </w:t>
      </w:r>
      <w:r w:rsidR="005854E9" w:rsidRPr="00366884">
        <w:rPr>
          <w:sz w:val="24"/>
          <w:szCs w:val="24"/>
        </w:rPr>
        <w:t xml:space="preserve">                                                                                </w:t>
      </w:r>
      <w:r w:rsidR="008E1B9A" w:rsidRPr="00366884">
        <w:rPr>
          <w:sz w:val="24"/>
          <w:szCs w:val="24"/>
        </w:rPr>
        <w:t xml:space="preserve">   </w:t>
      </w:r>
      <w:proofErr w:type="spellStart"/>
      <w:r w:rsidR="008E1B9A" w:rsidRPr="00366884">
        <w:rPr>
          <w:sz w:val="24"/>
          <w:szCs w:val="24"/>
        </w:rPr>
        <w:t>п</w:t>
      </w:r>
      <w:proofErr w:type="gramStart"/>
      <w:r w:rsidR="008E1B9A" w:rsidRPr="00366884">
        <w:rPr>
          <w:sz w:val="24"/>
          <w:szCs w:val="24"/>
        </w:rPr>
        <w:t>.З</w:t>
      </w:r>
      <w:proofErr w:type="gramEnd"/>
      <w:r w:rsidR="008E1B9A" w:rsidRPr="00366884">
        <w:rPr>
          <w:sz w:val="24"/>
          <w:szCs w:val="24"/>
        </w:rPr>
        <w:t>алари</w:t>
      </w:r>
      <w:proofErr w:type="spellEnd"/>
    </w:p>
    <w:p w:rsidR="003244D5" w:rsidRPr="00366884" w:rsidRDefault="003244D5" w:rsidP="003235A9">
      <w:pPr>
        <w:ind w:left="-567" w:firstLine="851"/>
        <w:contextualSpacing/>
        <w:rPr>
          <w:sz w:val="24"/>
          <w:szCs w:val="24"/>
        </w:rPr>
      </w:pPr>
    </w:p>
    <w:p w:rsidR="00080D5E" w:rsidRPr="00366884" w:rsidRDefault="008E1B9A" w:rsidP="003235A9">
      <w:pPr>
        <w:ind w:left="-567" w:firstLine="851"/>
        <w:contextualSpacing/>
        <w:jc w:val="both"/>
        <w:rPr>
          <w:sz w:val="24"/>
          <w:szCs w:val="24"/>
        </w:rPr>
      </w:pPr>
      <w:proofErr w:type="gramStart"/>
      <w:r w:rsidRPr="00366884">
        <w:rPr>
          <w:sz w:val="24"/>
          <w:szCs w:val="24"/>
        </w:rPr>
        <w:t xml:space="preserve">Настоящее заключение на проект решения районной Думы  «О внесении изменений в решение районной Думы от </w:t>
      </w:r>
      <w:r w:rsidR="009D7FFA" w:rsidRPr="00366884">
        <w:rPr>
          <w:sz w:val="24"/>
          <w:szCs w:val="24"/>
        </w:rPr>
        <w:t>2</w:t>
      </w:r>
      <w:r w:rsidR="00AC7ABF" w:rsidRPr="00366884">
        <w:rPr>
          <w:sz w:val="24"/>
          <w:szCs w:val="24"/>
        </w:rPr>
        <w:t>0</w:t>
      </w:r>
      <w:r w:rsidR="0062046B" w:rsidRPr="00366884">
        <w:rPr>
          <w:sz w:val="24"/>
          <w:szCs w:val="24"/>
        </w:rPr>
        <w:t>.12.201</w:t>
      </w:r>
      <w:r w:rsidR="00AC7ABF" w:rsidRPr="00366884">
        <w:rPr>
          <w:sz w:val="24"/>
          <w:szCs w:val="24"/>
        </w:rPr>
        <w:t>8</w:t>
      </w:r>
      <w:r w:rsidRPr="00366884">
        <w:rPr>
          <w:sz w:val="24"/>
          <w:szCs w:val="24"/>
        </w:rPr>
        <w:t xml:space="preserve"> года  №</w:t>
      </w:r>
      <w:r w:rsidR="00AC7ABF" w:rsidRPr="00366884">
        <w:rPr>
          <w:sz w:val="24"/>
          <w:szCs w:val="24"/>
        </w:rPr>
        <w:t>3</w:t>
      </w:r>
      <w:r w:rsidR="003F3411" w:rsidRPr="00366884">
        <w:rPr>
          <w:sz w:val="24"/>
          <w:szCs w:val="24"/>
        </w:rPr>
        <w:t>3</w:t>
      </w:r>
      <w:r w:rsidRPr="00366884">
        <w:rPr>
          <w:sz w:val="24"/>
          <w:szCs w:val="24"/>
        </w:rPr>
        <w:t>/</w:t>
      </w:r>
      <w:r w:rsidR="003F3411" w:rsidRPr="00366884">
        <w:rPr>
          <w:sz w:val="24"/>
          <w:szCs w:val="24"/>
        </w:rPr>
        <w:t>1</w:t>
      </w:r>
      <w:r w:rsidR="00AC7ABF" w:rsidRPr="00366884">
        <w:rPr>
          <w:sz w:val="24"/>
          <w:szCs w:val="24"/>
        </w:rPr>
        <w:t>97</w:t>
      </w:r>
      <w:r w:rsidRPr="00366884">
        <w:rPr>
          <w:sz w:val="24"/>
          <w:szCs w:val="24"/>
        </w:rPr>
        <w:t xml:space="preserve"> «О бюджете </w:t>
      </w:r>
      <w:r w:rsidR="000C715C" w:rsidRPr="00366884">
        <w:rPr>
          <w:sz w:val="24"/>
          <w:szCs w:val="24"/>
        </w:rPr>
        <w:t xml:space="preserve"> муниципального образования</w:t>
      </w:r>
      <w:r w:rsidRPr="00366884">
        <w:rPr>
          <w:sz w:val="24"/>
          <w:szCs w:val="24"/>
        </w:rPr>
        <w:t xml:space="preserve"> «</w:t>
      </w:r>
      <w:proofErr w:type="spellStart"/>
      <w:r w:rsidRPr="00366884">
        <w:rPr>
          <w:sz w:val="24"/>
          <w:szCs w:val="24"/>
        </w:rPr>
        <w:t>Заларинский</w:t>
      </w:r>
      <w:proofErr w:type="spellEnd"/>
      <w:r w:rsidRPr="00366884">
        <w:rPr>
          <w:sz w:val="24"/>
          <w:szCs w:val="24"/>
        </w:rPr>
        <w:t xml:space="preserve"> район» на 201</w:t>
      </w:r>
      <w:r w:rsidR="005E0A2B" w:rsidRPr="00366884">
        <w:rPr>
          <w:sz w:val="24"/>
          <w:szCs w:val="24"/>
        </w:rPr>
        <w:t>9</w:t>
      </w:r>
      <w:r w:rsidRPr="00366884">
        <w:rPr>
          <w:sz w:val="24"/>
          <w:szCs w:val="24"/>
        </w:rPr>
        <w:t xml:space="preserve"> год</w:t>
      </w:r>
      <w:r w:rsidR="005E0A2B" w:rsidRPr="00366884">
        <w:rPr>
          <w:sz w:val="24"/>
          <w:szCs w:val="24"/>
        </w:rPr>
        <w:t xml:space="preserve"> и плановый период 2020</w:t>
      </w:r>
      <w:r w:rsidR="00194E47" w:rsidRPr="00366884">
        <w:rPr>
          <w:sz w:val="24"/>
          <w:szCs w:val="24"/>
        </w:rPr>
        <w:t>-20</w:t>
      </w:r>
      <w:r w:rsidR="003F3411" w:rsidRPr="00366884">
        <w:rPr>
          <w:sz w:val="24"/>
          <w:szCs w:val="24"/>
        </w:rPr>
        <w:t>2</w:t>
      </w:r>
      <w:r w:rsidR="005E0A2B" w:rsidRPr="00366884">
        <w:rPr>
          <w:sz w:val="24"/>
          <w:szCs w:val="24"/>
        </w:rPr>
        <w:t>1</w:t>
      </w:r>
      <w:r w:rsidR="00194E47" w:rsidRPr="00366884">
        <w:rPr>
          <w:sz w:val="24"/>
          <w:szCs w:val="24"/>
        </w:rPr>
        <w:t xml:space="preserve"> годов</w:t>
      </w:r>
      <w:r w:rsidRPr="00366884">
        <w:rPr>
          <w:sz w:val="24"/>
          <w:szCs w:val="24"/>
        </w:rPr>
        <w:t>», (далее – проект реше</w:t>
      </w:r>
      <w:r w:rsidR="00A93EAF" w:rsidRPr="00366884">
        <w:rPr>
          <w:sz w:val="24"/>
          <w:szCs w:val="24"/>
        </w:rPr>
        <w:t xml:space="preserve">ния), подготовлено </w:t>
      </w:r>
      <w:r w:rsidR="005854E9" w:rsidRPr="00366884">
        <w:rPr>
          <w:sz w:val="24"/>
          <w:szCs w:val="24"/>
        </w:rPr>
        <w:t>председателем</w:t>
      </w:r>
      <w:r w:rsidR="009B55B8" w:rsidRPr="00366884">
        <w:rPr>
          <w:sz w:val="24"/>
          <w:szCs w:val="24"/>
        </w:rPr>
        <w:t xml:space="preserve"> </w:t>
      </w:r>
      <w:r w:rsidRPr="00366884">
        <w:rPr>
          <w:sz w:val="24"/>
          <w:szCs w:val="24"/>
        </w:rPr>
        <w:t xml:space="preserve">  КСП МО «</w:t>
      </w:r>
      <w:proofErr w:type="spellStart"/>
      <w:r w:rsidRPr="00366884">
        <w:rPr>
          <w:sz w:val="24"/>
          <w:szCs w:val="24"/>
        </w:rPr>
        <w:t>Заларинский</w:t>
      </w:r>
      <w:proofErr w:type="spellEnd"/>
      <w:r w:rsidRPr="00366884">
        <w:rPr>
          <w:sz w:val="24"/>
          <w:szCs w:val="24"/>
        </w:rPr>
        <w:t xml:space="preserve"> район» </w:t>
      </w:r>
      <w:r w:rsidR="005854E9" w:rsidRPr="00366884">
        <w:rPr>
          <w:sz w:val="24"/>
          <w:szCs w:val="24"/>
        </w:rPr>
        <w:t>Зотовой  Т.В</w:t>
      </w:r>
      <w:r w:rsidR="009B6E0A" w:rsidRPr="00366884">
        <w:rPr>
          <w:sz w:val="24"/>
          <w:szCs w:val="24"/>
        </w:rPr>
        <w:t>.</w:t>
      </w:r>
      <w:r w:rsidRPr="00366884">
        <w:rPr>
          <w:sz w:val="24"/>
          <w:szCs w:val="24"/>
        </w:rPr>
        <w:t>,</w:t>
      </w:r>
      <w:r w:rsidR="005F3FDC" w:rsidRPr="00366884">
        <w:rPr>
          <w:sz w:val="24"/>
          <w:szCs w:val="24"/>
        </w:rPr>
        <w:t xml:space="preserve"> на основании поручения Председателя КСП №</w:t>
      </w:r>
      <w:r w:rsidR="006C50A6" w:rsidRPr="00366884">
        <w:rPr>
          <w:sz w:val="24"/>
          <w:szCs w:val="24"/>
        </w:rPr>
        <w:t>25</w:t>
      </w:r>
      <w:r w:rsidR="005F3FDC" w:rsidRPr="00366884">
        <w:rPr>
          <w:sz w:val="24"/>
          <w:szCs w:val="24"/>
        </w:rPr>
        <w:t xml:space="preserve">-п от </w:t>
      </w:r>
      <w:r w:rsidR="006C50A6" w:rsidRPr="00366884">
        <w:rPr>
          <w:sz w:val="24"/>
          <w:szCs w:val="24"/>
        </w:rPr>
        <w:t>22</w:t>
      </w:r>
      <w:r w:rsidR="009B55B8" w:rsidRPr="00366884">
        <w:rPr>
          <w:sz w:val="24"/>
          <w:szCs w:val="24"/>
        </w:rPr>
        <w:t>.</w:t>
      </w:r>
      <w:r w:rsidR="006C50A6" w:rsidRPr="00366884">
        <w:rPr>
          <w:sz w:val="24"/>
          <w:szCs w:val="24"/>
        </w:rPr>
        <w:t>1</w:t>
      </w:r>
      <w:r w:rsidR="009B55B8" w:rsidRPr="00366884">
        <w:rPr>
          <w:sz w:val="24"/>
          <w:szCs w:val="24"/>
        </w:rPr>
        <w:t>0</w:t>
      </w:r>
      <w:r w:rsidR="005F3FDC" w:rsidRPr="00366884">
        <w:rPr>
          <w:sz w:val="24"/>
          <w:szCs w:val="24"/>
        </w:rPr>
        <w:t>.2019г.,</w:t>
      </w:r>
      <w:r w:rsidR="00996913" w:rsidRPr="00366884">
        <w:rPr>
          <w:sz w:val="24"/>
          <w:szCs w:val="24"/>
        </w:rPr>
        <w:t xml:space="preserve"> </w:t>
      </w:r>
      <w:r w:rsidR="006625D0" w:rsidRPr="00366884">
        <w:rPr>
          <w:sz w:val="24"/>
          <w:szCs w:val="24"/>
        </w:rPr>
        <w:t>в рамках исполнения полномочи</w:t>
      </w:r>
      <w:r w:rsidR="00B62233" w:rsidRPr="00366884">
        <w:rPr>
          <w:sz w:val="24"/>
          <w:szCs w:val="24"/>
        </w:rPr>
        <w:t>я</w:t>
      </w:r>
      <w:r w:rsidR="006625D0" w:rsidRPr="00366884">
        <w:rPr>
          <w:sz w:val="24"/>
          <w:szCs w:val="24"/>
        </w:rPr>
        <w:t xml:space="preserve"> по экспертизе</w:t>
      </w:r>
      <w:proofErr w:type="gramEnd"/>
      <w:r w:rsidR="005854E9" w:rsidRPr="00366884">
        <w:rPr>
          <w:sz w:val="24"/>
          <w:szCs w:val="24"/>
        </w:rPr>
        <w:t xml:space="preserve"> </w:t>
      </w:r>
      <w:r w:rsidR="006625D0" w:rsidRPr="00366884">
        <w:rPr>
          <w:sz w:val="24"/>
          <w:szCs w:val="24"/>
        </w:rPr>
        <w:t xml:space="preserve">проектов </w:t>
      </w:r>
      <w:r w:rsidR="00B62233" w:rsidRPr="00366884">
        <w:rPr>
          <w:sz w:val="24"/>
          <w:szCs w:val="24"/>
        </w:rPr>
        <w:t xml:space="preserve">решений Думы о местном бюджете, </w:t>
      </w:r>
      <w:proofErr w:type="gramStart"/>
      <w:r w:rsidR="00B62233" w:rsidRPr="00366884">
        <w:rPr>
          <w:sz w:val="24"/>
          <w:szCs w:val="24"/>
        </w:rPr>
        <w:t>определенного</w:t>
      </w:r>
      <w:proofErr w:type="gramEnd"/>
      <w:r w:rsidR="00B62233" w:rsidRPr="00366884">
        <w:rPr>
          <w:sz w:val="24"/>
          <w:szCs w:val="24"/>
        </w:rPr>
        <w:t xml:space="preserve">  </w:t>
      </w:r>
      <w:r w:rsidR="006625D0" w:rsidRPr="00366884">
        <w:rPr>
          <w:sz w:val="24"/>
          <w:szCs w:val="24"/>
        </w:rPr>
        <w:t>ст</w:t>
      </w:r>
      <w:r w:rsidR="00162BAF" w:rsidRPr="00366884">
        <w:rPr>
          <w:sz w:val="24"/>
          <w:szCs w:val="24"/>
        </w:rPr>
        <w:t>.</w:t>
      </w:r>
      <w:r w:rsidR="00B62233" w:rsidRPr="00366884">
        <w:rPr>
          <w:sz w:val="24"/>
          <w:szCs w:val="24"/>
        </w:rPr>
        <w:t xml:space="preserve"> </w:t>
      </w:r>
      <w:r w:rsidR="008349A5" w:rsidRPr="00366884">
        <w:rPr>
          <w:sz w:val="24"/>
          <w:szCs w:val="24"/>
        </w:rPr>
        <w:t>7</w:t>
      </w:r>
      <w:r w:rsidRPr="00366884">
        <w:rPr>
          <w:sz w:val="24"/>
          <w:szCs w:val="24"/>
        </w:rPr>
        <w:t xml:space="preserve"> Положения о К</w:t>
      </w:r>
      <w:r w:rsidR="00996913" w:rsidRPr="00366884">
        <w:rPr>
          <w:sz w:val="24"/>
          <w:szCs w:val="24"/>
        </w:rPr>
        <w:t xml:space="preserve">онтрольно-счётной палате </w:t>
      </w:r>
      <w:r w:rsidR="005E0A2B" w:rsidRPr="00366884">
        <w:rPr>
          <w:sz w:val="24"/>
          <w:szCs w:val="24"/>
        </w:rPr>
        <w:t>муниципального образования «</w:t>
      </w:r>
      <w:proofErr w:type="spellStart"/>
      <w:r w:rsidR="005E0A2B" w:rsidRPr="00366884">
        <w:rPr>
          <w:sz w:val="24"/>
          <w:szCs w:val="24"/>
        </w:rPr>
        <w:t>Заларинский</w:t>
      </w:r>
      <w:proofErr w:type="spellEnd"/>
      <w:r w:rsidR="005E0A2B" w:rsidRPr="00366884">
        <w:rPr>
          <w:sz w:val="24"/>
          <w:szCs w:val="24"/>
        </w:rPr>
        <w:t xml:space="preserve"> район»</w:t>
      </w:r>
      <w:r w:rsidR="00996913" w:rsidRPr="00366884">
        <w:rPr>
          <w:sz w:val="24"/>
          <w:szCs w:val="24"/>
        </w:rPr>
        <w:t>, утверждённого решением Думы</w:t>
      </w:r>
      <w:r w:rsidR="002C4C65" w:rsidRPr="00366884">
        <w:rPr>
          <w:sz w:val="24"/>
          <w:szCs w:val="24"/>
        </w:rPr>
        <w:t xml:space="preserve"> </w:t>
      </w:r>
      <w:r w:rsidR="008349A5" w:rsidRPr="00366884">
        <w:rPr>
          <w:sz w:val="24"/>
          <w:szCs w:val="24"/>
        </w:rPr>
        <w:t>о</w:t>
      </w:r>
      <w:r w:rsidR="002C4C65" w:rsidRPr="00366884">
        <w:rPr>
          <w:sz w:val="24"/>
          <w:szCs w:val="24"/>
        </w:rPr>
        <w:t>т 21.02.2018г. № 24/142</w:t>
      </w:r>
      <w:r w:rsidR="008349A5" w:rsidRPr="00366884">
        <w:rPr>
          <w:sz w:val="24"/>
          <w:szCs w:val="24"/>
        </w:rPr>
        <w:t>,</w:t>
      </w:r>
      <w:r w:rsidRPr="00366884">
        <w:rPr>
          <w:sz w:val="24"/>
          <w:szCs w:val="24"/>
        </w:rPr>
        <w:t xml:space="preserve"> </w:t>
      </w:r>
      <w:r w:rsidR="001929DD" w:rsidRPr="00366884">
        <w:rPr>
          <w:sz w:val="24"/>
          <w:szCs w:val="24"/>
        </w:rPr>
        <w:t>П</w:t>
      </w:r>
      <w:r w:rsidRPr="00366884">
        <w:rPr>
          <w:sz w:val="24"/>
          <w:szCs w:val="24"/>
        </w:rPr>
        <w:t xml:space="preserve">лана работы КСП </w:t>
      </w:r>
      <w:r w:rsidR="008349A5" w:rsidRPr="00366884">
        <w:rPr>
          <w:sz w:val="24"/>
          <w:szCs w:val="24"/>
        </w:rPr>
        <w:t>муниципального образования «</w:t>
      </w:r>
      <w:proofErr w:type="spellStart"/>
      <w:r w:rsidR="008349A5" w:rsidRPr="00366884">
        <w:rPr>
          <w:sz w:val="24"/>
          <w:szCs w:val="24"/>
        </w:rPr>
        <w:t>Заларинский</w:t>
      </w:r>
      <w:proofErr w:type="spellEnd"/>
      <w:r w:rsidR="008349A5" w:rsidRPr="00366884">
        <w:rPr>
          <w:sz w:val="24"/>
          <w:szCs w:val="24"/>
        </w:rPr>
        <w:t xml:space="preserve"> район» </w:t>
      </w:r>
      <w:r w:rsidRPr="00366884">
        <w:rPr>
          <w:sz w:val="24"/>
          <w:szCs w:val="24"/>
        </w:rPr>
        <w:t>на 201</w:t>
      </w:r>
      <w:r w:rsidR="005E0A2B" w:rsidRPr="00366884">
        <w:rPr>
          <w:sz w:val="24"/>
          <w:szCs w:val="24"/>
        </w:rPr>
        <w:t>9</w:t>
      </w:r>
      <w:r w:rsidRPr="00366884">
        <w:rPr>
          <w:sz w:val="24"/>
          <w:szCs w:val="24"/>
        </w:rPr>
        <w:t xml:space="preserve"> год</w:t>
      </w:r>
      <w:r w:rsidR="004E6681" w:rsidRPr="00366884">
        <w:rPr>
          <w:sz w:val="24"/>
          <w:szCs w:val="24"/>
        </w:rPr>
        <w:t xml:space="preserve"> и в соответствии с Положением о бюджетном процессе муниципального образования «</w:t>
      </w:r>
      <w:proofErr w:type="spellStart"/>
      <w:r w:rsidR="004E6681" w:rsidRPr="00366884">
        <w:rPr>
          <w:sz w:val="24"/>
          <w:szCs w:val="24"/>
        </w:rPr>
        <w:t>Заларинский</w:t>
      </w:r>
      <w:proofErr w:type="spellEnd"/>
      <w:r w:rsidR="004E6681" w:rsidRPr="00366884">
        <w:rPr>
          <w:sz w:val="24"/>
          <w:szCs w:val="24"/>
        </w:rPr>
        <w:t xml:space="preserve"> район», утвержденного решением Думы от 13.10.2016 го</w:t>
      </w:r>
      <w:r w:rsidR="002C4C65" w:rsidRPr="00366884">
        <w:rPr>
          <w:sz w:val="24"/>
          <w:szCs w:val="24"/>
        </w:rPr>
        <w:t>да № 12/74</w:t>
      </w:r>
      <w:r w:rsidR="006D3FE4" w:rsidRPr="00366884">
        <w:rPr>
          <w:sz w:val="24"/>
          <w:szCs w:val="24"/>
        </w:rPr>
        <w:t>,</w:t>
      </w:r>
    </w:p>
    <w:p w:rsidR="006C50A6" w:rsidRPr="008303A6" w:rsidRDefault="004A561A" w:rsidP="003235A9">
      <w:pPr>
        <w:ind w:left="-567" w:firstLine="851"/>
        <w:contextualSpacing/>
        <w:jc w:val="both"/>
        <w:rPr>
          <w:b/>
          <w:bCs/>
          <w:sz w:val="24"/>
          <w:szCs w:val="24"/>
        </w:rPr>
      </w:pPr>
      <w:bookmarkStart w:id="0" w:name="_GoBack"/>
      <w:bookmarkEnd w:id="0"/>
      <w:r w:rsidRPr="00366884">
        <w:rPr>
          <w:b/>
          <w:sz w:val="24"/>
          <w:szCs w:val="24"/>
        </w:rPr>
        <w:t xml:space="preserve"> </w:t>
      </w:r>
      <w:r w:rsidR="008C4D23" w:rsidRPr="00366884">
        <w:rPr>
          <w:b/>
          <w:sz w:val="24"/>
          <w:szCs w:val="24"/>
        </w:rPr>
        <w:t>Представлены</w:t>
      </w:r>
      <w:r w:rsidR="008349A5" w:rsidRPr="00366884">
        <w:rPr>
          <w:b/>
          <w:sz w:val="24"/>
          <w:szCs w:val="24"/>
        </w:rPr>
        <w:t xml:space="preserve"> </w:t>
      </w:r>
      <w:r w:rsidR="00145FFB">
        <w:rPr>
          <w:b/>
          <w:sz w:val="24"/>
          <w:szCs w:val="24"/>
        </w:rPr>
        <w:t>четвёртые</w:t>
      </w:r>
      <w:r w:rsidR="009B55B8" w:rsidRPr="00366884">
        <w:rPr>
          <w:b/>
          <w:sz w:val="24"/>
          <w:szCs w:val="24"/>
        </w:rPr>
        <w:t xml:space="preserve"> </w:t>
      </w:r>
      <w:r w:rsidR="008E1B9A" w:rsidRPr="00366884">
        <w:rPr>
          <w:b/>
          <w:sz w:val="24"/>
          <w:szCs w:val="24"/>
        </w:rPr>
        <w:t>изменения</w:t>
      </w:r>
      <w:r w:rsidR="008E1B9A" w:rsidRPr="00366884">
        <w:rPr>
          <w:sz w:val="24"/>
          <w:szCs w:val="24"/>
        </w:rPr>
        <w:t>, вносимые в бюджет района на 201</w:t>
      </w:r>
      <w:r w:rsidR="00AC7ABF" w:rsidRPr="00366884">
        <w:rPr>
          <w:sz w:val="24"/>
          <w:szCs w:val="24"/>
        </w:rPr>
        <w:t>9</w:t>
      </w:r>
      <w:r w:rsidR="008E1B9A" w:rsidRPr="00366884">
        <w:rPr>
          <w:sz w:val="24"/>
          <w:szCs w:val="24"/>
        </w:rPr>
        <w:t xml:space="preserve"> год</w:t>
      </w:r>
      <w:r w:rsidR="00AC7ABF" w:rsidRPr="00366884">
        <w:rPr>
          <w:sz w:val="24"/>
          <w:szCs w:val="24"/>
        </w:rPr>
        <w:t xml:space="preserve"> и плановый период 2020</w:t>
      </w:r>
      <w:r w:rsidR="00DB344C" w:rsidRPr="00366884">
        <w:rPr>
          <w:sz w:val="24"/>
          <w:szCs w:val="24"/>
        </w:rPr>
        <w:t>-20</w:t>
      </w:r>
      <w:r w:rsidR="003F3411" w:rsidRPr="00366884">
        <w:rPr>
          <w:sz w:val="24"/>
          <w:szCs w:val="24"/>
        </w:rPr>
        <w:t>2</w:t>
      </w:r>
      <w:r w:rsidR="00AC7ABF" w:rsidRPr="00366884">
        <w:rPr>
          <w:sz w:val="24"/>
          <w:szCs w:val="24"/>
        </w:rPr>
        <w:t>1</w:t>
      </w:r>
      <w:r w:rsidR="00DB344C" w:rsidRPr="00366884">
        <w:rPr>
          <w:sz w:val="24"/>
          <w:szCs w:val="24"/>
        </w:rPr>
        <w:t xml:space="preserve"> годов</w:t>
      </w:r>
      <w:r w:rsidR="006C50A6" w:rsidRPr="00366884">
        <w:rPr>
          <w:sz w:val="24"/>
          <w:szCs w:val="24"/>
        </w:rPr>
        <w:t xml:space="preserve"> на основании Закона Иркутской области</w:t>
      </w:r>
      <w:r w:rsidR="006E1FAE" w:rsidRPr="00366884">
        <w:rPr>
          <w:sz w:val="24"/>
          <w:szCs w:val="24"/>
        </w:rPr>
        <w:t xml:space="preserve"> «О внесении изменений в закон Иркутской области </w:t>
      </w:r>
      <w:r w:rsidR="006C50A6" w:rsidRPr="00366884">
        <w:rPr>
          <w:sz w:val="24"/>
          <w:szCs w:val="24"/>
        </w:rPr>
        <w:t xml:space="preserve"> «Об областном бюджете</w:t>
      </w:r>
      <w:r w:rsidR="006E1FAE" w:rsidRPr="00366884">
        <w:rPr>
          <w:sz w:val="24"/>
          <w:szCs w:val="24"/>
        </w:rPr>
        <w:t xml:space="preserve"> на 2019 год и плановый период </w:t>
      </w:r>
      <w:r w:rsidR="006E1FAE" w:rsidRPr="008303A6">
        <w:rPr>
          <w:sz w:val="24"/>
          <w:szCs w:val="24"/>
        </w:rPr>
        <w:t>2020 и 2021 годов» и корректировк</w:t>
      </w:r>
      <w:r w:rsidR="00435A9D" w:rsidRPr="008303A6">
        <w:rPr>
          <w:sz w:val="24"/>
          <w:szCs w:val="24"/>
        </w:rPr>
        <w:t>и</w:t>
      </w:r>
      <w:r w:rsidR="006E1FAE" w:rsidRPr="008303A6">
        <w:rPr>
          <w:sz w:val="24"/>
          <w:szCs w:val="24"/>
        </w:rPr>
        <w:t xml:space="preserve"> бюджета по собственным доходам и расходам</w:t>
      </w:r>
      <w:r w:rsidR="008E1B9A" w:rsidRPr="008303A6">
        <w:rPr>
          <w:b/>
          <w:bCs/>
          <w:sz w:val="24"/>
          <w:szCs w:val="24"/>
        </w:rPr>
        <w:t xml:space="preserve">. </w:t>
      </w:r>
    </w:p>
    <w:p w:rsidR="00A93EAF" w:rsidRPr="00366884" w:rsidRDefault="00A93EAF" w:rsidP="003235A9">
      <w:pPr>
        <w:ind w:left="-567" w:firstLine="851"/>
        <w:contextualSpacing/>
        <w:jc w:val="both"/>
        <w:rPr>
          <w:sz w:val="24"/>
          <w:szCs w:val="24"/>
        </w:rPr>
      </w:pPr>
      <w:r w:rsidRPr="00366884">
        <w:rPr>
          <w:sz w:val="24"/>
          <w:szCs w:val="24"/>
        </w:rPr>
        <w:t>Н</w:t>
      </w:r>
      <w:r w:rsidR="00306720" w:rsidRPr="00366884">
        <w:rPr>
          <w:sz w:val="24"/>
          <w:szCs w:val="24"/>
        </w:rPr>
        <w:t xml:space="preserve">астоящие  изменения </w:t>
      </w:r>
      <w:r w:rsidRPr="00366884">
        <w:rPr>
          <w:sz w:val="24"/>
          <w:szCs w:val="24"/>
        </w:rPr>
        <w:t xml:space="preserve">уточняют </w:t>
      </w:r>
      <w:r w:rsidR="005145CF" w:rsidRPr="00366884">
        <w:rPr>
          <w:sz w:val="24"/>
          <w:szCs w:val="24"/>
        </w:rPr>
        <w:t xml:space="preserve"> основн</w:t>
      </w:r>
      <w:r w:rsidRPr="00366884">
        <w:rPr>
          <w:sz w:val="24"/>
          <w:szCs w:val="24"/>
        </w:rPr>
        <w:t>ые характеристики местного бюджета на 201</w:t>
      </w:r>
      <w:r w:rsidR="009A2518" w:rsidRPr="00366884">
        <w:rPr>
          <w:sz w:val="24"/>
          <w:szCs w:val="24"/>
        </w:rPr>
        <w:t>9</w:t>
      </w:r>
      <w:r w:rsidRPr="00366884">
        <w:rPr>
          <w:sz w:val="24"/>
          <w:szCs w:val="24"/>
        </w:rPr>
        <w:t xml:space="preserve"> </w:t>
      </w:r>
      <w:proofErr w:type="gramStart"/>
      <w:r w:rsidRPr="00366884">
        <w:rPr>
          <w:sz w:val="24"/>
          <w:szCs w:val="24"/>
        </w:rPr>
        <w:t>год</w:t>
      </w:r>
      <w:proofErr w:type="gramEnd"/>
      <w:r w:rsidRPr="00366884">
        <w:rPr>
          <w:sz w:val="24"/>
          <w:szCs w:val="24"/>
        </w:rPr>
        <w:t xml:space="preserve"> и предлага</w:t>
      </w:r>
      <w:r w:rsidR="006E1FAE" w:rsidRPr="00366884">
        <w:rPr>
          <w:sz w:val="24"/>
          <w:szCs w:val="24"/>
        </w:rPr>
        <w:t>ется</w:t>
      </w:r>
      <w:r w:rsidRPr="00366884">
        <w:rPr>
          <w:sz w:val="24"/>
          <w:szCs w:val="24"/>
        </w:rPr>
        <w:t xml:space="preserve"> утвердить:</w:t>
      </w:r>
    </w:p>
    <w:p w:rsidR="0073227D" w:rsidRPr="00366884" w:rsidRDefault="003A5148" w:rsidP="003235A9">
      <w:pPr>
        <w:widowControl w:val="0"/>
        <w:autoSpaceDE w:val="0"/>
        <w:autoSpaceDN w:val="0"/>
        <w:adjustRightInd w:val="0"/>
        <w:ind w:left="-567" w:firstLine="851"/>
        <w:contextualSpacing/>
        <w:jc w:val="both"/>
        <w:rPr>
          <w:sz w:val="24"/>
          <w:szCs w:val="24"/>
        </w:rPr>
      </w:pPr>
      <w:r w:rsidRPr="00366884">
        <w:rPr>
          <w:sz w:val="24"/>
          <w:szCs w:val="24"/>
        </w:rPr>
        <w:t>-</w:t>
      </w:r>
      <w:r w:rsidR="00F22848" w:rsidRPr="00366884">
        <w:rPr>
          <w:sz w:val="24"/>
          <w:szCs w:val="24"/>
        </w:rPr>
        <w:t xml:space="preserve"> </w:t>
      </w:r>
      <w:r w:rsidRPr="00366884">
        <w:rPr>
          <w:sz w:val="24"/>
          <w:szCs w:val="24"/>
        </w:rPr>
        <w:t xml:space="preserve">общий объем доходов местного бюджета в сумме </w:t>
      </w:r>
      <w:r w:rsidR="00A10DBF" w:rsidRPr="00366884">
        <w:rPr>
          <w:b/>
          <w:sz w:val="24"/>
          <w:szCs w:val="24"/>
        </w:rPr>
        <w:t>1</w:t>
      </w:r>
      <w:r w:rsidR="007862A3">
        <w:rPr>
          <w:b/>
          <w:sz w:val="24"/>
          <w:szCs w:val="24"/>
        </w:rPr>
        <w:t> 600 978,2</w:t>
      </w:r>
      <w:r w:rsidRPr="00366884">
        <w:rPr>
          <w:b/>
          <w:sz w:val="24"/>
          <w:szCs w:val="24"/>
        </w:rPr>
        <w:t xml:space="preserve"> тыс. руб</w:t>
      </w:r>
      <w:r w:rsidR="00456743" w:rsidRPr="00366884">
        <w:rPr>
          <w:b/>
          <w:sz w:val="24"/>
          <w:szCs w:val="24"/>
        </w:rPr>
        <w:t>.</w:t>
      </w:r>
      <w:r w:rsidRPr="00366884">
        <w:rPr>
          <w:sz w:val="24"/>
          <w:szCs w:val="24"/>
        </w:rPr>
        <w:t xml:space="preserve">, из них объем межбюджетных трансфертов, получаемых из других бюджетов бюджетной системы Российской Федерации, в сумме </w:t>
      </w:r>
      <w:r w:rsidR="00A10DBF" w:rsidRPr="00366884">
        <w:rPr>
          <w:b/>
          <w:sz w:val="24"/>
          <w:szCs w:val="24"/>
        </w:rPr>
        <w:t>1</w:t>
      </w:r>
      <w:r w:rsidR="007862A3">
        <w:rPr>
          <w:b/>
          <w:sz w:val="24"/>
          <w:szCs w:val="24"/>
        </w:rPr>
        <w:t> 47</w:t>
      </w:r>
      <w:r w:rsidR="00806657">
        <w:rPr>
          <w:b/>
          <w:sz w:val="24"/>
          <w:szCs w:val="24"/>
        </w:rPr>
        <w:t>1</w:t>
      </w:r>
      <w:r w:rsidR="007862A3">
        <w:rPr>
          <w:b/>
          <w:sz w:val="24"/>
          <w:szCs w:val="24"/>
        </w:rPr>
        <w:t> 096,1</w:t>
      </w:r>
      <w:r w:rsidRPr="00366884">
        <w:rPr>
          <w:b/>
          <w:sz w:val="24"/>
          <w:szCs w:val="24"/>
        </w:rPr>
        <w:t xml:space="preserve"> тыс. руб</w:t>
      </w:r>
      <w:r w:rsidR="00456743" w:rsidRPr="00366884">
        <w:rPr>
          <w:b/>
          <w:sz w:val="24"/>
          <w:szCs w:val="24"/>
        </w:rPr>
        <w:t>.</w:t>
      </w:r>
      <w:r w:rsidRPr="00366884">
        <w:rPr>
          <w:sz w:val="24"/>
          <w:szCs w:val="24"/>
        </w:rPr>
        <w:t>;</w:t>
      </w:r>
    </w:p>
    <w:p w:rsidR="003A5148" w:rsidRPr="00366884" w:rsidRDefault="003A5148" w:rsidP="003235A9">
      <w:pPr>
        <w:widowControl w:val="0"/>
        <w:autoSpaceDE w:val="0"/>
        <w:autoSpaceDN w:val="0"/>
        <w:adjustRightInd w:val="0"/>
        <w:ind w:left="-567" w:firstLine="851"/>
        <w:contextualSpacing/>
        <w:jc w:val="both"/>
        <w:rPr>
          <w:sz w:val="24"/>
          <w:szCs w:val="24"/>
        </w:rPr>
      </w:pPr>
      <w:r w:rsidRPr="00366884">
        <w:rPr>
          <w:sz w:val="24"/>
          <w:szCs w:val="24"/>
        </w:rPr>
        <w:t>-</w:t>
      </w:r>
      <w:r w:rsidR="00F22848" w:rsidRPr="00366884">
        <w:rPr>
          <w:sz w:val="24"/>
          <w:szCs w:val="24"/>
        </w:rPr>
        <w:t xml:space="preserve"> </w:t>
      </w:r>
      <w:r w:rsidRPr="00366884">
        <w:rPr>
          <w:sz w:val="24"/>
          <w:szCs w:val="24"/>
        </w:rPr>
        <w:t xml:space="preserve">общий объем расходов местного бюджета в сумме </w:t>
      </w:r>
      <w:r w:rsidR="00FE0E16" w:rsidRPr="00366884">
        <w:rPr>
          <w:b/>
          <w:sz w:val="24"/>
          <w:szCs w:val="24"/>
        </w:rPr>
        <w:t>1</w:t>
      </w:r>
      <w:r w:rsidR="007862A3">
        <w:rPr>
          <w:b/>
          <w:sz w:val="24"/>
          <w:szCs w:val="24"/>
        </w:rPr>
        <w:t> 612 133,7</w:t>
      </w:r>
      <w:r w:rsidRPr="00366884">
        <w:rPr>
          <w:b/>
          <w:sz w:val="24"/>
          <w:szCs w:val="24"/>
        </w:rPr>
        <w:t xml:space="preserve"> тыс. руб</w:t>
      </w:r>
      <w:r w:rsidR="00456743" w:rsidRPr="00366884">
        <w:rPr>
          <w:sz w:val="24"/>
          <w:szCs w:val="24"/>
        </w:rPr>
        <w:t>.</w:t>
      </w:r>
      <w:r w:rsidRPr="00366884">
        <w:rPr>
          <w:sz w:val="24"/>
          <w:szCs w:val="24"/>
        </w:rPr>
        <w:t>;</w:t>
      </w:r>
    </w:p>
    <w:p w:rsidR="003A5148" w:rsidRPr="00366884" w:rsidRDefault="003A5148" w:rsidP="003235A9">
      <w:pPr>
        <w:widowControl w:val="0"/>
        <w:autoSpaceDE w:val="0"/>
        <w:autoSpaceDN w:val="0"/>
        <w:adjustRightInd w:val="0"/>
        <w:ind w:left="-567" w:firstLine="851"/>
        <w:contextualSpacing/>
        <w:jc w:val="both"/>
        <w:rPr>
          <w:sz w:val="24"/>
          <w:szCs w:val="24"/>
        </w:rPr>
      </w:pPr>
      <w:r w:rsidRPr="00366884">
        <w:rPr>
          <w:sz w:val="24"/>
          <w:szCs w:val="24"/>
        </w:rPr>
        <w:t>-</w:t>
      </w:r>
      <w:r w:rsidR="00F22848" w:rsidRPr="00366884">
        <w:rPr>
          <w:sz w:val="24"/>
          <w:szCs w:val="24"/>
        </w:rPr>
        <w:t xml:space="preserve"> </w:t>
      </w:r>
      <w:r w:rsidRPr="00366884">
        <w:rPr>
          <w:sz w:val="24"/>
          <w:szCs w:val="24"/>
        </w:rPr>
        <w:t xml:space="preserve">размер дефицита местного бюджета в сумме </w:t>
      </w:r>
      <w:r w:rsidR="00FE0E16" w:rsidRPr="00366884">
        <w:rPr>
          <w:b/>
          <w:sz w:val="24"/>
          <w:szCs w:val="24"/>
        </w:rPr>
        <w:t>11</w:t>
      </w:r>
      <w:r w:rsidR="007862A3">
        <w:rPr>
          <w:b/>
          <w:sz w:val="24"/>
          <w:szCs w:val="24"/>
        </w:rPr>
        <w:t> </w:t>
      </w:r>
      <w:r w:rsidR="005006E0" w:rsidRPr="00366884">
        <w:rPr>
          <w:b/>
          <w:sz w:val="24"/>
          <w:szCs w:val="24"/>
        </w:rPr>
        <w:t>1</w:t>
      </w:r>
      <w:r w:rsidR="007862A3">
        <w:rPr>
          <w:b/>
          <w:sz w:val="24"/>
          <w:szCs w:val="24"/>
        </w:rPr>
        <w:t>55,5</w:t>
      </w:r>
      <w:r w:rsidRPr="00366884">
        <w:rPr>
          <w:b/>
          <w:sz w:val="24"/>
          <w:szCs w:val="24"/>
        </w:rPr>
        <w:t xml:space="preserve"> тыс. руб</w:t>
      </w:r>
      <w:r w:rsidR="00456743" w:rsidRPr="00366884">
        <w:rPr>
          <w:b/>
          <w:sz w:val="24"/>
          <w:szCs w:val="24"/>
        </w:rPr>
        <w:t xml:space="preserve">. </w:t>
      </w:r>
      <w:r w:rsidRPr="00366884">
        <w:rPr>
          <w:sz w:val="24"/>
          <w:szCs w:val="24"/>
        </w:rPr>
        <w:t xml:space="preserve"> или </w:t>
      </w:r>
      <w:r w:rsidRPr="00366884">
        <w:rPr>
          <w:b/>
          <w:sz w:val="24"/>
          <w:szCs w:val="24"/>
        </w:rPr>
        <w:t>8,6 %</w:t>
      </w:r>
      <w:r w:rsidRPr="00366884">
        <w:rPr>
          <w:sz w:val="24"/>
          <w:szCs w:val="24"/>
        </w:rPr>
        <w:t xml:space="preserve">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5B3F4E" w:rsidRPr="00366884">
        <w:rPr>
          <w:sz w:val="24"/>
          <w:szCs w:val="24"/>
        </w:rPr>
        <w:t xml:space="preserve"> Превышение дефицита местного бюджета над ограничениями, установленными статьёй 92.1 Бюджетного кодекса Российской Федерации, осуществлено в пределах снижения остатков средств на счетах по учёту средств местного бюджета в объёме 1414,3  тыс. рублей. Дефицит местного бюджета без учёта суммы остатков средств составит 9699,68 тыс. рублей или 7,5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671964" w:rsidRPr="00306AEB" w:rsidRDefault="00671964" w:rsidP="003235A9">
      <w:pPr>
        <w:widowControl w:val="0"/>
        <w:autoSpaceDE w:val="0"/>
        <w:autoSpaceDN w:val="0"/>
        <w:adjustRightInd w:val="0"/>
        <w:ind w:left="-567" w:firstLine="851"/>
        <w:contextualSpacing/>
        <w:jc w:val="center"/>
        <w:rPr>
          <w:b/>
          <w:i/>
        </w:rPr>
      </w:pPr>
      <w:r w:rsidRPr="00306AEB">
        <w:rPr>
          <w:b/>
          <w:i/>
        </w:rPr>
        <w:t>Доходы</w:t>
      </w:r>
    </w:p>
    <w:p w:rsidR="00755362" w:rsidRPr="00366884" w:rsidRDefault="00755362" w:rsidP="003235A9">
      <w:pPr>
        <w:ind w:left="-567" w:firstLine="851"/>
        <w:contextualSpacing/>
        <w:jc w:val="both"/>
        <w:rPr>
          <w:sz w:val="24"/>
          <w:szCs w:val="24"/>
        </w:rPr>
      </w:pPr>
      <w:r w:rsidRPr="00366884">
        <w:rPr>
          <w:sz w:val="24"/>
          <w:szCs w:val="24"/>
        </w:rPr>
        <w:t>Доходная часть бюджета увеличится</w:t>
      </w:r>
      <w:r w:rsidR="001929DD" w:rsidRPr="00366884">
        <w:rPr>
          <w:sz w:val="24"/>
          <w:szCs w:val="24"/>
        </w:rPr>
        <w:t xml:space="preserve"> </w:t>
      </w:r>
      <w:r w:rsidR="003B0E7D" w:rsidRPr="00366884">
        <w:rPr>
          <w:sz w:val="24"/>
          <w:szCs w:val="24"/>
        </w:rPr>
        <w:t xml:space="preserve">на 2019 год </w:t>
      </w:r>
      <w:r w:rsidR="003A5148" w:rsidRPr="00366884">
        <w:rPr>
          <w:sz w:val="24"/>
          <w:szCs w:val="24"/>
        </w:rPr>
        <w:t xml:space="preserve">в сумме </w:t>
      </w:r>
      <w:r w:rsidR="00FE0E16" w:rsidRPr="00366884">
        <w:rPr>
          <w:b/>
          <w:sz w:val="24"/>
          <w:szCs w:val="24"/>
        </w:rPr>
        <w:t>1</w:t>
      </w:r>
      <w:r w:rsidR="00751D63">
        <w:rPr>
          <w:b/>
          <w:sz w:val="24"/>
          <w:szCs w:val="24"/>
        </w:rPr>
        <w:t>18 735,4</w:t>
      </w:r>
      <w:r w:rsidR="001929DD" w:rsidRPr="00366884">
        <w:rPr>
          <w:b/>
          <w:sz w:val="24"/>
          <w:szCs w:val="24"/>
        </w:rPr>
        <w:t xml:space="preserve"> </w:t>
      </w:r>
      <w:r w:rsidR="003A5148" w:rsidRPr="00366884">
        <w:rPr>
          <w:b/>
          <w:sz w:val="24"/>
          <w:szCs w:val="24"/>
        </w:rPr>
        <w:t>тыс</w:t>
      </w:r>
      <w:proofErr w:type="gramStart"/>
      <w:r w:rsidR="003A5148" w:rsidRPr="00366884">
        <w:rPr>
          <w:b/>
          <w:sz w:val="24"/>
          <w:szCs w:val="24"/>
        </w:rPr>
        <w:t>.р</w:t>
      </w:r>
      <w:proofErr w:type="gramEnd"/>
      <w:r w:rsidR="003A5148" w:rsidRPr="00366884">
        <w:rPr>
          <w:b/>
          <w:sz w:val="24"/>
          <w:szCs w:val="24"/>
        </w:rPr>
        <w:t>у</w:t>
      </w:r>
      <w:r w:rsidR="003A5148" w:rsidRPr="00366884">
        <w:rPr>
          <w:sz w:val="24"/>
          <w:szCs w:val="24"/>
        </w:rPr>
        <w:t xml:space="preserve">б. или на </w:t>
      </w:r>
      <w:r w:rsidR="00751D63">
        <w:rPr>
          <w:sz w:val="24"/>
          <w:szCs w:val="24"/>
        </w:rPr>
        <w:t>8</w:t>
      </w:r>
      <w:r w:rsidR="003A5148" w:rsidRPr="00366884">
        <w:rPr>
          <w:b/>
          <w:sz w:val="24"/>
          <w:szCs w:val="24"/>
        </w:rPr>
        <w:t>%</w:t>
      </w:r>
      <w:r w:rsidR="003A5148" w:rsidRPr="00366884">
        <w:rPr>
          <w:sz w:val="24"/>
          <w:szCs w:val="24"/>
        </w:rPr>
        <w:t xml:space="preserve"> к </w:t>
      </w:r>
      <w:r w:rsidR="000F14F9" w:rsidRPr="00366884">
        <w:rPr>
          <w:sz w:val="24"/>
          <w:szCs w:val="24"/>
        </w:rPr>
        <w:t>утвержденному бюджету</w:t>
      </w:r>
      <w:r w:rsidR="00416A2E" w:rsidRPr="00366884">
        <w:rPr>
          <w:sz w:val="24"/>
          <w:szCs w:val="24"/>
        </w:rPr>
        <w:t>, в том числе:</w:t>
      </w:r>
    </w:p>
    <w:p w:rsidR="00003BE2" w:rsidRPr="00366884" w:rsidRDefault="00FC473F" w:rsidP="003235A9">
      <w:pPr>
        <w:ind w:left="-567" w:firstLine="851"/>
        <w:contextualSpacing/>
        <w:jc w:val="both"/>
        <w:rPr>
          <w:sz w:val="24"/>
          <w:szCs w:val="24"/>
        </w:rPr>
      </w:pPr>
      <w:r w:rsidRPr="00366884">
        <w:rPr>
          <w:b/>
          <w:i/>
          <w:sz w:val="24"/>
          <w:szCs w:val="24"/>
        </w:rPr>
        <w:t xml:space="preserve">Увеличение </w:t>
      </w:r>
      <w:r w:rsidR="00003BE2" w:rsidRPr="00366884">
        <w:rPr>
          <w:b/>
          <w:i/>
          <w:sz w:val="24"/>
          <w:szCs w:val="24"/>
        </w:rPr>
        <w:t xml:space="preserve"> собственн</w:t>
      </w:r>
      <w:r w:rsidRPr="00366884">
        <w:rPr>
          <w:b/>
          <w:i/>
          <w:sz w:val="24"/>
          <w:szCs w:val="24"/>
        </w:rPr>
        <w:t>ых</w:t>
      </w:r>
      <w:r w:rsidR="00003BE2" w:rsidRPr="00366884">
        <w:rPr>
          <w:b/>
          <w:i/>
          <w:sz w:val="24"/>
          <w:szCs w:val="24"/>
        </w:rPr>
        <w:t xml:space="preserve"> доход</w:t>
      </w:r>
      <w:r w:rsidRPr="00366884">
        <w:rPr>
          <w:b/>
          <w:i/>
          <w:sz w:val="24"/>
          <w:szCs w:val="24"/>
        </w:rPr>
        <w:t>ов</w:t>
      </w:r>
      <w:r w:rsidR="00003BE2" w:rsidRPr="00366884">
        <w:rPr>
          <w:sz w:val="24"/>
          <w:szCs w:val="24"/>
        </w:rPr>
        <w:t xml:space="preserve"> составит  </w:t>
      </w:r>
      <w:r w:rsidR="007862A3" w:rsidRPr="00751D63">
        <w:rPr>
          <w:b/>
          <w:sz w:val="24"/>
          <w:szCs w:val="24"/>
        </w:rPr>
        <w:t>553,0</w:t>
      </w:r>
      <w:r w:rsidR="00003BE2" w:rsidRPr="00751D63">
        <w:rPr>
          <w:b/>
          <w:sz w:val="24"/>
          <w:szCs w:val="24"/>
        </w:rPr>
        <w:t xml:space="preserve">  тыс</w:t>
      </w:r>
      <w:r w:rsidR="00003BE2" w:rsidRPr="00366884">
        <w:rPr>
          <w:b/>
          <w:sz w:val="24"/>
          <w:szCs w:val="24"/>
        </w:rPr>
        <w:t>. руб</w:t>
      </w:r>
      <w:r w:rsidR="00003BE2" w:rsidRPr="00366884">
        <w:rPr>
          <w:sz w:val="24"/>
          <w:szCs w:val="24"/>
        </w:rPr>
        <w:t>.</w:t>
      </w:r>
      <w:r w:rsidR="00F22848" w:rsidRPr="00366884">
        <w:rPr>
          <w:sz w:val="24"/>
          <w:szCs w:val="24"/>
        </w:rPr>
        <w:t xml:space="preserve"> </w:t>
      </w:r>
      <w:r w:rsidR="00416A2E" w:rsidRPr="00366884">
        <w:rPr>
          <w:sz w:val="24"/>
          <w:szCs w:val="24"/>
        </w:rPr>
        <w:t>из них</w:t>
      </w:r>
      <w:r w:rsidR="00DD7C80" w:rsidRPr="00366884">
        <w:rPr>
          <w:sz w:val="24"/>
          <w:szCs w:val="24"/>
        </w:rPr>
        <w:t>:</w:t>
      </w:r>
    </w:p>
    <w:p w:rsidR="005006E0" w:rsidRPr="00751D63" w:rsidRDefault="005006E0" w:rsidP="003235A9">
      <w:pPr>
        <w:tabs>
          <w:tab w:val="left" w:pos="142"/>
        </w:tabs>
        <w:ind w:left="-567" w:firstLine="851"/>
        <w:contextualSpacing/>
        <w:rPr>
          <w:sz w:val="24"/>
          <w:szCs w:val="24"/>
        </w:rPr>
      </w:pPr>
      <w:r w:rsidRPr="00751D63">
        <w:rPr>
          <w:b/>
          <w:i/>
          <w:sz w:val="24"/>
          <w:szCs w:val="24"/>
        </w:rPr>
        <w:t>Собственные доходы</w:t>
      </w:r>
      <w:r w:rsidRPr="00751D63">
        <w:rPr>
          <w:i/>
          <w:sz w:val="24"/>
          <w:szCs w:val="24"/>
        </w:rPr>
        <w:t xml:space="preserve"> у</w:t>
      </w:r>
      <w:r w:rsidRPr="00751D63">
        <w:rPr>
          <w:sz w:val="24"/>
          <w:szCs w:val="24"/>
        </w:rPr>
        <w:t xml:space="preserve">величены по следующим </w:t>
      </w:r>
      <w:r w:rsidR="00751D63" w:rsidRPr="00751D63">
        <w:rPr>
          <w:sz w:val="24"/>
          <w:szCs w:val="24"/>
        </w:rPr>
        <w:t>видам доходов</w:t>
      </w:r>
      <w:r w:rsidRPr="00751D63">
        <w:rPr>
          <w:sz w:val="24"/>
          <w:szCs w:val="24"/>
        </w:rPr>
        <w:t>:</w:t>
      </w:r>
    </w:p>
    <w:p w:rsidR="00751D63" w:rsidRPr="00751D63" w:rsidRDefault="00751D63" w:rsidP="003235A9">
      <w:pPr>
        <w:ind w:left="-567" w:firstLine="851"/>
        <w:jc w:val="both"/>
        <w:rPr>
          <w:sz w:val="24"/>
          <w:szCs w:val="24"/>
        </w:rPr>
      </w:pPr>
      <w:r w:rsidRPr="00751D63">
        <w:rPr>
          <w:sz w:val="24"/>
          <w:szCs w:val="24"/>
        </w:rPr>
        <w:t>- налог, взимаем</w:t>
      </w:r>
      <w:r>
        <w:rPr>
          <w:sz w:val="24"/>
          <w:szCs w:val="24"/>
        </w:rPr>
        <w:t>ый</w:t>
      </w:r>
      <w:r w:rsidRPr="00751D63">
        <w:rPr>
          <w:sz w:val="24"/>
          <w:szCs w:val="24"/>
        </w:rPr>
        <w:t xml:space="preserve"> в связи с применением упрощенной системы налогообложения на сумму </w:t>
      </w:r>
      <w:r w:rsidRPr="00751D63">
        <w:rPr>
          <w:b/>
          <w:sz w:val="24"/>
          <w:szCs w:val="24"/>
        </w:rPr>
        <w:t xml:space="preserve">923 </w:t>
      </w:r>
      <w:proofErr w:type="spellStart"/>
      <w:r w:rsidRPr="00751D63">
        <w:rPr>
          <w:b/>
          <w:sz w:val="24"/>
          <w:szCs w:val="24"/>
        </w:rPr>
        <w:t>тыс</w:t>
      </w:r>
      <w:proofErr w:type="gramStart"/>
      <w:r w:rsidRPr="00751D63">
        <w:rPr>
          <w:b/>
          <w:sz w:val="24"/>
          <w:szCs w:val="24"/>
        </w:rPr>
        <w:t>.р</w:t>
      </w:r>
      <w:proofErr w:type="gramEnd"/>
      <w:r w:rsidRPr="00751D63">
        <w:rPr>
          <w:b/>
          <w:sz w:val="24"/>
          <w:szCs w:val="24"/>
        </w:rPr>
        <w:t>уб</w:t>
      </w:r>
      <w:proofErr w:type="spellEnd"/>
      <w:r w:rsidRPr="00751D63">
        <w:rPr>
          <w:sz w:val="24"/>
          <w:szCs w:val="24"/>
        </w:rPr>
        <w:t>;</w:t>
      </w:r>
    </w:p>
    <w:p w:rsidR="00751D63" w:rsidRPr="00751D63" w:rsidRDefault="00751D63" w:rsidP="003235A9">
      <w:pPr>
        <w:ind w:left="-567" w:firstLine="851"/>
        <w:jc w:val="both"/>
        <w:rPr>
          <w:sz w:val="24"/>
          <w:szCs w:val="24"/>
        </w:rPr>
      </w:pPr>
      <w:r>
        <w:rPr>
          <w:sz w:val="24"/>
          <w:szCs w:val="24"/>
        </w:rPr>
        <w:t>- п</w:t>
      </w:r>
      <w:r w:rsidRPr="00751D63">
        <w:rPr>
          <w:sz w:val="24"/>
          <w:szCs w:val="24"/>
        </w:rPr>
        <w:t>рочи</w:t>
      </w:r>
      <w:r>
        <w:rPr>
          <w:sz w:val="24"/>
          <w:szCs w:val="24"/>
        </w:rPr>
        <w:t>е</w:t>
      </w:r>
      <w:r w:rsidRPr="00751D63">
        <w:rPr>
          <w:sz w:val="24"/>
          <w:szCs w:val="24"/>
        </w:rPr>
        <w:t xml:space="preserve"> поступлени</w:t>
      </w:r>
      <w:r>
        <w:rPr>
          <w:sz w:val="24"/>
          <w:szCs w:val="24"/>
        </w:rPr>
        <w:t>я</w:t>
      </w:r>
      <w:r w:rsidRPr="00751D63">
        <w:rPr>
          <w:sz w:val="24"/>
          <w:szCs w:val="24"/>
        </w:rPr>
        <w:t xml:space="preserve"> от использования имущества, находящегося в собственности муниципальных районов на сумму </w:t>
      </w:r>
      <w:r w:rsidRPr="00751D63">
        <w:rPr>
          <w:b/>
          <w:sz w:val="24"/>
          <w:szCs w:val="24"/>
        </w:rPr>
        <w:t>200 тыс</w:t>
      </w:r>
      <w:proofErr w:type="gramStart"/>
      <w:r w:rsidRPr="00751D63">
        <w:rPr>
          <w:b/>
          <w:sz w:val="24"/>
          <w:szCs w:val="24"/>
        </w:rPr>
        <w:t>.р</w:t>
      </w:r>
      <w:proofErr w:type="gramEnd"/>
      <w:r w:rsidRPr="00751D63">
        <w:rPr>
          <w:b/>
          <w:sz w:val="24"/>
          <w:szCs w:val="24"/>
        </w:rPr>
        <w:t>уб</w:t>
      </w:r>
      <w:r w:rsidRPr="00751D63">
        <w:rPr>
          <w:sz w:val="24"/>
          <w:szCs w:val="24"/>
        </w:rPr>
        <w:t>. (на основании фактического поступления);</w:t>
      </w:r>
    </w:p>
    <w:p w:rsidR="00751D63" w:rsidRPr="00751D63" w:rsidRDefault="00751D63" w:rsidP="003235A9">
      <w:pPr>
        <w:ind w:left="-567" w:firstLine="851"/>
        <w:jc w:val="both"/>
        <w:rPr>
          <w:b/>
          <w:sz w:val="24"/>
          <w:szCs w:val="24"/>
        </w:rPr>
      </w:pPr>
      <w:r w:rsidRPr="00751D63">
        <w:rPr>
          <w:sz w:val="24"/>
          <w:szCs w:val="24"/>
        </w:rPr>
        <w:t>-  доход</w:t>
      </w:r>
      <w:r>
        <w:rPr>
          <w:sz w:val="24"/>
          <w:szCs w:val="24"/>
        </w:rPr>
        <w:t>ы</w:t>
      </w:r>
      <w:r w:rsidRPr="00751D63">
        <w:rPr>
          <w:sz w:val="24"/>
          <w:szCs w:val="24"/>
        </w:rPr>
        <w:t xml:space="preserve">, получаемых в виде арендной платы за земельные участки на сумму </w:t>
      </w:r>
      <w:r w:rsidRPr="00751D63">
        <w:rPr>
          <w:b/>
          <w:sz w:val="24"/>
          <w:szCs w:val="24"/>
        </w:rPr>
        <w:t>50 тыс</w:t>
      </w:r>
      <w:proofErr w:type="gramStart"/>
      <w:r w:rsidRPr="00751D63">
        <w:rPr>
          <w:b/>
          <w:sz w:val="24"/>
          <w:szCs w:val="24"/>
        </w:rPr>
        <w:t>.р</w:t>
      </w:r>
      <w:proofErr w:type="gramEnd"/>
      <w:r w:rsidRPr="00751D63">
        <w:rPr>
          <w:b/>
          <w:sz w:val="24"/>
          <w:szCs w:val="24"/>
        </w:rPr>
        <w:t>уб.;</w:t>
      </w:r>
    </w:p>
    <w:p w:rsidR="00751D63" w:rsidRPr="00751D63" w:rsidRDefault="00751D63" w:rsidP="003235A9">
      <w:pPr>
        <w:ind w:left="-567" w:firstLine="851"/>
        <w:jc w:val="both"/>
        <w:rPr>
          <w:sz w:val="24"/>
          <w:szCs w:val="24"/>
        </w:rPr>
      </w:pPr>
      <w:r w:rsidRPr="00751D63">
        <w:rPr>
          <w:b/>
          <w:sz w:val="24"/>
          <w:szCs w:val="24"/>
        </w:rPr>
        <w:t xml:space="preserve">Уменьшены </w:t>
      </w:r>
      <w:r w:rsidRPr="00751D63">
        <w:rPr>
          <w:sz w:val="24"/>
          <w:szCs w:val="24"/>
        </w:rPr>
        <w:t>плановые показатели:</w:t>
      </w:r>
    </w:p>
    <w:p w:rsidR="00751D63" w:rsidRPr="00751D63" w:rsidRDefault="00751D63" w:rsidP="003235A9">
      <w:pPr>
        <w:ind w:left="-567" w:firstLine="851"/>
        <w:jc w:val="both"/>
        <w:rPr>
          <w:sz w:val="24"/>
          <w:szCs w:val="24"/>
        </w:rPr>
      </w:pPr>
      <w:r w:rsidRPr="00751D63">
        <w:rPr>
          <w:sz w:val="24"/>
          <w:szCs w:val="24"/>
        </w:rPr>
        <w:t xml:space="preserve">- </w:t>
      </w:r>
      <w:r>
        <w:rPr>
          <w:sz w:val="24"/>
          <w:szCs w:val="24"/>
        </w:rPr>
        <w:t>по</w:t>
      </w:r>
      <w:r w:rsidRPr="00751D63">
        <w:rPr>
          <w:sz w:val="24"/>
          <w:szCs w:val="24"/>
        </w:rPr>
        <w:t xml:space="preserve"> доход</w:t>
      </w:r>
      <w:r>
        <w:rPr>
          <w:sz w:val="24"/>
          <w:szCs w:val="24"/>
        </w:rPr>
        <w:t>ам</w:t>
      </w:r>
      <w:r w:rsidRPr="00751D63">
        <w:rPr>
          <w:sz w:val="24"/>
          <w:szCs w:val="24"/>
        </w:rPr>
        <w:t xml:space="preserve"> от продажи земельных участков, государственная собственность на которые не разграничена и которые расположены в границах сельских поселений на сумму </w:t>
      </w:r>
      <w:r w:rsidRPr="00751D63">
        <w:rPr>
          <w:b/>
          <w:sz w:val="24"/>
          <w:szCs w:val="24"/>
        </w:rPr>
        <w:t>20 тыс</w:t>
      </w:r>
      <w:proofErr w:type="gramStart"/>
      <w:r w:rsidRPr="00751D63">
        <w:rPr>
          <w:b/>
          <w:sz w:val="24"/>
          <w:szCs w:val="24"/>
        </w:rPr>
        <w:t>.р</w:t>
      </w:r>
      <w:proofErr w:type="gramEnd"/>
      <w:r w:rsidRPr="00751D63">
        <w:rPr>
          <w:b/>
          <w:sz w:val="24"/>
          <w:szCs w:val="24"/>
        </w:rPr>
        <w:t xml:space="preserve">уб. </w:t>
      </w:r>
      <w:r w:rsidRPr="00751D63">
        <w:rPr>
          <w:sz w:val="24"/>
          <w:szCs w:val="24"/>
        </w:rPr>
        <w:t>(уточненные данные КУМИ);</w:t>
      </w:r>
    </w:p>
    <w:p w:rsidR="00751D63" w:rsidRPr="00751D63" w:rsidRDefault="00751D63" w:rsidP="003235A9">
      <w:pPr>
        <w:ind w:left="-567" w:firstLine="851"/>
        <w:jc w:val="both"/>
        <w:rPr>
          <w:sz w:val="24"/>
          <w:szCs w:val="24"/>
        </w:rPr>
      </w:pPr>
      <w:r w:rsidRPr="00751D63">
        <w:rPr>
          <w:sz w:val="24"/>
          <w:szCs w:val="24"/>
        </w:rPr>
        <w:lastRenderedPageBreak/>
        <w:t xml:space="preserve">- </w:t>
      </w:r>
      <w:r>
        <w:rPr>
          <w:sz w:val="24"/>
          <w:szCs w:val="24"/>
        </w:rPr>
        <w:t>по доходам</w:t>
      </w:r>
      <w:r w:rsidRPr="00751D63">
        <w:rPr>
          <w:sz w:val="24"/>
          <w:szCs w:val="24"/>
        </w:rPr>
        <w:t xml:space="preserve"> от реализации имущества, находящегося в оперативном управлении учреждений на сумму </w:t>
      </w:r>
      <w:r w:rsidRPr="00751D63">
        <w:rPr>
          <w:b/>
          <w:sz w:val="24"/>
          <w:szCs w:val="24"/>
        </w:rPr>
        <w:t>100</w:t>
      </w:r>
      <w:r w:rsidRPr="00751D63">
        <w:rPr>
          <w:sz w:val="24"/>
          <w:szCs w:val="24"/>
        </w:rPr>
        <w:t xml:space="preserve"> тыс</w:t>
      </w:r>
      <w:proofErr w:type="gramStart"/>
      <w:r w:rsidRPr="00751D63">
        <w:rPr>
          <w:sz w:val="24"/>
          <w:szCs w:val="24"/>
        </w:rPr>
        <w:t>.р</w:t>
      </w:r>
      <w:proofErr w:type="gramEnd"/>
      <w:r w:rsidRPr="00751D63">
        <w:rPr>
          <w:sz w:val="24"/>
          <w:szCs w:val="24"/>
        </w:rPr>
        <w:t>уб.;</w:t>
      </w:r>
    </w:p>
    <w:p w:rsidR="00751D63" w:rsidRPr="00751D63" w:rsidRDefault="00751D63" w:rsidP="003235A9">
      <w:pPr>
        <w:ind w:left="-567" w:firstLine="851"/>
        <w:jc w:val="both"/>
        <w:rPr>
          <w:sz w:val="24"/>
          <w:szCs w:val="24"/>
        </w:rPr>
      </w:pPr>
      <w:r w:rsidRPr="00751D63">
        <w:rPr>
          <w:sz w:val="24"/>
          <w:szCs w:val="24"/>
        </w:rPr>
        <w:t xml:space="preserve">- </w:t>
      </w:r>
      <w:r>
        <w:rPr>
          <w:sz w:val="24"/>
          <w:szCs w:val="24"/>
        </w:rPr>
        <w:t>по</w:t>
      </w:r>
      <w:r w:rsidRPr="00751D63">
        <w:rPr>
          <w:sz w:val="24"/>
          <w:szCs w:val="24"/>
        </w:rPr>
        <w:t xml:space="preserve"> доход</w:t>
      </w:r>
      <w:r>
        <w:rPr>
          <w:sz w:val="24"/>
          <w:szCs w:val="24"/>
        </w:rPr>
        <w:t>ам</w:t>
      </w:r>
      <w:r w:rsidRPr="00751D63">
        <w:rPr>
          <w:sz w:val="24"/>
          <w:szCs w:val="24"/>
        </w:rPr>
        <w:t xml:space="preserve"> от продажи земельных участков, расположенных в границах городских поселений на сумму </w:t>
      </w:r>
      <w:r w:rsidRPr="00751D63">
        <w:rPr>
          <w:b/>
          <w:sz w:val="24"/>
          <w:szCs w:val="24"/>
        </w:rPr>
        <w:t>500</w:t>
      </w:r>
      <w:r w:rsidRPr="00751D63">
        <w:rPr>
          <w:sz w:val="24"/>
          <w:szCs w:val="24"/>
        </w:rPr>
        <w:t xml:space="preserve"> тыс</w:t>
      </w:r>
      <w:proofErr w:type="gramStart"/>
      <w:r w:rsidRPr="00751D63">
        <w:rPr>
          <w:sz w:val="24"/>
          <w:szCs w:val="24"/>
        </w:rPr>
        <w:t>.р</w:t>
      </w:r>
      <w:proofErr w:type="gramEnd"/>
      <w:r w:rsidRPr="00751D63">
        <w:rPr>
          <w:sz w:val="24"/>
          <w:szCs w:val="24"/>
        </w:rPr>
        <w:t xml:space="preserve">уб. (уточненные данные городских поселений </w:t>
      </w:r>
      <w:proofErr w:type="spellStart"/>
      <w:r w:rsidRPr="00751D63">
        <w:rPr>
          <w:sz w:val="24"/>
          <w:szCs w:val="24"/>
        </w:rPr>
        <w:t>Заларинского</w:t>
      </w:r>
      <w:proofErr w:type="spellEnd"/>
      <w:r w:rsidRPr="00751D63">
        <w:rPr>
          <w:sz w:val="24"/>
          <w:szCs w:val="24"/>
        </w:rPr>
        <w:t xml:space="preserve"> района).</w:t>
      </w:r>
    </w:p>
    <w:p w:rsidR="00DD7C80" w:rsidRPr="00366884" w:rsidRDefault="00FC473F" w:rsidP="003235A9">
      <w:pPr>
        <w:ind w:left="-567" w:firstLine="851"/>
        <w:contextualSpacing/>
        <w:jc w:val="both"/>
        <w:rPr>
          <w:sz w:val="24"/>
          <w:szCs w:val="24"/>
        </w:rPr>
      </w:pPr>
      <w:r w:rsidRPr="00306AEB">
        <w:rPr>
          <w:b/>
          <w:sz w:val="24"/>
          <w:szCs w:val="24"/>
        </w:rPr>
        <w:t xml:space="preserve">Увеличение </w:t>
      </w:r>
      <w:r w:rsidR="00003BE2" w:rsidRPr="00306AEB">
        <w:rPr>
          <w:b/>
          <w:sz w:val="24"/>
          <w:szCs w:val="24"/>
        </w:rPr>
        <w:t xml:space="preserve"> безвозмездн</w:t>
      </w:r>
      <w:r w:rsidRPr="00306AEB">
        <w:rPr>
          <w:b/>
          <w:sz w:val="24"/>
          <w:szCs w:val="24"/>
        </w:rPr>
        <w:t>ых</w:t>
      </w:r>
      <w:r w:rsidR="005006E0" w:rsidRPr="00306AEB">
        <w:rPr>
          <w:b/>
          <w:sz w:val="24"/>
          <w:szCs w:val="24"/>
        </w:rPr>
        <w:t xml:space="preserve"> поступлений</w:t>
      </w:r>
      <w:r w:rsidR="005006E0" w:rsidRPr="00366884">
        <w:rPr>
          <w:b/>
          <w:i/>
          <w:sz w:val="24"/>
          <w:szCs w:val="24"/>
        </w:rPr>
        <w:t xml:space="preserve"> </w:t>
      </w:r>
      <w:r w:rsidR="00D3449F" w:rsidRPr="00366884">
        <w:rPr>
          <w:sz w:val="24"/>
          <w:szCs w:val="24"/>
        </w:rPr>
        <w:t xml:space="preserve">составит </w:t>
      </w:r>
      <w:r w:rsidR="004B05C6" w:rsidRPr="00366884">
        <w:rPr>
          <w:b/>
          <w:sz w:val="24"/>
          <w:szCs w:val="24"/>
        </w:rPr>
        <w:t>1</w:t>
      </w:r>
      <w:r w:rsidR="007862A3">
        <w:rPr>
          <w:b/>
          <w:sz w:val="24"/>
          <w:szCs w:val="24"/>
        </w:rPr>
        <w:t>18 182,4</w:t>
      </w:r>
      <w:r w:rsidR="00003BE2" w:rsidRPr="00366884">
        <w:rPr>
          <w:b/>
          <w:sz w:val="24"/>
          <w:szCs w:val="24"/>
        </w:rPr>
        <w:t xml:space="preserve"> тыс. руб</w:t>
      </w:r>
      <w:r w:rsidR="00003BE2" w:rsidRPr="00366884">
        <w:rPr>
          <w:sz w:val="24"/>
          <w:szCs w:val="24"/>
        </w:rPr>
        <w:t xml:space="preserve">. </w:t>
      </w:r>
      <w:r w:rsidR="00D3449F" w:rsidRPr="00366884">
        <w:rPr>
          <w:sz w:val="24"/>
          <w:szCs w:val="24"/>
        </w:rPr>
        <w:t xml:space="preserve">или </w:t>
      </w:r>
      <w:r w:rsidR="007862A3">
        <w:rPr>
          <w:sz w:val="24"/>
          <w:szCs w:val="24"/>
        </w:rPr>
        <w:t>9</w:t>
      </w:r>
      <w:r w:rsidR="00D3449F" w:rsidRPr="00366884">
        <w:rPr>
          <w:b/>
          <w:sz w:val="24"/>
          <w:szCs w:val="24"/>
        </w:rPr>
        <w:t>%</w:t>
      </w:r>
      <w:r w:rsidR="004F0A8A" w:rsidRPr="00366884">
        <w:rPr>
          <w:b/>
          <w:sz w:val="24"/>
          <w:szCs w:val="24"/>
        </w:rPr>
        <w:t xml:space="preserve"> </w:t>
      </w:r>
      <w:r w:rsidR="004F0A8A" w:rsidRPr="00366884">
        <w:rPr>
          <w:sz w:val="24"/>
          <w:szCs w:val="24"/>
        </w:rPr>
        <w:t xml:space="preserve">от </w:t>
      </w:r>
      <w:r w:rsidR="004F0A8A" w:rsidRPr="00E875ED">
        <w:rPr>
          <w:sz w:val="24"/>
          <w:szCs w:val="24"/>
        </w:rPr>
        <w:t>утверждённой редакции бюджета</w:t>
      </w:r>
      <w:r w:rsidR="00510CEF" w:rsidRPr="00366884">
        <w:rPr>
          <w:sz w:val="24"/>
          <w:szCs w:val="24"/>
        </w:rPr>
        <w:t>, в том числе</w:t>
      </w:r>
      <w:r w:rsidR="00806657">
        <w:rPr>
          <w:sz w:val="24"/>
          <w:szCs w:val="24"/>
        </w:rPr>
        <w:t>:</w:t>
      </w:r>
      <w:r w:rsidR="00510CEF" w:rsidRPr="00366884">
        <w:rPr>
          <w:sz w:val="24"/>
          <w:szCs w:val="24"/>
        </w:rPr>
        <w:t xml:space="preserve"> субсидии на </w:t>
      </w:r>
      <w:r w:rsidR="00510CEF" w:rsidRPr="00366884">
        <w:rPr>
          <w:b/>
          <w:sz w:val="24"/>
          <w:szCs w:val="24"/>
        </w:rPr>
        <w:t>1</w:t>
      </w:r>
      <w:r w:rsidR="00306AEB">
        <w:rPr>
          <w:b/>
          <w:sz w:val="24"/>
          <w:szCs w:val="24"/>
        </w:rPr>
        <w:t>16 485,7</w:t>
      </w:r>
      <w:r w:rsidR="00510CEF" w:rsidRPr="00366884">
        <w:rPr>
          <w:b/>
          <w:sz w:val="24"/>
          <w:szCs w:val="24"/>
        </w:rPr>
        <w:t xml:space="preserve"> тыс</w:t>
      </w:r>
      <w:proofErr w:type="gramStart"/>
      <w:r w:rsidR="00510CEF" w:rsidRPr="00366884">
        <w:rPr>
          <w:b/>
          <w:sz w:val="24"/>
          <w:szCs w:val="24"/>
        </w:rPr>
        <w:t>.р</w:t>
      </w:r>
      <w:proofErr w:type="gramEnd"/>
      <w:r w:rsidR="00510CEF" w:rsidRPr="00366884">
        <w:rPr>
          <w:b/>
          <w:sz w:val="24"/>
          <w:szCs w:val="24"/>
        </w:rPr>
        <w:t>уб</w:t>
      </w:r>
      <w:r w:rsidR="00510CEF" w:rsidRPr="00366884">
        <w:rPr>
          <w:sz w:val="24"/>
          <w:szCs w:val="24"/>
        </w:rPr>
        <w:t xml:space="preserve">., субвенции на </w:t>
      </w:r>
      <w:r w:rsidR="00306AEB">
        <w:rPr>
          <w:b/>
          <w:sz w:val="24"/>
          <w:szCs w:val="24"/>
        </w:rPr>
        <w:t>946,7</w:t>
      </w:r>
      <w:r w:rsidR="00510CEF" w:rsidRPr="00366884">
        <w:rPr>
          <w:b/>
          <w:sz w:val="24"/>
          <w:szCs w:val="24"/>
        </w:rPr>
        <w:t xml:space="preserve"> тыс.руб</w:t>
      </w:r>
      <w:r w:rsidR="00510CEF" w:rsidRPr="00366884">
        <w:rPr>
          <w:sz w:val="24"/>
          <w:szCs w:val="24"/>
        </w:rPr>
        <w:t xml:space="preserve">. и </w:t>
      </w:r>
      <w:r w:rsidR="00306AEB">
        <w:rPr>
          <w:sz w:val="24"/>
          <w:szCs w:val="24"/>
        </w:rPr>
        <w:t xml:space="preserve">иные межбюджетные трансферты </w:t>
      </w:r>
      <w:r w:rsidR="00510CEF" w:rsidRPr="00366884">
        <w:rPr>
          <w:sz w:val="24"/>
          <w:szCs w:val="24"/>
        </w:rPr>
        <w:t xml:space="preserve">на </w:t>
      </w:r>
      <w:r w:rsidR="00806657" w:rsidRPr="00806657">
        <w:rPr>
          <w:b/>
          <w:sz w:val="24"/>
          <w:szCs w:val="24"/>
        </w:rPr>
        <w:t>750,0</w:t>
      </w:r>
      <w:r w:rsidR="00510CEF" w:rsidRPr="00806657">
        <w:rPr>
          <w:b/>
          <w:sz w:val="24"/>
          <w:szCs w:val="24"/>
        </w:rPr>
        <w:t xml:space="preserve"> тыс</w:t>
      </w:r>
      <w:r w:rsidR="00510CEF" w:rsidRPr="00366884">
        <w:rPr>
          <w:b/>
          <w:sz w:val="24"/>
          <w:szCs w:val="24"/>
        </w:rPr>
        <w:t>.руб</w:t>
      </w:r>
      <w:r w:rsidR="00510CEF" w:rsidRPr="00366884">
        <w:rPr>
          <w:sz w:val="24"/>
          <w:szCs w:val="24"/>
        </w:rPr>
        <w:t>.</w:t>
      </w:r>
    </w:p>
    <w:p w:rsidR="008E6E7C" w:rsidRPr="00366884" w:rsidRDefault="00510CEF" w:rsidP="003235A9">
      <w:pPr>
        <w:tabs>
          <w:tab w:val="left" w:pos="142"/>
          <w:tab w:val="left" w:pos="270"/>
        </w:tabs>
        <w:ind w:left="-567" w:firstLine="851"/>
        <w:contextualSpacing/>
        <w:jc w:val="both"/>
        <w:rPr>
          <w:b/>
          <w:i/>
          <w:sz w:val="24"/>
          <w:szCs w:val="24"/>
        </w:rPr>
      </w:pPr>
      <w:r w:rsidRPr="00366884">
        <w:rPr>
          <w:b/>
          <w:i/>
          <w:sz w:val="24"/>
          <w:szCs w:val="24"/>
        </w:rPr>
        <w:t>У</w:t>
      </w:r>
      <w:r w:rsidR="008E6E7C" w:rsidRPr="00366884">
        <w:rPr>
          <w:b/>
          <w:i/>
          <w:sz w:val="24"/>
          <w:szCs w:val="24"/>
        </w:rPr>
        <w:t>величены:</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субсидия на </w:t>
      </w:r>
      <w:proofErr w:type="spellStart"/>
      <w:r w:rsidRPr="00306AEB">
        <w:rPr>
          <w:sz w:val="24"/>
          <w:szCs w:val="24"/>
        </w:rPr>
        <w:t>софинансирование</w:t>
      </w:r>
      <w:proofErr w:type="spellEnd"/>
      <w:r w:rsidRPr="00306AEB">
        <w:rPr>
          <w:sz w:val="24"/>
          <w:szCs w:val="24"/>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 (строительство путепровода в </w:t>
      </w:r>
      <w:proofErr w:type="spellStart"/>
      <w:r w:rsidRPr="00306AEB">
        <w:rPr>
          <w:sz w:val="24"/>
          <w:szCs w:val="24"/>
        </w:rPr>
        <w:t>п</w:t>
      </w:r>
      <w:proofErr w:type="gramStart"/>
      <w:r w:rsidRPr="00306AEB">
        <w:rPr>
          <w:sz w:val="24"/>
          <w:szCs w:val="24"/>
        </w:rPr>
        <w:t>.З</w:t>
      </w:r>
      <w:proofErr w:type="gramEnd"/>
      <w:r w:rsidRPr="00306AEB">
        <w:rPr>
          <w:sz w:val="24"/>
          <w:szCs w:val="24"/>
        </w:rPr>
        <w:t>алари</w:t>
      </w:r>
      <w:proofErr w:type="spellEnd"/>
      <w:r w:rsidRPr="00306AEB">
        <w:rPr>
          <w:sz w:val="24"/>
          <w:szCs w:val="24"/>
        </w:rPr>
        <w:t xml:space="preserve">) на </w:t>
      </w:r>
      <w:r w:rsidRPr="00306AEB">
        <w:rPr>
          <w:b/>
          <w:sz w:val="24"/>
          <w:szCs w:val="24"/>
        </w:rPr>
        <w:t>84623,9тыс.руб.;</w:t>
      </w:r>
    </w:p>
    <w:p w:rsidR="00306AEB" w:rsidRPr="00306AEB" w:rsidRDefault="00306AEB" w:rsidP="003235A9">
      <w:pPr>
        <w:tabs>
          <w:tab w:val="left" w:pos="270"/>
        </w:tabs>
        <w:ind w:left="-567" w:firstLine="851"/>
        <w:jc w:val="both"/>
        <w:rPr>
          <w:b/>
          <w:sz w:val="24"/>
          <w:szCs w:val="24"/>
        </w:rPr>
      </w:pPr>
      <w:r w:rsidRPr="00306AEB">
        <w:rPr>
          <w:sz w:val="24"/>
          <w:szCs w:val="24"/>
        </w:rPr>
        <w:t xml:space="preserve">- субсидия на выравнивание уровня бюджетной обеспеченности поселений, входящих в состав муниципального района на сумму </w:t>
      </w:r>
      <w:r w:rsidRPr="00306AEB">
        <w:rPr>
          <w:b/>
          <w:sz w:val="24"/>
          <w:szCs w:val="24"/>
        </w:rPr>
        <w:t>16054,1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sz w:val="24"/>
          <w:szCs w:val="24"/>
        </w:rPr>
      </w:pPr>
      <w:r w:rsidRPr="00306AEB">
        <w:rPr>
          <w:sz w:val="24"/>
          <w:szCs w:val="24"/>
        </w:rPr>
        <w:t xml:space="preserve">- субсидия на выплату денежного содержания с начислениями на него главам, муниципальным служащим органов местного самоуправления на сумму </w:t>
      </w:r>
      <w:r w:rsidRPr="00306AEB">
        <w:rPr>
          <w:b/>
          <w:sz w:val="24"/>
          <w:szCs w:val="24"/>
        </w:rPr>
        <w:t>15 418,1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sz w:val="24"/>
          <w:szCs w:val="24"/>
        </w:rPr>
        <w:t xml:space="preserve">- субвенции бюджетам муниципальных районов на предоставление гражданам субсидий на оплату жилого помещения и коммунальных услуг на сумму </w:t>
      </w:r>
      <w:r w:rsidRPr="00306AEB">
        <w:rPr>
          <w:b/>
          <w:sz w:val="24"/>
          <w:szCs w:val="24"/>
        </w:rPr>
        <w:t>78,8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субвенция на осуществление отдельных областных государственных полномочий в сфере труда на сумму </w:t>
      </w:r>
      <w:r w:rsidRPr="00306AEB">
        <w:rPr>
          <w:b/>
          <w:sz w:val="24"/>
          <w:szCs w:val="24"/>
        </w:rPr>
        <w:t>32,8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субвенция на осуществление областных государственных полномочий по определению персонального состава и обеспечению деятельности комиссий по делам несовершеннолетних и защите их прав на сумму </w:t>
      </w:r>
      <w:r w:rsidRPr="00306AEB">
        <w:rPr>
          <w:b/>
          <w:sz w:val="24"/>
          <w:szCs w:val="24"/>
        </w:rPr>
        <w:t>66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на сумму </w:t>
      </w:r>
      <w:r w:rsidRPr="00306AEB">
        <w:rPr>
          <w:b/>
          <w:sz w:val="24"/>
          <w:szCs w:val="24"/>
        </w:rPr>
        <w:t>32,8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субвенция на осуществление отдельных областных государственных полномочий в области противодействия коррупции в сумме </w:t>
      </w:r>
      <w:r w:rsidRPr="00306AEB">
        <w:rPr>
          <w:b/>
          <w:sz w:val="24"/>
          <w:szCs w:val="24"/>
        </w:rPr>
        <w:t>1,5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субвенция на осуществление областных государственных полномочий по хранению, комплектованию, учету и использованию архивных документов на сумму </w:t>
      </w:r>
      <w:r w:rsidRPr="00306AEB">
        <w:rPr>
          <w:b/>
          <w:sz w:val="24"/>
          <w:szCs w:val="24"/>
        </w:rPr>
        <w:t>44,8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сумму </w:t>
      </w:r>
      <w:r w:rsidRPr="00306AEB">
        <w:rPr>
          <w:b/>
          <w:sz w:val="24"/>
          <w:szCs w:val="24"/>
        </w:rPr>
        <w:t>690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i/>
          <w:sz w:val="24"/>
          <w:szCs w:val="24"/>
        </w:rPr>
      </w:pPr>
      <w:r w:rsidRPr="00306AEB">
        <w:rPr>
          <w:b/>
          <w:i/>
          <w:sz w:val="24"/>
          <w:szCs w:val="24"/>
        </w:rPr>
        <w:t>Уменьшены:</w:t>
      </w:r>
    </w:p>
    <w:p w:rsidR="00306AEB" w:rsidRPr="00306AEB" w:rsidRDefault="00306AEB" w:rsidP="003235A9">
      <w:pPr>
        <w:tabs>
          <w:tab w:val="left" w:pos="270"/>
        </w:tabs>
        <w:ind w:left="-567" w:firstLine="851"/>
        <w:jc w:val="both"/>
        <w:rPr>
          <w:b/>
          <w:sz w:val="24"/>
          <w:szCs w:val="24"/>
        </w:rPr>
      </w:pPr>
      <w:r w:rsidRPr="00306AEB">
        <w:rPr>
          <w:b/>
          <w:sz w:val="24"/>
          <w:szCs w:val="24"/>
        </w:rPr>
        <w:t xml:space="preserve">- </w:t>
      </w:r>
      <w:r w:rsidRPr="00306AEB">
        <w:rPr>
          <w:sz w:val="24"/>
          <w:szCs w:val="24"/>
        </w:rPr>
        <w:t xml:space="preserve">субсидия на осуществление отдельных областных государственных полномочий по предоставлению мер социальной поддержки многодетным и малоимущим семьям на сумму </w:t>
      </w:r>
      <w:r w:rsidRPr="00306AEB">
        <w:rPr>
          <w:b/>
          <w:sz w:val="24"/>
          <w:szCs w:val="24"/>
        </w:rPr>
        <w:t>2000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i/>
          <w:sz w:val="24"/>
          <w:szCs w:val="24"/>
        </w:rPr>
      </w:pPr>
      <w:r w:rsidRPr="00306AEB">
        <w:rPr>
          <w:b/>
          <w:i/>
          <w:sz w:val="24"/>
          <w:szCs w:val="24"/>
        </w:rPr>
        <w:t>Внесены в бюджет МО «</w:t>
      </w:r>
      <w:proofErr w:type="spellStart"/>
      <w:r w:rsidRPr="00306AEB">
        <w:rPr>
          <w:b/>
          <w:i/>
          <w:sz w:val="24"/>
          <w:szCs w:val="24"/>
        </w:rPr>
        <w:t>Заларинский</w:t>
      </w:r>
      <w:proofErr w:type="spellEnd"/>
      <w:r w:rsidRPr="00306AEB">
        <w:rPr>
          <w:b/>
          <w:i/>
          <w:sz w:val="24"/>
          <w:szCs w:val="24"/>
        </w:rPr>
        <w:t xml:space="preserve"> район»</w:t>
      </w:r>
      <w:r w:rsidRPr="00306AEB">
        <w:rPr>
          <w:i/>
          <w:sz w:val="24"/>
          <w:szCs w:val="24"/>
        </w:rPr>
        <w:t>:</w:t>
      </w:r>
    </w:p>
    <w:p w:rsidR="00306AEB" w:rsidRPr="00306AEB" w:rsidRDefault="00306AEB" w:rsidP="003235A9">
      <w:pPr>
        <w:tabs>
          <w:tab w:val="left" w:pos="270"/>
        </w:tabs>
        <w:ind w:left="-567" w:firstLine="851"/>
        <w:jc w:val="both"/>
        <w:rPr>
          <w:sz w:val="24"/>
          <w:szCs w:val="24"/>
        </w:rPr>
      </w:pPr>
      <w:r w:rsidRPr="00306AEB">
        <w:rPr>
          <w:sz w:val="24"/>
          <w:szCs w:val="24"/>
        </w:rPr>
        <w:t xml:space="preserve">- субсидия на </w:t>
      </w:r>
      <w:proofErr w:type="spellStart"/>
      <w:r w:rsidRPr="00306AEB">
        <w:rPr>
          <w:sz w:val="24"/>
          <w:szCs w:val="24"/>
        </w:rPr>
        <w:t>софинансирование</w:t>
      </w:r>
      <w:proofErr w:type="spellEnd"/>
      <w:r w:rsidRPr="00306AEB">
        <w:rPr>
          <w:sz w:val="24"/>
          <w:szCs w:val="24"/>
        </w:rPr>
        <w:t xml:space="preserve"> расходных обязательств муниципальных образований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(приобретение игрушек) в размере </w:t>
      </w:r>
      <w:r w:rsidRPr="00306AEB">
        <w:rPr>
          <w:b/>
          <w:sz w:val="24"/>
          <w:szCs w:val="24"/>
        </w:rPr>
        <w:t>2389,6 тыс</w:t>
      </w:r>
      <w:proofErr w:type="gramStart"/>
      <w:r w:rsidRPr="00306AEB">
        <w:rPr>
          <w:b/>
          <w:sz w:val="24"/>
          <w:szCs w:val="24"/>
        </w:rPr>
        <w:t>.р</w:t>
      </w:r>
      <w:proofErr w:type="gramEnd"/>
      <w:r w:rsidRPr="00306AEB">
        <w:rPr>
          <w:b/>
          <w:sz w:val="24"/>
          <w:szCs w:val="24"/>
        </w:rPr>
        <w:t>уб</w:t>
      </w:r>
      <w:r w:rsidRPr="00306AEB">
        <w:rPr>
          <w:sz w:val="24"/>
          <w:szCs w:val="24"/>
        </w:rPr>
        <w:t>.</w:t>
      </w:r>
    </w:p>
    <w:p w:rsidR="00306AEB" w:rsidRDefault="00306AEB" w:rsidP="003235A9">
      <w:pPr>
        <w:tabs>
          <w:tab w:val="left" w:pos="270"/>
        </w:tabs>
        <w:ind w:left="-567" w:firstLine="851"/>
        <w:jc w:val="both"/>
        <w:rPr>
          <w:b/>
          <w:sz w:val="24"/>
          <w:szCs w:val="24"/>
        </w:rPr>
      </w:pPr>
      <w:r w:rsidRPr="00306AEB">
        <w:rPr>
          <w:sz w:val="24"/>
          <w:szCs w:val="24"/>
        </w:rPr>
        <w:t xml:space="preserve">- иные межбюджетные трансферты 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в размере </w:t>
      </w:r>
      <w:r w:rsidRPr="00306AEB">
        <w:rPr>
          <w:b/>
          <w:sz w:val="24"/>
          <w:szCs w:val="24"/>
        </w:rPr>
        <w:t>750 тыс</w:t>
      </w:r>
      <w:proofErr w:type="gramStart"/>
      <w:r w:rsidRPr="00306AEB">
        <w:rPr>
          <w:b/>
          <w:sz w:val="24"/>
          <w:szCs w:val="24"/>
        </w:rPr>
        <w:t>.р</w:t>
      </w:r>
      <w:proofErr w:type="gramEnd"/>
      <w:r w:rsidRPr="00306AEB">
        <w:rPr>
          <w:b/>
          <w:sz w:val="24"/>
          <w:szCs w:val="24"/>
        </w:rPr>
        <w:t>уб.</w:t>
      </w:r>
    </w:p>
    <w:p w:rsidR="00306AEB" w:rsidRPr="00306AEB" w:rsidRDefault="00306AEB" w:rsidP="003235A9">
      <w:pPr>
        <w:tabs>
          <w:tab w:val="left" w:pos="270"/>
        </w:tabs>
        <w:ind w:left="-567" w:firstLine="851"/>
        <w:jc w:val="both"/>
        <w:rPr>
          <w:b/>
          <w:sz w:val="24"/>
          <w:szCs w:val="24"/>
        </w:rPr>
      </w:pPr>
    </w:p>
    <w:p w:rsidR="00082631" w:rsidRPr="00306AEB" w:rsidRDefault="00671964" w:rsidP="003235A9">
      <w:pPr>
        <w:tabs>
          <w:tab w:val="left" w:pos="142"/>
          <w:tab w:val="left" w:pos="270"/>
        </w:tabs>
        <w:ind w:left="-567" w:firstLine="851"/>
        <w:contextualSpacing/>
        <w:jc w:val="center"/>
        <w:rPr>
          <w:b/>
          <w:i/>
        </w:rPr>
      </w:pPr>
      <w:r w:rsidRPr="00306AEB">
        <w:rPr>
          <w:b/>
          <w:i/>
        </w:rPr>
        <w:t>Расходы</w:t>
      </w:r>
    </w:p>
    <w:p w:rsidR="00A93EAF" w:rsidRPr="00366884" w:rsidRDefault="006A7948" w:rsidP="003235A9">
      <w:pPr>
        <w:ind w:left="-567" w:firstLine="851"/>
        <w:contextualSpacing/>
        <w:jc w:val="both"/>
        <w:rPr>
          <w:sz w:val="24"/>
          <w:szCs w:val="24"/>
        </w:rPr>
      </w:pPr>
      <w:r w:rsidRPr="00366884">
        <w:rPr>
          <w:sz w:val="24"/>
          <w:szCs w:val="24"/>
        </w:rPr>
        <w:t xml:space="preserve">Расходная часть бюджета на 2019 год с учетом изменений составит </w:t>
      </w:r>
      <w:r w:rsidR="000F5F95" w:rsidRPr="00366884">
        <w:rPr>
          <w:b/>
          <w:sz w:val="24"/>
          <w:szCs w:val="24"/>
        </w:rPr>
        <w:t>1</w:t>
      </w:r>
      <w:r w:rsidR="00183072">
        <w:rPr>
          <w:b/>
          <w:sz w:val="24"/>
          <w:szCs w:val="24"/>
        </w:rPr>
        <w:t> 612 133,7</w:t>
      </w:r>
      <w:r w:rsidR="001929DD" w:rsidRPr="00366884">
        <w:rPr>
          <w:b/>
          <w:sz w:val="24"/>
          <w:szCs w:val="24"/>
        </w:rPr>
        <w:t xml:space="preserve"> </w:t>
      </w:r>
      <w:r w:rsidRPr="00366884">
        <w:rPr>
          <w:b/>
          <w:sz w:val="24"/>
          <w:szCs w:val="24"/>
        </w:rPr>
        <w:t>тыс</w:t>
      </w:r>
      <w:proofErr w:type="gramStart"/>
      <w:r w:rsidRPr="00366884">
        <w:rPr>
          <w:b/>
          <w:sz w:val="24"/>
          <w:szCs w:val="24"/>
        </w:rPr>
        <w:t>.р</w:t>
      </w:r>
      <w:proofErr w:type="gramEnd"/>
      <w:r w:rsidRPr="00366884">
        <w:rPr>
          <w:b/>
          <w:sz w:val="24"/>
          <w:szCs w:val="24"/>
        </w:rPr>
        <w:t>уб</w:t>
      </w:r>
      <w:r w:rsidRPr="00366884">
        <w:rPr>
          <w:sz w:val="24"/>
          <w:szCs w:val="24"/>
        </w:rPr>
        <w:t>. Р</w:t>
      </w:r>
      <w:r w:rsidR="003B0E7D" w:rsidRPr="00366884">
        <w:rPr>
          <w:sz w:val="24"/>
          <w:szCs w:val="24"/>
        </w:rPr>
        <w:t>асход</w:t>
      </w:r>
      <w:r w:rsidRPr="00366884">
        <w:rPr>
          <w:sz w:val="24"/>
          <w:szCs w:val="24"/>
        </w:rPr>
        <w:t>ы увеличились</w:t>
      </w:r>
      <w:r w:rsidR="001929DD" w:rsidRPr="00366884">
        <w:rPr>
          <w:sz w:val="24"/>
          <w:szCs w:val="24"/>
        </w:rPr>
        <w:t xml:space="preserve"> </w:t>
      </w:r>
      <w:r w:rsidR="007543FF" w:rsidRPr="00366884">
        <w:rPr>
          <w:sz w:val="24"/>
          <w:szCs w:val="24"/>
        </w:rPr>
        <w:t>на</w:t>
      </w:r>
      <w:r w:rsidR="001929DD" w:rsidRPr="00366884">
        <w:rPr>
          <w:sz w:val="24"/>
          <w:szCs w:val="24"/>
        </w:rPr>
        <w:t xml:space="preserve"> </w:t>
      </w:r>
      <w:r w:rsidR="00510CEF" w:rsidRPr="00366884">
        <w:rPr>
          <w:b/>
          <w:sz w:val="24"/>
          <w:szCs w:val="24"/>
        </w:rPr>
        <w:t>1</w:t>
      </w:r>
      <w:r w:rsidR="00183072">
        <w:rPr>
          <w:b/>
          <w:sz w:val="24"/>
          <w:szCs w:val="24"/>
        </w:rPr>
        <w:t>18 776,9</w:t>
      </w:r>
      <w:r w:rsidR="000F5F95" w:rsidRPr="00366884">
        <w:rPr>
          <w:b/>
          <w:sz w:val="24"/>
          <w:szCs w:val="24"/>
        </w:rPr>
        <w:t xml:space="preserve"> </w:t>
      </w:r>
      <w:r w:rsidR="003B0E7D" w:rsidRPr="00366884">
        <w:rPr>
          <w:b/>
          <w:sz w:val="24"/>
          <w:szCs w:val="24"/>
        </w:rPr>
        <w:t>тыс.руб</w:t>
      </w:r>
      <w:r w:rsidR="003B0E7D" w:rsidRPr="00366884">
        <w:rPr>
          <w:sz w:val="24"/>
          <w:szCs w:val="24"/>
        </w:rPr>
        <w:t xml:space="preserve">. или </w:t>
      </w:r>
      <w:r w:rsidR="00F75B5F" w:rsidRPr="00366884">
        <w:rPr>
          <w:sz w:val="24"/>
          <w:szCs w:val="24"/>
        </w:rPr>
        <w:t xml:space="preserve">на </w:t>
      </w:r>
      <w:r w:rsidR="00183072" w:rsidRPr="00183072">
        <w:rPr>
          <w:b/>
          <w:sz w:val="24"/>
          <w:szCs w:val="24"/>
        </w:rPr>
        <w:t>8</w:t>
      </w:r>
      <w:r w:rsidR="006D10A4" w:rsidRPr="00183072">
        <w:rPr>
          <w:b/>
          <w:sz w:val="24"/>
          <w:szCs w:val="24"/>
        </w:rPr>
        <w:t>%</w:t>
      </w:r>
      <w:r w:rsidR="006D10A4" w:rsidRPr="00366884">
        <w:rPr>
          <w:sz w:val="24"/>
          <w:szCs w:val="24"/>
        </w:rPr>
        <w:t xml:space="preserve"> </w:t>
      </w:r>
      <w:r w:rsidR="000F5F95" w:rsidRPr="00366884">
        <w:rPr>
          <w:sz w:val="24"/>
          <w:szCs w:val="24"/>
        </w:rPr>
        <w:t xml:space="preserve">по сравнению с </w:t>
      </w:r>
      <w:r w:rsidR="004F0A8A" w:rsidRPr="00366884">
        <w:rPr>
          <w:sz w:val="24"/>
          <w:szCs w:val="24"/>
        </w:rPr>
        <w:t>утверждённой  редакцией</w:t>
      </w:r>
      <w:r w:rsidR="003B0E7D" w:rsidRPr="00366884">
        <w:rPr>
          <w:sz w:val="24"/>
          <w:szCs w:val="24"/>
        </w:rPr>
        <w:t xml:space="preserve"> местного бюджета</w:t>
      </w:r>
      <w:r w:rsidR="000F5F95" w:rsidRPr="00366884">
        <w:rPr>
          <w:sz w:val="24"/>
          <w:szCs w:val="24"/>
        </w:rPr>
        <w:t>.</w:t>
      </w:r>
      <w:r w:rsidR="00117061" w:rsidRPr="00366884">
        <w:rPr>
          <w:sz w:val="24"/>
          <w:szCs w:val="24"/>
        </w:rPr>
        <w:t xml:space="preserve"> </w:t>
      </w:r>
      <w:r w:rsidR="00D744EF" w:rsidRPr="00366884">
        <w:rPr>
          <w:sz w:val="24"/>
          <w:szCs w:val="24"/>
        </w:rPr>
        <w:t xml:space="preserve">Изменения произошли </w:t>
      </w:r>
      <w:r w:rsidR="003B0E7D" w:rsidRPr="00366884">
        <w:rPr>
          <w:sz w:val="24"/>
          <w:szCs w:val="24"/>
        </w:rPr>
        <w:t>по</w:t>
      </w:r>
      <w:r w:rsidR="00510CEF" w:rsidRPr="00366884">
        <w:rPr>
          <w:sz w:val="24"/>
          <w:szCs w:val="24"/>
        </w:rPr>
        <w:t xml:space="preserve"> </w:t>
      </w:r>
      <w:r w:rsidR="00183072" w:rsidRPr="00183072">
        <w:rPr>
          <w:b/>
          <w:sz w:val="24"/>
          <w:szCs w:val="24"/>
        </w:rPr>
        <w:t>1</w:t>
      </w:r>
      <w:r w:rsidR="00AC383D">
        <w:rPr>
          <w:b/>
          <w:sz w:val="24"/>
          <w:szCs w:val="24"/>
        </w:rPr>
        <w:t>4</w:t>
      </w:r>
      <w:r w:rsidR="003B0E7D" w:rsidRPr="00183072">
        <w:rPr>
          <w:b/>
          <w:sz w:val="24"/>
          <w:szCs w:val="24"/>
        </w:rPr>
        <w:t xml:space="preserve"> </w:t>
      </w:r>
      <w:r w:rsidR="003B0E7D" w:rsidRPr="00366884">
        <w:rPr>
          <w:sz w:val="24"/>
          <w:szCs w:val="24"/>
        </w:rPr>
        <w:t xml:space="preserve">муниципальным </w:t>
      </w:r>
      <w:r w:rsidR="00043070" w:rsidRPr="00366884">
        <w:rPr>
          <w:sz w:val="24"/>
          <w:szCs w:val="24"/>
        </w:rPr>
        <w:t>программам и не программным расходам, в том числе:</w:t>
      </w:r>
    </w:p>
    <w:p w:rsidR="00FC5F88" w:rsidRDefault="00715F19" w:rsidP="003235A9">
      <w:pPr>
        <w:tabs>
          <w:tab w:val="left" w:pos="142"/>
          <w:tab w:val="left" w:pos="270"/>
        </w:tabs>
        <w:ind w:left="-567" w:firstLine="851"/>
        <w:contextualSpacing/>
        <w:jc w:val="both"/>
        <w:rPr>
          <w:sz w:val="24"/>
          <w:szCs w:val="24"/>
        </w:rPr>
      </w:pPr>
      <w:r w:rsidRPr="00366884">
        <w:rPr>
          <w:bCs/>
          <w:i/>
          <w:sz w:val="24"/>
          <w:szCs w:val="24"/>
          <w:u w:val="single"/>
          <w:lang w:eastAsia="ru-RU"/>
        </w:rPr>
        <w:t>Муниципальная программа «Обеспечение деятельности Администрации МО «</w:t>
      </w:r>
      <w:proofErr w:type="spellStart"/>
      <w:r w:rsidRPr="00366884">
        <w:rPr>
          <w:bCs/>
          <w:i/>
          <w:sz w:val="24"/>
          <w:szCs w:val="24"/>
          <w:u w:val="single"/>
          <w:lang w:eastAsia="ru-RU"/>
        </w:rPr>
        <w:t>Заларинский</w:t>
      </w:r>
      <w:proofErr w:type="spellEnd"/>
      <w:r w:rsidRPr="00366884">
        <w:rPr>
          <w:bCs/>
          <w:i/>
          <w:sz w:val="24"/>
          <w:szCs w:val="24"/>
          <w:u w:val="single"/>
          <w:lang w:eastAsia="ru-RU"/>
        </w:rPr>
        <w:t xml:space="preserve"> район» по выполнению муниципальных функций и государственных полномочий на 2019-2021 гг.»</w:t>
      </w:r>
      <w:r w:rsidR="007543FF" w:rsidRPr="00366884">
        <w:rPr>
          <w:bCs/>
          <w:i/>
          <w:sz w:val="24"/>
          <w:szCs w:val="24"/>
          <w:lang w:eastAsia="ru-RU"/>
        </w:rPr>
        <w:t>.</w:t>
      </w:r>
      <w:r w:rsidR="00485013" w:rsidRPr="00366884">
        <w:rPr>
          <w:bCs/>
          <w:i/>
          <w:sz w:val="24"/>
          <w:szCs w:val="24"/>
          <w:lang w:eastAsia="ru-RU"/>
        </w:rPr>
        <w:t xml:space="preserve"> </w:t>
      </w:r>
      <w:r w:rsidRPr="00366884">
        <w:rPr>
          <w:sz w:val="24"/>
          <w:szCs w:val="24"/>
        </w:rPr>
        <w:t xml:space="preserve">Объем  ассигнований на 2019 год составит </w:t>
      </w:r>
      <w:r w:rsidR="000F5F95" w:rsidRPr="00366884">
        <w:rPr>
          <w:b/>
          <w:sz w:val="24"/>
          <w:szCs w:val="24"/>
        </w:rPr>
        <w:t>8</w:t>
      </w:r>
      <w:r w:rsidR="00183072">
        <w:rPr>
          <w:b/>
          <w:sz w:val="24"/>
          <w:szCs w:val="24"/>
        </w:rPr>
        <w:t>6 533,6</w:t>
      </w:r>
      <w:r w:rsidR="00384DF4" w:rsidRPr="00366884">
        <w:rPr>
          <w:b/>
          <w:sz w:val="24"/>
          <w:szCs w:val="24"/>
        </w:rPr>
        <w:t xml:space="preserve"> </w:t>
      </w:r>
      <w:r w:rsidRPr="00366884">
        <w:rPr>
          <w:b/>
          <w:sz w:val="24"/>
          <w:szCs w:val="24"/>
        </w:rPr>
        <w:t>тыс</w:t>
      </w:r>
      <w:proofErr w:type="gramStart"/>
      <w:r w:rsidRPr="00366884">
        <w:rPr>
          <w:b/>
          <w:sz w:val="24"/>
          <w:szCs w:val="24"/>
        </w:rPr>
        <w:t>.р</w:t>
      </w:r>
      <w:proofErr w:type="gramEnd"/>
      <w:r w:rsidRPr="00366884">
        <w:rPr>
          <w:b/>
          <w:sz w:val="24"/>
          <w:szCs w:val="24"/>
        </w:rPr>
        <w:t>уб</w:t>
      </w:r>
      <w:r w:rsidR="007415C2" w:rsidRPr="00366884">
        <w:rPr>
          <w:sz w:val="24"/>
          <w:szCs w:val="24"/>
        </w:rPr>
        <w:t>.</w:t>
      </w:r>
      <w:r w:rsidRPr="00366884">
        <w:rPr>
          <w:sz w:val="24"/>
          <w:szCs w:val="24"/>
        </w:rPr>
        <w:t xml:space="preserve"> у</w:t>
      </w:r>
      <w:r w:rsidR="00183072">
        <w:rPr>
          <w:sz w:val="24"/>
          <w:szCs w:val="24"/>
        </w:rPr>
        <w:t xml:space="preserve">величение </w:t>
      </w:r>
      <w:r w:rsidRPr="00366884">
        <w:rPr>
          <w:sz w:val="24"/>
          <w:szCs w:val="24"/>
        </w:rPr>
        <w:t xml:space="preserve">в сумме </w:t>
      </w:r>
      <w:r w:rsidR="00183072" w:rsidRPr="008303A6">
        <w:rPr>
          <w:b/>
          <w:sz w:val="24"/>
          <w:szCs w:val="24"/>
        </w:rPr>
        <w:t>5 841,2</w:t>
      </w:r>
      <w:r w:rsidR="00384DF4" w:rsidRPr="008303A6">
        <w:rPr>
          <w:b/>
          <w:sz w:val="24"/>
          <w:szCs w:val="24"/>
        </w:rPr>
        <w:t xml:space="preserve"> </w:t>
      </w:r>
      <w:r w:rsidRPr="008303A6">
        <w:rPr>
          <w:b/>
          <w:sz w:val="24"/>
          <w:szCs w:val="24"/>
        </w:rPr>
        <w:t>тыс</w:t>
      </w:r>
      <w:r w:rsidRPr="00366884">
        <w:rPr>
          <w:b/>
          <w:sz w:val="24"/>
          <w:szCs w:val="24"/>
        </w:rPr>
        <w:t>.руб</w:t>
      </w:r>
      <w:r w:rsidRPr="00366884">
        <w:rPr>
          <w:sz w:val="24"/>
          <w:szCs w:val="24"/>
        </w:rPr>
        <w:t>.</w:t>
      </w:r>
      <w:r w:rsidR="00D23D2F" w:rsidRPr="00366884">
        <w:rPr>
          <w:sz w:val="24"/>
          <w:szCs w:val="24"/>
        </w:rPr>
        <w:t xml:space="preserve"> или на </w:t>
      </w:r>
      <w:r w:rsidR="00183072">
        <w:rPr>
          <w:sz w:val="24"/>
          <w:szCs w:val="24"/>
        </w:rPr>
        <w:t>7</w:t>
      </w:r>
      <w:r w:rsidR="00D23D2F" w:rsidRPr="00366884">
        <w:rPr>
          <w:b/>
          <w:sz w:val="24"/>
          <w:szCs w:val="24"/>
        </w:rPr>
        <w:t>%</w:t>
      </w:r>
      <w:r w:rsidR="00D23D2F" w:rsidRPr="00366884">
        <w:rPr>
          <w:sz w:val="24"/>
          <w:szCs w:val="24"/>
        </w:rPr>
        <w:t xml:space="preserve"> к утверждённому бюджету</w:t>
      </w:r>
      <w:r w:rsidR="0036628E" w:rsidRPr="00366884">
        <w:rPr>
          <w:sz w:val="24"/>
          <w:szCs w:val="24"/>
        </w:rPr>
        <w:t>,</w:t>
      </w:r>
      <w:r w:rsidR="00384DF4" w:rsidRPr="00366884">
        <w:rPr>
          <w:sz w:val="24"/>
          <w:szCs w:val="24"/>
        </w:rPr>
        <w:t xml:space="preserve"> в том числе</w:t>
      </w:r>
      <w:r w:rsidR="00FC5F88">
        <w:rPr>
          <w:sz w:val="24"/>
          <w:szCs w:val="24"/>
        </w:rPr>
        <w:t xml:space="preserve"> за счёт увеличения субвенции</w:t>
      </w:r>
      <w:r w:rsidR="00384DF4" w:rsidRPr="00366884">
        <w:rPr>
          <w:sz w:val="24"/>
          <w:szCs w:val="24"/>
        </w:rPr>
        <w:t xml:space="preserve"> </w:t>
      </w:r>
      <w:r w:rsidR="00FC5F88">
        <w:rPr>
          <w:sz w:val="24"/>
          <w:szCs w:val="24"/>
        </w:rPr>
        <w:t>на осуществление государственных полномочии:</w:t>
      </w:r>
    </w:p>
    <w:p w:rsidR="00FC5F88" w:rsidRPr="00FC5F88" w:rsidRDefault="00FC5F88" w:rsidP="003235A9">
      <w:pPr>
        <w:pStyle w:val="a3"/>
        <w:tabs>
          <w:tab w:val="left" w:pos="142"/>
          <w:tab w:val="left" w:pos="270"/>
        </w:tabs>
        <w:ind w:left="-567" w:firstLine="851"/>
        <w:contextualSpacing/>
        <w:jc w:val="both"/>
        <w:rPr>
          <w:b/>
          <w:sz w:val="24"/>
          <w:szCs w:val="24"/>
        </w:rPr>
      </w:pPr>
      <w:r w:rsidRPr="00FC5F88">
        <w:rPr>
          <w:sz w:val="24"/>
          <w:szCs w:val="24"/>
        </w:rPr>
        <w:t xml:space="preserve">- предоставление гражданам субсидии на  оплату жилого помещения и коммунальных услуг – </w:t>
      </w:r>
      <w:r w:rsidRPr="008303A6">
        <w:rPr>
          <w:b/>
          <w:sz w:val="24"/>
          <w:szCs w:val="24"/>
        </w:rPr>
        <w:t>78,8 тыс</w:t>
      </w:r>
      <w:proofErr w:type="gramStart"/>
      <w:r w:rsidRPr="008303A6">
        <w:rPr>
          <w:b/>
          <w:sz w:val="24"/>
          <w:szCs w:val="24"/>
        </w:rPr>
        <w:t>.р</w:t>
      </w:r>
      <w:proofErr w:type="gramEnd"/>
      <w:r w:rsidRPr="008303A6">
        <w:rPr>
          <w:b/>
          <w:sz w:val="24"/>
          <w:szCs w:val="24"/>
        </w:rPr>
        <w:t>уб.;</w:t>
      </w:r>
    </w:p>
    <w:p w:rsidR="00FC5F88" w:rsidRPr="00FC5F88" w:rsidRDefault="00FC5F88" w:rsidP="003235A9">
      <w:pPr>
        <w:pStyle w:val="a3"/>
        <w:tabs>
          <w:tab w:val="left" w:pos="142"/>
          <w:tab w:val="left" w:pos="270"/>
        </w:tabs>
        <w:ind w:left="-567" w:firstLine="851"/>
        <w:contextualSpacing/>
        <w:jc w:val="both"/>
        <w:rPr>
          <w:b/>
          <w:sz w:val="24"/>
          <w:szCs w:val="24"/>
        </w:rPr>
      </w:pPr>
      <w:r w:rsidRPr="00FC5F88">
        <w:rPr>
          <w:sz w:val="24"/>
          <w:szCs w:val="24"/>
        </w:rPr>
        <w:lastRenderedPageBreak/>
        <w:t xml:space="preserve">- хранение, комплектование, учет и использование архивных документов- </w:t>
      </w:r>
      <w:r w:rsidRPr="008303A6">
        <w:rPr>
          <w:b/>
          <w:sz w:val="24"/>
          <w:szCs w:val="24"/>
        </w:rPr>
        <w:t>44,8 тыс</w:t>
      </w:r>
      <w:proofErr w:type="gramStart"/>
      <w:r w:rsidRPr="008303A6">
        <w:rPr>
          <w:b/>
          <w:sz w:val="24"/>
          <w:szCs w:val="24"/>
        </w:rPr>
        <w:t>.р</w:t>
      </w:r>
      <w:proofErr w:type="gramEnd"/>
      <w:r w:rsidRPr="008303A6">
        <w:rPr>
          <w:b/>
          <w:sz w:val="24"/>
          <w:szCs w:val="24"/>
        </w:rPr>
        <w:t>уб</w:t>
      </w:r>
      <w:r w:rsidRPr="00FC5F88">
        <w:rPr>
          <w:sz w:val="24"/>
          <w:szCs w:val="24"/>
        </w:rPr>
        <w:t>.;</w:t>
      </w:r>
    </w:p>
    <w:p w:rsidR="00FC5F88" w:rsidRPr="00FC5F88" w:rsidRDefault="00FC5F88" w:rsidP="003235A9">
      <w:pPr>
        <w:pStyle w:val="a3"/>
        <w:tabs>
          <w:tab w:val="left" w:pos="142"/>
          <w:tab w:val="left" w:pos="270"/>
        </w:tabs>
        <w:ind w:left="-567" w:firstLine="851"/>
        <w:contextualSpacing/>
        <w:jc w:val="both"/>
        <w:rPr>
          <w:b/>
          <w:sz w:val="24"/>
          <w:szCs w:val="24"/>
        </w:rPr>
      </w:pPr>
      <w:r w:rsidRPr="00FC5F88">
        <w:rPr>
          <w:sz w:val="24"/>
          <w:szCs w:val="24"/>
        </w:rPr>
        <w:t xml:space="preserve">- по определению персонального состава и обеспечению деятельности административных комиссий – </w:t>
      </w:r>
      <w:r w:rsidRPr="008303A6">
        <w:rPr>
          <w:b/>
          <w:sz w:val="24"/>
          <w:szCs w:val="24"/>
        </w:rPr>
        <w:t>32,8 тыс</w:t>
      </w:r>
      <w:proofErr w:type="gramStart"/>
      <w:r w:rsidRPr="008303A6">
        <w:rPr>
          <w:b/>
          <w:sz w:val="24"/>
          <w:szCs w:val="24"/>
        </w:rPr>
        <w:t>.р</w:t>
      </w:r>
      <w:proofErr w:type="gramEnd"/>
      <w:r w:rsidRPr="008303A6">
        <w:rPr>
          <w:b/>
          <w:sz w:val="24"/>
          <w:szCs w:val="24"/>
        </w:rPr>
        <w:t>уб</w:t>
      </w:r>
      <w:r w:rsidRPr="00FC5F88">
        <w:rPr>
          <w:sz w:val="24"/>
          <w:szCs w:val="24"/>
        </w:rPr>
        <w:t>.;</w:t>
      </w:r>
    </w:p>
    <w:p w:rsidR="00FC5F88" w:rsidRPr="00FC5F88" w:rsidRDefault="00FC5F88" w:rsidP="003235A9">
      <w:pPr>
        <w:pStyle w:val="a3"/>
        <w:tabs>
          <w:tab w:val="left" w:pos="142"/>
          <w:tab w:val="left" w:pos="270"/>
        </w:tabs>
        <w:ind w:left="-567" w:firstLine="851"/>
        <w:contextualSpacing/>
        <w:jc w:val="both"/>
        <w:rPr>
          <w:b/>
          <w:sz w:val="24"/>
          <w:szCs w:val="24"/>
        </w:rPr>
      </w:pPr>
      <w:r w:rsidRPr="00FC5F88">
        <w:rPr>
          <w:sz w:val="24"/>
          <w:szCs w:val="24"/>
        </w:rPr>
        <w:t>- по определению персонального состава и обеспечению деятельности районных комиссий по делам несовершеннолетних и защите их прав – 66 тыс</w:t>
      </w:r>
      <w:proofErr w:type="gramStart"/>
      <w:r w:rsidRPr="00FC5F88">
        <w:rPr>
          <w:sz w:val="24"/>
          <w:szCs w:val="24"/>
        </w:rPr>
        <w:t>.р</w:t>
      </w:r>
      <w:proofErr w:type="gramEnd"/>
      <w:r w:rsidRPr="00FC5F88">
        <w:rPr>
          <w:sz w:val="24"/>
          <w:szCs w:val="24"/>
        </w:rPr>
        <w:t>уб.</w:t>
      </w:r>
    </w:p>
    <w:p w:rsidR="00384DF4" w:rsidRPr="00E875ED" w:rsidRDefault="00FC5F88" w:rsidP="003235A9">
      <w:pPr>
        <w:tabs>
          <w:tab w:val="left" w:pos="142"/>
          <w:tab w:val="left" w:pos="270"/>
        </w:tabs>
        <w:ind w:left="-567" w:firstLine="851"/>
        <w:contextualSpacing/>
        <w:jc w:val="both"/>
        <w:rPr>
          <w:b/>
          <w:sz w:val="24"/>
          <w:szCs w:val="24"/>
        </w:rPr>
      </w:pPr>
      <w:r w:rsidRPr="00E875ED">
        <w:rPr>
          <w:sz w:val="24"/>
          <w:szCs w:val="24"/>
        </w:rPr>
        <w:t>Проведено</w:t>
      </w:r>
      <w:r w:rsidR="00F052A3" w:rsidRPr="00E875ED">
        <w:rPr>
          <w:sz w:val="24"/>
          <w:szCs w:val="24"/>
        </w:rPr>
        <w:t xml:space="preserve"> увеличение расходов по обеспечению деятельности мэра и администрации МО «</w:t>
      </w:r>
      <w:proofErr w:type="spellStart"/>
      <w:r w:rsidR="00F052A3" w:rsidRPr="00E875ED">
        <w:rPr>
          <w:sz w:val="24"/>
          <w:szCs w:val="24"/>
        </w:rPr>
        <w:t>Заларинский</w:t>
      </w:r>
      <w:proofErr w:type="spellEnd"/>
      <w:r w:rsidR="00F052A3" w:rsidRPr="00E875ED">
        <w:rPr>
          <w:sz w:val="24"/>
          <w:szCs w:val="24"/>
        </w:rPr>
        <w:t xml:space="preserve"> район»</w:t>
      </w:r>
      <w:r w:rsidR="00E875ED" w:rsidRPr="00E875ED">
        <w:rPr>
          <w:sz w:val="24"/>
          <w:szCs w:val="24"/>
        </w:rPr>
        <w:t xml:space="preserve"> на выплату заработной платы и социально-значимы</w:t>
      </w:r>
      <w:r w:rsidR="0023180D">
        <w:rPr>
          <w:sz w:val="24"/>
          <w:szCs w:val="24"/>
        </w:rPr>
        <w:t>е</w:t>
      </w:r>
      <w:r w:rsidR="00E875ED" w:rsidRPr="00E875ED">
        <w:rPr>
          <w:sz w:val="24"/>
          <w:szCs w:val="24"/>
        </w:rPr>
        <w:t xml:space="preserve"> расход</w:t>
      </w:r>
      <w:r w:rsidR="0023180D">
        <w:rPr>
          <w:sz w:val="24"/>
          <w:szCs w:val="24"/>
        </w:rPr>
        <w:t>ы</w:t>
      </w:r>
      <w:r w:rsidR="00384DF4" w:rsidRPr="00E875ED">
        <w:rPr>
          <w:sz w:val="24"/>
          <w:szCs w:val="24"/>
        </w:rPr>
        <w:t>.</w:t>
      </w:r>
    </w:p>
    <w:p w:rsidR="00384DF4" w:rsidRPr="00366884" w:rsidRDefault="00715F19" w:rsidP="003235A9">
      <w:pPr>
        <w:tabs>
          <w:tab w:val="left" w:pos="270"/>
        </w:tabs>
        <w:ind w:left="-567" w:firstLine="851"/>
        <w:contextualSpacing/>
        <w:jc w:val="both"/>
        <w:rPr>
          <w:sz w:val="24"/>
          <w:szCs w:val="24"/>
        </w:rPr>
      </w:pPr>
      <w:r w:rsidRPr="00366884">
        <w:rPr>
          <w:bCs/>
          <w:i/>
          <w:sz w:val="24"/>
          <w:szCs w:val="24"/>
          <w:u w:val="single"/>
        </w:rPr>
        <w:t xml:space="preserve">Муниципальная программа «Развитие образования в </w:t>
      </w:r>
      <w:proofErr w:type="spellStart"/>
      <w:r w:rsidRPr="00366884">
        <w:rPr>
          <w:bCs/>
          <w:i/>
          <w:sz w:val="24"/>
          <w:szCs w:val="24"/>
          <w:u w:val="single"/>
        </w:rPr>
        <w:t>Заларинском</w:t>
      </w:r>
      <w:proofErr w:type="spellEnd"/>
      <w:r w:rsidRPr="00366884">
        <w:rPr>
          <w:bCs/>
          <w:i/>
          <w:sz w:val="24"/>
          <w:szCs w:val="24"/>
          <w:u w:val="single"/>
        </w:rPr>
        <w:t xml:space="preserve"> районе на 2019-2021 гг.»</w:t>
      </w:r>
      <w:r w:rsidR="007B4802" w:rsidRPr="00366884">
        <w:rPr>
          <w:bCs/>
          <w:i/>
          <w:sz w:val="24"/>
          <w:szCs w:val="24"/>
          <w:u w:val="single"/>
        </w:rPr>
        <w:t>.</w:t>
      </w:r>
      <w:r w:rsidR="00384DF4" w:rsidRPr="00366884">
        <w:rPr>
          <w:bCs/>
          <w:i/>
          <w:sz w:val="24"/>
          <w:szCs w:val="24"/>
          <w:u w:val="single"/>
        </w:rPr>
        <w:t xml:space="preserve"> </w:t>
      </w:r>
      <w:r w:rsidRPr="00366884">
        <w:rPr>
          <w:sz w:val="24"/>
          <w:szCs w:val="24"/>
        </w:rPr>
        <w:t xml:space="preserve">Объём ассигнований на 2019 год составит </w:t>
      </w:r>
      <w:r w:rsidR="0036628E" w:rsidRPr="00366884">
        <w:rPr>
          <w:b/>
          <w:sz w:val="24"/>
          <w:szCs w:val="24"/>
        </w:rPr>
        <w:t>8</w:t>
      </w:r>
      <w:r w:rsidR="00F052A3">
        <w:rPr>
          <w:b/>
          <w:sz w:val="24"/>
          <w:szCs w:val="24"/>
        </w:rPr>
        <w:t>83 669,8</w:t>
      </w:r>
      <w:r w:rsidRPr="00366884">
        <w:rPr>
          <w:b/>
          <w:sz w:val="24"/>
          <w:szCs w:val="24"/>
        </w:rPr>
        <w:t xml:space="preserve"> тыс. руб</w:t>
      </w:r>
      <w:r w:rsidR="007415C2" w:rsidRPr="00366884">
        <w:rPr>
          <w:sz w:val="24"/>
          <w:szCs w:val="24"/>
        </w:rPr>
        <w:t xml:space="preserve">., </w:t>
      </w:r>
      <w:r w:rsidRPr="00366884">
        <w:rPr>
          <w:sz w:val="24"/>
          <w:szCs w:val="24"/>
        </w:rPr>
        <w:t xml:space="preserve">увеличение на </w:t>
      </w:r>
      <w:r w:rsidR="00384DF4" w:rsidRPr="00366884">
        <w:rPr>
          <w:b/>
          <w:sz w:val="24"/>
          <w:szCs w:val="24"/>
        </w:rPr>
        <w:t>5</w:t>
      </w:r>
      <w:r w:rsidR="00F052A3">
        <w:rPr>
          <w:b/>
          <w:sz w:val="24"/>
          <w:szCs w:val="24"/>
        </w:rPr>
        <w:t> 242,5</w:t>
      </w:r>
      <w:r w:rsidR="00D23D2F" w:rsidRPr="00366884">
        <w:rPr>
          <w:b/>
          <w:sz w:val="24"/>
          <w:szCs w:val="24"/>
        </w:rPr>
        <w:t xml:space="preserve"> тыс</w:t>
      </w:r>
      <w:proofErr w:type="gramStart"/>
      <w:r w:rsidR="00D23D2F" w:rsidRPr="00366884">
        <w:rPr>
          <w:b/>
          <w:sz w:val="24"/>
          <w:szCs w:val="24"/>
        </w:rPr>
        <w:t>.р</w:t>
      </w:r>
      <w:proofErr w:type="gramEnd"/>
      <w:r w:rsidR="00D23D2F" w:rsidRPr="00366884">
        <w:rPr>
          <w:b/>
          <w:sz w:val="24"/>
          <w:szCs w:val="24"/>
        </w:rPr>
        <w:t>уб</w:t>
      </w:r>
      <w:r w:rsidR="00D23D2F" w:rsidRPr="00366884">
        <w:rPr>
          <w:sz w:val="24"/>
          <w:szCs w:val="24"/>
        </w:rPr>
        <w:t xml:space="preserve">. </w:t>
      </w:r>
      <w:r w:rsidR="0036628E" w:rsidRPr="00366884">
        <w:rPr>
          <w:sz w:val="24"/>
          <w:szCs w:val="24"/>
        </w:rPr>
        <w:t xml:space="preserve">или </w:t>
      </w:r>
      <w:r w:rsidR="0023180D">
        <w:rPr>
          <w:sz w:val="24"/>
          <w:szCs w:val="24"/>
        </w:rPr>
        <w:t>1</w:t>
      </w:r>
      <w:r w:rsidR="0036628E" w:rsidRPr="00366884">
        <w:rPr>
          <w:sz w:val="24"/>
          <w:szCs w:val="24"/>
        </w:rPr>
        <w:t>%</w:t>
      </w:r>
      <w:r w:rsidRPr="00366884">
        <w:rPr>
          <w:sz w:val="24"/>
          <w:szCs w:val="24"/>
        </w:rPr>
        <w:t xml:space="preserve"> </w:t>
      </w:r>
      <w:r w:rsidR="00D23D2F" w:rsidRPr="00366884">
        <w:rPr>
          <w:sz w:val="24"/>
          <w:szCs w:val="24"/>
        </w:rPr>
        <w:t xml:space="preserve">к утвержденному бюджету, </w:t>
      </w:r>
      <w:r w:rsidRPr="00366884">
        <w:rPr>
          <w:sz w:val="24"/>
          <w:szCs w:val="24"/>
        </w:rPr>
        <w:t>в том числе</w:t>
      </w:r>
      <w:r w:rsidR="0074691D" w:rsidRPr="00366884">
        <w:rPr>
          <w:sz w:val="24"/>
          <w:szCs w:val="24"/>
        </w:rPr>
        <w:t>:</w:t>
      </w:r>
    </w:p>
    <w:p w:rsidR="00C01EBD" w:rsidRPr="00366884" w:rsidRDefault="00C01EBD" w:rsidP="003235A9">
      <w:pPr>
        <w:tabs>
          <w:tab w:val="left" w:pos="142"/>
          <w:tab w:val="left" w:pos="270"/>
        </w:tabs>
        <w:ind w:left="-567" w:firstLine="851"/>
        <w:contextualSpacing/>
        <w:jc w:val="both"/>
        <w:rPr>
          <w:sz w:val="24"/>
          <w:szCs w:val="24"/>
        </w:rPr>
      </w:pPr>
      <w:r w:rsidRPr="00366884">
        <w:rPr>
          <w:sz w:val="24"/>
          <w:szCs w:val="24"/>
        </w:rPr>
        <w:t>- Подпрограмма "Развитие дошкольного образования</w:t>
      </w:r>
      <w:r w:rsidR="0086745C" w:rsidRPr="00366884">
        <w:rPr>
          <w:sz w:val="24"/>
          <w:szCs w:val="24"/>
        </w:rPr>
        <w:t xml:space="preserve"> на 2019-2021гг.</w:t>
      </w:r>
      <w:r w:rsidRPr="00366884">
        <w:rPr>
          <w:sz w:val="24"/>
          <w:szCs w:val="24"/>
        </w:rPr>
        <w:t xml:space="preserve">" объём ассигнований на 2019 год составит </w:t>
      </w:r>
      <w:r w:rsidR="00F052A3">
        <w:rPr>
          <w:b/>
          <w:sz w:val="24"/>
          <w:szCs w:val="24"/>
        </w:rPr>
        <w:t>243 293,9</w:t>
      </w:r>
      <w:r w:rsidRPr="00366884">
        <w:rPr>
          <w:b/>
          <w:sz w:val="24"/>
          <w:szCs w:val="24"/>
        </w:rPr>
        <w:t xml:space="preserve"> тыс. руб</w:t>
      </w:r>
      <w:r w:rsidR="00456743" w:rsidRPr="00366884">
        <w:rPr>
          <w:b/>
          <w:sz w:val="24"/>
          <w:szCs w:val="24"/>
        </w:rPr>
        <w:t>.</w:t>
      </w:r>
      <w:r w:rsidR="00F052A3">
        <w:rPr>
          <w:sz w:val="24"/>
          <w:szCs w:val="24"/>
        </w:rPr>
        <w:t xml:space="preserve"> с незначительным </w:t>
      </w:r>
      <w:r w:rsidRPr="00366884">
        <w:rPr>
          <w:sz w:val="24"/>
          <w:szCs w:val="24"/>
        </w:rPr>
        <w:t xml:space="preserve"> у</w:t>
      </w:r>
      <w:r w:rsidR="00F052A3">
        <w:rPr>
          <w:sz w:val="24"/>
          <w:szCs w:val="24"/>
        </w:rPr>
        <w:t xml:space="preserve">меньшением в сумме </w:t>
      </w:r>
      <w:r w:rsidRPr="00366884">
        <w:rPr>
          <w:b/>
          <w:sz w:val="24"/>
          <w:szCs w:val="24"/>
        </w:rPr>
        <w:t> </w:t>
      </w:r>
      <w:r w:rsidR="00F052A3">
        <w:rPr>
          <w:b/>
          <w:sz w:val="24"/>
          <w:szCs w:val="24"/>
        </w:rPr>
        <w:t>217,0</w:t>
      </w:r>
      <w:r w:rsidRPr="00366884">
        <w:rPr>
          <w:b/>
          <w:sz w:val="24"/>
          <w:szCs w:val="24"/>
        </w:rPr>
        <w:t xml:space="preserve"> тыс</w:t>
      </w:r>
      <w:proofErr w:type="gramStart"/>
      <w:r w:rsidRPr="00366884">
        <w:rPr>
          <w:b/>
          <w:sz w:val="24"/>
          <w:szCs w:val="24"/>
        </w:rPr>
        <w:t>.р</w:t>
      </w:r>
      <w:proofErr w:type="gramEnd"/>
      <w:r w:rsidRPr="00366884">
        <w:rPr>
          <w:b/>
          <w:sz w:val="24"/>
          <w:szCs w:val="24"/>
        </w:rPr>
        <w:t>уб</w:t>
      </w:r>
      <w:r w:rsidR="00F052A3">
        <w:rPr>
          <w:b/>
          <w:sz w:val="24"/>
          <w:szCs w:val="24"/>
        </w:rPr>
        <w:t>.</w:t>
      </w:r>
      <w:r w:rsidRPr="00366884">
        <w:rPr>
          <w:sz w:val="24"/>
          <w:szCs w:val="24"/>
        </w:rPr>
        <w:t xml:space="preserve"> </w:t>
      </w:r>
    </w:p>
    <w:p w:rsidR="00C01EBD" w:rsidRPr="00366884" w:rsidRDefault="00C01EBD" w:rsidP="003235A9">
      <w:pPr>
        <w:tabs>
          <w:tab w:val="left" w:pos="142"/>
          <w:tab w:val="left" w:pos="270"/>
        </w:tabs>
        <w:ind w:left="-567" w:firstLine="851"/>
        <w:contextualSpacing/>
        <w:jc w:val="both"/>
        <w:rPr>
          <w:sz w:val="24"/>
          <w:szCs w:val="24"/>
        </w:rPr>
      </w:pPr>
      <w:r w:rsidRPr="00366884">
        <w:rPr>
          <w:sz w:val="24"/>
          <w:szCs w:val="24"/>
        </w:rPr>
        <w:t>- Подпрограмма "Развитие общего образования</w:t>
      </w:r>
      <w:r w:rsidR="0086745C" w:rsidRPr="00366884">
        <w:rPr>
          <w:sz w:val="24"/>
          <w:szCs w:val="24"/>
        </w:rPr>
        <w:t xml:space="preserve"> на 2019-2021гг.</w:t>
      </w:r>
      <w:r w:rsidRPr="00366884">
        <w:rPr>
          <w:sz w:val="24"/>
          <w:szCs w:val="24"/>
        </w:rPr>
        <w:t xml:space="preserve">" объём ассигнований на 2019 год составит </w:t>
      </w:r>
      <w:r w:rsidRPr="00366884">
        <w:rPr>
          <w:b/>
          <w:sz w:val="24"/>
          <w:szCs w:val="24"/>
        </w:rPr>
        <w:t>57</w:t>
      </w:r>
      <w:r w:rsidR="00F052A3">
        <w:rPr>
          <w:b/>
          <w:sz w:val="24"/>
          <w:szCs w:val="24"/>
        </w:rPr>
        <w:t>1 631,4</w:t>
      </w:r>
      <w:r w:rsidRPr="00366884">
        <w:rPr>
          <w:b/>
          <w:sz w:val="24"/>
          <w:szCs w:val="24"/>
        </w:rPr>
        <w:t xml:space="preserve"> тыс. руб</w:t>
      </w:r>
      <w:r w:rsidR="00456743" w:rsidRPr="00366884">
        <w:rPr>
          <w:b/>
          <w:sz w:val="24"/>
          <w:szCs w:val="24"/>
        </w:rPr>
        <w:t>.</w:t>
      </w:r>
      <w:r w:rsidRPr="00366884">
        <w:rPr>
          <w:sz w:val="24"/>
          <w:szCs w:val="24"/>
        </w:rPr>
        <w:t xml:space="preserve">, увеличение на </w:t>
      </w:r>
      <w:r w:rsidR="00F052A3" w:rsidRPr="00F052A3">
        <w:rPr>
          <w:b/>
          <w:sz w:val="24"/>
          <w:szCs w:val="24"/>
        </w:rPr>
        <w:t>1457,2</w:t>
      </w:r>
      <w:r w:rsidRPr="00F052A3">
        <w:rPr>
          <w:b/>
          <w:sz w:val="24"/>
          <w:szCs w:val="24"/>
        </w:rPr>
        <w:t xml:space="preserve"> тыс</w:t>
      </w:r>
      <w:proofErr w:type="gramStart"/>
      <w:r w:rsidRPr="00366884">
        <w:rPr>
          <w:b/>
          <w:sz w:val="24"/>
          <w:szCs w:val="24"/>
        </w:rPr>
        <w:t>.р</w:t>
      </w:r>
      <w:proofErr w:type="gramEnd"/>
      <w:r w:rsidRPr="00366884">
        <w:rPr>
          <w:b/>
          <w:sz w:val="24"/>
          <w:szCs w:val="24"/>
        </w:rPr>
        <w:t xml:space="preserve">уб. </w:t>
      </w:r>
      <w:r w:rsidRPr="00366884">
        <w:rPr>
          <w:sz w:val="24"/>
          <w:szCs w:val="24"/>
        </w:rPr>
        <w:t xml:space="preserve">или </w:t>
      </w:r>
      <w:r w:rsidR="007B4802" w:rsidRPr="00366884">
        <w:rPr>
          <w:sz w:val="24"/>
          <w:szCs w:val="24"/>
        </w:rPr>
        <w:t xml:space="preserve">на </w:t>
      </w:r>
      <w:r w:rsidR="00F052A3" w:rsidRPr="00F052A3">
        <w:rPr>
          <w:b/>
          <w:sz w:val="24"/>
          <w:szCs w:val="24"/>
        </w:rPr>
        <w:t>0,2</w:t>
      </w:r>
      <w:r w:rsidRPr="00F052A3">
        <w:rPr>
          <w:b/>
          <w:sz w:val="24"/>
          <w:szCs w:val="24"/>
        </w:rPr>
        <w:t>%</w:t>
      </w:r>
      <w:r w:rsidRPr="00366884">
        <w:rPr>
          <w:sz w:val="24"/>
          <w:szCs w:val="24"/>
        </w:rPr>
        <w:t xml:space="preserve"> к утвержденному бюджету; </w:t>
      </w:r>
    </w:p>
    <w:p w:rsidR="00C01EBD" w:rsidRPr="00366884" w:rsidRDefault="00C01EBD" w:rsidP="003235A9">
      <w:pPr>
        <w:tabs>
          <w:tab w:val="left" w:pos="142"/>
          <w:tab w:val="left" w:pos="270"/>
        </w:tabs>
        <w:ind w:left="-567" w:firstLine="851"/>
        <w:contextualSpacing/>
        <w:jc w:val="both"/>
        <w:rPr>
          <w:sz w:val="24"/>
          <w:szCs w:val="24"/>
        </w:rPr>
      </w:pPr>
      <w:r w:rsidRPr="00366884">
        <w:rPr>
          <w:sz w:val="24"/>
          <w:szCs w:val="24"/>
        </w:rPr>
        <w:t>- Подпрограмма "Развитие дополнительного образования детей, поддержка талантливых и одаренных детей</w:t>
      </w:r>
      <w:r w:rsidR="0086745C" w:rsidRPr="00366884">
        <w:rPr>
          <w:sz w:val="24"/>
          <w:szCs w:val="24"/>
        </w:rPr>
        <w:t xml:space="preserve"> на 2019-2021гг.</w:t>
      </w:r>
      <w:r w:rsidRPr="00366884">
        <w:rPr>
          <w:sz w:val="24"/>
          <w:szCs w:val="24"/>
        </w:rPr>
        <w:t xml:space="preserve">" объём ассигнований на 2019 год составит </w:t>
      </w:r>
      <w:r w:rsidRPr="00366884">
        <w:rPr>
          <w:b/>
          <w:sz w:val="24"/>
          <w:szCs w:val="24"/>
        </w:rPr>
        <w:t>3</w:t>
      </w:r>
      <w:r w:rsidR="00B5327C">
        <w:rPr>
          <w:b/>
          <w:sz w:val="24"/>
          <w:szCs w:val="24"/>
        </w:rPr>
        <w:t>6 578,2</w:t>
      </w:r>
      <w:r w:rsidRPr="00366884">
        <w:rPr>
          <w:b/>
          <w:sz w:val="24"/>
          <w:szCs w:val="24"/>
        </w:rPr>
        <w:t xml:space="preserve"> тыс. ру</w:t>
      </w:r>
      <w:r w:rsidRPr="00366884">
        <w:rPr>
          <w:sz w:val="24"/>
          <w:szCs w:val="24"/>
        </w:rPr>
        <w:t>б</w:t>
      </w:r>
      <w:r w:rsidR="00544747" w:rsidRPr="00366884">
        <w:rPr>
          <w:sz w:val="24"/>
          <w:szCs w:val="24"/>
        </w:rPr>
        <w:t>.,</w:t>
      </w:r>
      <w:r w:rsidRPr="00366884">
        <w:rPr>
          <w:sz w:val="24"/>
          <w:szCs w:val="24"/>
        </w:rPr>
        <w:t xml:space="preserve"> у</w:t>
      </w:r>
      <w:r w:rsidR="00B5327C">
        <w:rPr>
          <w:sz w:val="24"/>
          <w:szCs w:val="24"/>
        </w:rPr>
        <w:t>величение</w:t>
      </w:r>
      <w:r w:rsidRPr="00366884">
        <w:rPr>
          <w:sz w:val="24"/>
          <w:szCs w:val="24"/>
        </w:rPr>
        <w:t xml:space="preserve"> на </w:t>
      </w:r>
      <w:r w:rsidR="00B5327C" w:rsidRPr="00B5327C">
        <w:rPr>
          <w:b/>
          <w:sz w:val="24"/>
          <w:szCs w:val="24"/>
        </w:rPr>
        <w:t>800</w:t>
      </w:r>
      <w:r w:rsidR="00544747" w:rsidRPr="00B5327C">
        <w:rPr>
          <w:b/>
          <w:sz w:val="24"/>
          <w:szCs w:val="24"/>
        </w:rPr>
        <w:t>,</w:t>
      </w:r>
      <w:r w:rsidR="00B5327C" w:rsidRPr="00B5327C">
        <w:rPr>
          <w:b/>
          <w:sz w:val="24"/>
          <w:szCs w:val="24"/>
        </w:rPr>
        <w:t>0</w:t>
      </w:r>
      <w:r w:rsidRPr="00B5327C">
        <w:rPr>
          <w:b/>
          <w:sz w:val="24"/>
          <w:szCs w:val="24"/>
        </w:rPr>
        <w:t xml:space="preserve"> тыс</w:t>
      </w:r>
      <w:proofErr w:type="gramStart"/>
      <w:r w:rsidRPr="00B5327C">
        <w:rPr>
          <w:b/>
          <w:sz w:val="24"/>
          <w:szCs w:val="24"/>
        </w:rPr>
        <w:t>.</w:t>
      </w:r>
      <w:r w:rsidRPr="00366884">
        <w:rPr>
          <w:b/>
          <w:sz w:val="24"/>
          <w:szCs w:val="24"/>
        </w:rPr>
        <w:t>р</w:t>
      </w:r>
      <w:proofErr w:type="gramEnd"/>
      <w:r w:rsidRPr="00366884">
        <w:rPr>
          <w:b/>
          <w:sz w:val="24"/>
          <w:szCs w:val="24"/>
        </w:rPr>
        <w:t>уб</w:t>
      </w:r>
      <w:r w:rsidRPr="00366884">
        <w:rPr>
          <w:sz w:val="24"/>
          <w:szCs w:val="24"/>
        </w:rPr>
        <w:t xml:space="preserve">. или </w:t>
      </w:r>
      <w:r w:rsidR="007B4802" w:rsidRPr="00366884">
        <w:rPr>
          <w:sz w:val="24"/>
          <w:szCs w:val="24"/>
        </w:rPr>
        <w:t xml:space="preserve">на </w:t>
      </w:r>
      <w:r w:rsidR="00B5327C">
        <w:rPr>
          <w:b/>
          <w:sz w:val="24"/>
          <w:szCs w:val="24"/>
        </w:rPr>
        <w:t>2</w:t>
      </w:r>
      <w:r w:rsidRPr="00366884">
        <w:rPr>
          <w:b/>
          <w:sz w:val="24"/>
          <w:szCs w:val="24"/>
        </w:rPr>
        <w:t>%</w:t>
      </w:r>
      <w:r w:rsidRPr="00366884">
        <w:rPr>
          <w:sz w:val="24"/>
          <w:szCs w:val="24"/>
        </w:rPr>
        <w:t xml:space="preserve"> к утвержденному бюджету</w:t>
      </w:r>
      <w:r w:rsidR="00544747" w:rsidRPr="00366884">
        <w:rPr>
          <w:sz w:val="24"/>
          <w:szCs w:val="24"/>
        </w:rPr>
        <w:t>;</w:t>
      </w:r>
      <w:r w:rsidRPr="00366884">
        <w:rPr>
          <w:sz w:val="24"/>
          <w:szCs w:val="24"/>
        </w:rPr>
        <w:t xml:space="preserve"> </w:t>
      </w:r>
    </w:p>
    <w:p w:rsidR="00C01EBD" w:rsidRPr="00366884" w:rsidRDefault="00544747" w:rsidP="003235A9">
      <w:pPr>
        <w:tabs>
          <w:tab w:val="left" w:pos="142"/>
          <w:tab w:val="left" w:pos="270"/>
        </w:tabs>
        <w:ind w:left="-567" w:firstLine="851"/>
        <w:contextualSpacing/>
        <w:jc w:val="both"/>
        <w:rPr>
          <w:sz w:val="24"/>
          <w:szCs w:val="24"/>
        </w:rPr>
      </w:pPr>
      <w:r w:rsidRPr="00366884">
        <w:rPr>
          <w:sz w:val="24"/>
          <w:szCs w:val="24"/>
        </w:rPr>
        <w:t xml:space="preserve">- </w:t>
      </w:r>
      <w:r w:rsidR="00384DF4" w:rsidRPr="00366884">
        <w:rPr>
          <w:sz w:val="24"/>
          <w:szCs w:val="24"/>
        </w:rPr>
        <w:t xml:space="preserve"> </w:t>
      </w:r>
      <w:r w:rsidR="00C01EBD" w:rsidRPr="00366884">
        <w:rPr>
          <w:sz w:val="24"/>
          <w:szCs w:val="24"/>
        </w:rPr>
        <w:t>Подпрограмма "Обеспечение безопасного, качественного отдыха, оздоровления и занятости детей в летний период</w:t>
      </w:r>
      <w:r w:rsidR="0086745C" w:rsidRPr="00366884">
        <w:rPr>
          <w:sz w:val="24"/>
          <w:szCs w:val="24"/>
        </w:rPr>
        <w:t xml:space="preserve"> на 2019-2021гг.</w:t>
      </w:r>
      <w:r w:rsidR="00C01EBD" w:rsidRPr="00366884">
        <w:rPr>
          <w:sz w:val="24"/>
          <w:szCs w:val="24"/>
        </w:rPr>
        <w:t xml:space="preserve">" </w:t>
      </w:r>
      <w:r w:rsidRPr="00366884">
        <w:rPr>
          <w:sz w:val="24"/>
          <w:szCs w:val="24"/>
        </w:rPr>
        <w:t>о</w:t>
      </w:r>
      <w:r w:rsidR="00C01EBD" w:rsidRPr="00366884">
        <w:rPr>
          <w:sz w:val="24"/>
          <w:szCs w:val="24"/>
        </w:rPr>
        <w:t xml:space="preserve">бъём ассигнований на 2019 год составит </w:t>
      </w:r>
      <w:r w:rsidRPr="00366884">
        <w:rPr>
          <w:b/>
          <w:sz w:val="24"/>
          <w:szCs w:val="24"/>
        </w:rPr>
        <w:t>11</w:t>
      </w:r>
      <w:r w:rsidR="00B5327C">
        <w:rPr>
          <w:b/>
          <w:sz w:val="24"/>
          <w:szCs w:val="24"/>
        </w:rPr>
        <w:t> 785,5</w:t>
      </w:r>
      <w:r w:rsidR="00C01EBD" w:rsidRPr="00366884">
        <w:rPr>
          <w:b/>
          <w:sz w:val="24"/>
          <w:szCs w:val="24"/>
        </w:rPr>
        <w:t xml:space="preserve"> тыс. руб</w:t>
      </w:r>
      <w:r w:rsidRPr="00366884">
        <w:rPr>
          <w:sz w:val="24"/>
          <w:szCs w:val="24"/>
        </w:rPr>
        <w:t>.</w:t>
      </w:r>
      <w:r w:rsidR="00C01EBD" w:rsidRPr="00366884">
        <w:rPr>
          <w:sz w:val="24"/>
          <w:szCs w:val="24"/>
        </w:rPr>
        <w:t xml:space="preserve">, увеличение на </w:t>
      </w:r>
      <w:r w:rsidR="00B5327C" w:rsidRPr="00B5327C">
        <w:rPr>
          <w:b/>
          <w:sz w:val="24"/>
          <w:szCs w:val="24"/>
        </w:rPr>
        <w:t>3</w:t>
      </w:r>
      <w:r w:rsidRPr="00366884">
        <w:rPr>
          <w:b/>
          <w:sz w:val="24"/>
          <w:szCs w:val="24"/>
        </w:rPr>
        <w:t>00,0</w:t>
      </w:r>
      <w:r w:rsidR="00C01EBD" w:rsidRPr="00366884">
        <w:rPr>
          <w:b/>
          <w:sz w:val="24"/>
          <w:szCs w:val="24"/>
        </w:rPr>
        <w:t xml:space="preserve"> тыс</w:t>
      </w:r>
      <w:proofErr w:type="gramStart"/>
      <w:r w:rsidR="00C01EBD" w:rsidRPr="00366884">
        <w:rPr>
          <w:b/>
          <w:sz w:val="24"/>
          <w:szCs w:val="24"/>
        </w:rPr>
        <w:t>.р</w:t>
      </w:r>
      <w:proofErr w:type="gramEnd"/>
      <w:r w:rsidR="00C01EBD" w:rsidRPr="00366884">
        <w:rPr>
          <w:sz w:val="24"/>
          <w:szCs w:val="24"/>
        </w:rPr>
        <w:t xml:space="preserve">уб. или </w:t>
      </w:r>
      <w:r w:rsidR="007B4802" w:rsidRPr="00366884">
        <w:rPr>
          <w:sz w:val="24"/>
          <w:szCs w:val="24"/>
        </w:rPr>
        <w:t xml:space="preserve">на </w:t>
      </w:r>
      <w:r w:rsidR="00B5327C" w:rsidRPr="00B5327C">
        <w:rPr>
          <w:b/>
          <w:sz w:val="24"/>
          <w:szCs w:val="24"/>
        </w:rPr>
        <w:t>3</w:t>
      </w:r>
      <w:r w:rsidR="00C01EBD" w:rsidRPr="00366884">
        <w:rPr>
          <w:b/>
          <w:sz w:val="24"/>
          <w:szCs w:val="24"/>
        </w:rPr>
        <w:t>%</w:t>
      </w:r>
      <w:r w:rsidR="00C01EBD" w:rsidRPr="00366884">
        <w:rPr>
          <w:sz w:val="24"/>
          <w:szCs w:val="24"/>
        </w:rPr>
        <w:t xml:space="preserve"> к утвержденному бюджету</w:t>
      </w:r>
      <w:r w:rsidRPr="00366884">
        <w:rPr>
          <w:sz w:val="24"/>
          <w:szCs w:val="24"/>
        </w:rPr>
        <w:t>;</w:t>
      </w:r>
      <w:r w:rsidR="00C01EBD" w:rsidRPr="00366884">
        <w:rPr>
          <w:sz w:val="24"/>
          <w:szCs w:val="24"/>
        </w:rPr>
        <w:t xml:space="preserve"> </w:t>
      </w:r>
    </w:p>
    <w:p w:rsidR="00384DF4" w:rsidRPr="00366884" w:rsidRDefault="00544747" w:rsidP="003235A9">
      <w:pPr>
        <w:tabs>
          <w:tab w:val="left" w:pos="142"/>
          <w:tab w:val="left" w:pos="270"/>
        </w:tabs>
        <w:ind w:left="-567" w:firstLine="851"/>
        <w:contextualSpacing/>
        <w:jc w:val="both"/>
        <w:rPr>
          <w:sz w:val="24"/>
          <w:szCs w:val="24"/>
        </w:rPr>
      </w:pPr>
      <w:r w:rsidRPr="00366884">
        <w:rPr>
          <w:sz w:val="24"/>
          <w:szCs w:val="24"/>
        </w:rPr>
        <w:t xml:space="preserve">- </w:t>
      </w:r>
      <w:r w:rsidR="00C01EBD" w:rsidRPr="00366884">
        <w:rPr>
          <w:sz w:val="24"/>
          <w:szCs w:val="24"/>
        </w:rPr>
        <w:t>Подпрограмма "Обеспечение реализации муниципальной программы на 2019-2021гг</w:t>
      </w:r>
      <w:r w:rsidR="00F75B5F" w:rsidRPr="00366884">
        <w:rPr>
          <w:sz w:val="24"/>
          <w:szCs w:val="24"/>
        </w:rPr>
        <w:t>.</w:t>
      </w:r>
      <w:r w:rsidR="00C01EBD" w:rsidRPr="00366884">
        <w:rPr>
          <w:sz w:val="24"/>
          <w:szCs w:val="24"/>
        </w:rPr>
        <w:t xml:space="preserve">" </w:t>
      </w:r>
      <w:r w:rsidRPr="00366884">
        <w:rPr>
          <w:sz w:val="24"/>
          <w:szCs w:val="24"/>
        </w:rPr>
        <w:t>о</w:t>
      </w:r>
      <w:r w:rsidR="00C01EBD" w:rsidRPr="00366884">
        <w:rPr>
          <w:sz w:val="24"/>
          <w:szCs w:val="24"/>
        </w:rPr>
        <w:t xml:space="preserve">бъём ассигнований на 2019 год составит </w:t>
      </w:r>
      <w:r w:rsidR="00B5327C" w:rsidRPr="00B5327C">
        <w:rPr>
          <w:b/>
          <w:sz w:val="24"/>
          <w:szCs w:val="24"/>
        </w:rPr>
        <w:t>20 380,5</w:t>
      </w:r>
      <w:r w:rsidR="00C01EBD" w:rsidRPr="00B5327C">
        <w:rPr>
          <w:b/>
          <w:sz w:val="24"/>
          <w:szCs w:val="24"/>
        </w:rPr>
        <w:t xml:space="preserve"> тыс</w:t>
      </w:r>
      <w:r w:rsidR="00C01EBD" w:rsidRPr="00366884">
        <w:rPr>
          <w:b/>
          <w:sz w:val="24"/>
          <w:szCs w:val="24"/>
        </w:rPr>
        <w:t>. руб</w:t>
      </w:r>
      <w:r w:rsidR="00456743" w:rsidRPr="00366884">
        <w:rPr>
          <w:b/>
          <w:sz w:val="24"/>
          <w:szCs w:val="24"/>
        </w:rPr>
        <w:t>.</w:t>
      </w:r>
      <w:r w:rsidR="00C01EBD" w:rsidRPr="00366884">
        <w:rPr>
          <w:sz w:val="24"/>
          <w:szCs w:val="24"/>
        </w:rPr>
        <w:t xml:space="preserve">, увеличение на </w:t>
      </w:r>
      <w:r w:rsidR="00B5327C" w:rsidRPr="00B5327C">
        <w:rPr>
          <w:b/>
          <w:sz w:val="24"/>
          <w:szCs w:val="24"/>
        </w:rPr>
        <w:t>2 902,1</w:t>
      </w:r>
      <w:r w:rsidR="00B5327C">
        <w:rPr>
          <w:sz w:val="24"/>
          <w:szCs w:val="24"/>
        </w:rPr>
        <w:t xml:space="preserve"> </w:t>
      </w:r>
      <w:r w:rsidR="00C01EBD" w:rsidRPr="00366884">
        <w:rPr>
          <w:b/>
          <w:sz w:val="24"/>
          <w:szCs w:val="24"/>
        </w:rPr>
        <w:t>тыс</w:t>
      </w:r>
      <w:proofErr w:type="gramStart"/>
      <w:r w:rsidR="00C01EBD" w:rsidRPr="00366884">
        <w:rPr>
          <w:b/>
          <w:sz w:val="24"/>
          <w:szCs w:val="24"/>
        </w:rPr>
        <w:t>.р</w:t>
      </w:r>
      <w:proofErr w:type="gramEnd"/>
      <w:r w:rsidR="00C01EBD" w:rsidRPr="00366884">
        <w:rPr>
          <w:b/>
          <w:sz w:val="24"/>
          <w:szCs w:val="24"/>
        </w:rPr>
        <w:t>уб</w:t>
      </w:r>
      <w:r w:rsidR="00C01EBD" w:rsidRPr="00366884">
        <w:rPr>
          <w:sz w:val="24"/>
          <w:szCs w:val="24"/>
        </w:rPr>
        <w:t xml:space="preserve">. или </w:t>
      </w:r>
      <w:r w:rsidR="007B4802" w:rsidRPr="00366884">
        <w:rPr>
          <w:sz w:val="24"/>
          <w:szCs w:val="24"/>
        </w:rPr>
        <w:t xml:space="preserve">на </w:t>
      </w:r>
      <w:r w:rsidR="00B5327C" w:rsidRPr="00B5327C">
        <w:rPr>
          <w:b/>
          <w:sz w:val="24"/>
          <w:szCs w:val="24"/>
        </w:rPr>
        <w:t>16</w:t>
      </w:r>
      <w:r w:rsidR="00C01EBD" w:rsidRPr="00B5327C">
        <w:rPr>
          <w:b/>
          <w:sz w:val="24"/>
          <w:szCs w:val="24"/>
        </w:rPr>
        <w:t>%</w:t>
      </w:r>
      <w:r w:rsidR="00C01EBD" w:rsidRPr="00366884">
        <w:rPr>
          <w:b/>
          <w:sz w:val="24"/>
          <w:szCs w:val="24"/>
        </w:rPr>
        <w:t xml:space="preserve"> </w:t>
      </w:r>
      <w:r w:rsidR="00C01EBD" w:rsidRPr="00366884">
        <w:rPr>
          <w:sz w:val="24"/>
          <w:szCs w:val="24"/>
        </w:rPr>
        <w:t>к утвержденному бюджету</w:t>
      </w:r>
      <w:r w:rsidRPr="00366884">
        <w:rPr>
          <w:sz w:val="24"/>
          <w:szCs w:val="24"/>
        </w:rPr>
        <w:t>.</w:t>
      </w:r>
      <w:r w:rsidR="00384DF4" w:rsidRPr="00366884">
        <w:rPr>
          <w:sz w:val="24"/>
          <w:szCs w:val="24"/>
        </w:rPr>
        <w:t xml:space="preserve"> </w:t>
      </w:r>
    </w:p>
    <w:p w:rsidR="00384DF4" w:rsidRPr="00E875ED" w:rsidRDefault="00715F19" w:rsidP="003235A9">
      <w:pPr>
        <w:tabs>
          <w:tab w:val="left" w:pos="270"/>
        </w:tabs>
        <w:ind w:left="-567" w:firstLine="851"/>
        <w:contextualSpacing/>
        <w:jc w:val="both"/>
        <w:rPr>
          <w:sz w:val="24"/>
          <w:szCs w:val="24"/>
        </w:rPr>
      </w:pPr>
      <w:r w:rsidRPr="00E875ED">
        <w:rPr>
          <w:i/>
          <w:sz w:val="24"/>
          <w:szCs w:val="24"/>
          <w:u w:val="single"/>
        </w:rPr>
        <w:t xml:space="preserve">Муниципальная программа  «Развитие культуры в </w:t>
      </w:r>
      <w:proofErr w:type="spellStart"/>
      <w:r w:rsidRPr="00E875ED">
        <w:rPr>
          <w:i/>
          <w:sz w:val="24"/>
          <w:szCs w:val="24"/>
          <w:u w:val="single"/>
        </w:rPr>
        <w:t>Заларинском</w:t>
      </w:r>
      <w:proofErr w:type="spellEnd"/>
      <w:r w:rsidRPr="00E875ED">
        <w:rPr>
          <w:i/>
          <w:sz w:val="24"/>
          <w:szCs w:val="24"/>
          <w:u w:val="single"/>
        </w:rPr>
        <w:t xml:space="preserve"> районе на 2019-2021 гг.»</w:t>
      </w:r>
      <w:r w:rsidR="00485013" w:rsidRPr="00E875ED">
        <w:rPr>
          <w:i/>
          <w:sz w:val="24"/>
          <w:szCs w:val="24"/>
          <w:u w:val="single"/>
        </w:rPr>
        <w:t xml:space="preserve">. </w:t>
      </w:r>
      <w:r w:rsidR="00A957CE" w:rsidRPr="00E875ED">
        <w:rPr>
          <w:sz w:val="24"/>
          <w:szCs w:val="24"/>
        </w:rPr>
        <w:t xml:space="preserve">Объём ассигнований на 2019 год </w:t>
      </w:r>
      <w:r w:rsidR="00671964" w:rsidRPr="00E875ED">
        <w:rPr>
          <w:sz w:val="24"/>
          <w:szCs w:val="24"/>
        </w:rPr>
        <w:t>составит</w:t>
      </w:r>
      <w:r w:rsidR="00A957CE" w:rsidRPr="00E875ED">
        <w:rPr>
          <w:sz w:val="24"/>
          <w:szCs w:val="24"/>
        </w:rPr>
        <w:t xml:space="preserve"> </w:t>
      </w:r>
      <w:r w:rsidR="00B5327C" w:rsidRPr="00E875ED">
        <w:rPr>
          <w:b/>
          <w:sz w:val="24"/>
          <w:szCs w:val="24"/>
        </w:rPr>
        <w:t>81 329,3</w:t>
      </w:r>
      <w:r w:rsidR="00A957CE" w:rsidRPr="00E875ED">
        <w:rPr>
          <w:b/>
          <w:sz w:val="24"/>
          <w:szCs w:val="24"/>
        </w:rPr>
        <w:t xml:space="preserve"> тыс. руб</w:t>
      </w:r>
      <w:r w:rsidR="00A957CE" w:rsidRPr="00E875ED">
        <w:rPr>
          <w:sz w:val="24"/>
          <w:szCs w:val="24"/>
        </w:rPr>
        <w:t xml:space="preserve">., </w:t>
      </w:r>
      <w:r w:rsidR="00384DF4" w:rsidRPr="00E875ED">
        <w:rPr>
          <w:sz w:val="24"/>
          <w:szCs w:val="24"/>
        </w:rPr>
        <w:t>у</w:t>
      </w:r>
      <w:r w:rsidR="00E875ED" w:rsidRPr="00E875ED">
        <w:rPr>
          <w:sz w:val="24"/>
          <w:szCs w:val="24"/>
        </w:rPr>
        <w:t>величение</w:t>
      </w:r>
      <w:r w:rsidR="00384DF4" w:rsidRPr="00E875ED">
        <w:rPr>
          <w:sz w:val="24"/>
          <w:szCs w:val="24"/>
        </w:rPr>
        <w:t xml:space="preserve"> в сумме </w:t>
      </w:r>
      <w:r w:rsidR="00B5327C" w:rsidRPr="00E875ED">
        <w:rPr>
          <w:b/>
          <w:sz w:val="24"/>
          <w:szCs w:val="24"/>
        </w:rPr>
        <w:t>6 247,3</w:t>
      </w:r>
      <w:r w:rsidR="00384DF4" w:rsidRPr="00E875ED">
        <w:rPr>
          <w:b/>
          <w:sz w:val="24"/>
          <w:szCs w:val="24"/>
        </w:rPr>
        <w:t xml:space="preserve"> тыс. руб.</w:t>
      </w:r>
      <w:r w:rsidR="0023180D">
        <w:rPr>
          <w:b/>
          <w:sz w:val="24"/>
          <w:szCs w:val="24"/>
        </w:rPr>
        <w:t xml:space="preserve"> </w:t>
      </w:r>
      <w:r w:rsidR="0023180D" w:rsidRPr="0023180D">
        <w:rPr>
          <w:sz w:val="24"/>
          <w:szCs w:val="24"/>
        </w:rPr>
        <w:t>или</w:t>
      </w:r>
      <w:r w:rsidR="0023180D">
        <w:rPr>
          <w:b/>
          <w:sz w:val="24"/>
          <w:szCs w:val="24"/>
        </w:rPr>
        <w:t xml:space="preserve"> 8%</w:t>
      </w:r>
      <w:r w:rsidR="00384DF4" w:rsidRPr="00E875ED">
        <w:rPr>
          <w:sz w:val="24"/>
          <w:szCs w:val="24"/>
        </w:rPr>
        <w:t xml:space="preserve"> </w:t>
      </w:r>
      <w:r w:rsidR="00B5327C" w:rsidRPr="00E875ED">
        <w:rPr>
          <w:sz w:val="24"/>
          <w:szCs w:val="24"/>
        </w:rPr>
        <w:t xml:space="preserve">на увеличение </w:t>
      </w:r>
      <w:r w:rsidR="00B165E8" w:rsidRPr="00E875ED">
        <w:rPr>
          <w:sz w:val="24"/>
          <w:szCs w:val="24"/>
        </w:rPr>
        <w:t xml:space="preserve">расходов по </w:t>
      </w:r>
      <w:r w:rsidR="00E875ED" w:rsidRPr="00E875ED">
        <w:rPr>
          <w:sz w:val="24"/>
          <w:szCs w:val="24"/>
        </w:rPr>
        <w:t xml:space="preserve">выплате </w:t>
      </w:r>
      <w:r w:rsidR="00B5327C" w:rsidRPr="00E875ED">
        <w:rPr>
          <w:sz w:val="24"/>
          <w:szCs w:val="24"/>
        </w:rPr>
        <w:t>заработной пла</w:t>
      </w:r>
      <w:r w:rsidR="00B165E8" w:rsidRPr="00E875ED">
        <w:rPr>
          <w:sz w:val="24"/>
          <w:szCs w:val="24"/>
        </w:rPr>
        <w:t>ты работников учреждений культуры и коммунальные услуги</w:t>
      </w:r>
      <w:r w:rsidR="00384DF4" w:rsidRPr="00E875ED">
        <w:rPr>
          <w:sz w:val="24"/>
          <w:szCs w:val="24"/>
        </w:rPr>
        <w:t>.</w:t>
      </w:r>
    </w:p>
    <w:p w:rsidR="00B165E8" w:rsidRPr="00B165E8" w:rsidRDefault="00715F19" w:rsidP="003235A9">
      <w:pPr>
        <w:tabs>
          <w:tab w:val="left" w:pos="142"/>
          <w:tab w:val="left" w:pos="270"/>
        </w:tabs>
        <w:ind w:left="-567" w:firstLine="851"/>
        <w:jc w:val="both"/>
        <w:rPr>
          <w:sz w:val="24"/>
          <w:szCs w:val="24"/>
        </w:rPr>
      </w:pPr>
      <w:r w:rsidRPr="00366884">
        <w:rPr>
          <w:i/>
          <w:sz w:val="24"/>
          <w:szCs w:val="24"/>
          <w:u w:val="single"/>
        </w:rPr>
        <w:t xml:space="preserve">Муниципальная программа «Комплексное и устойчивое развитие сельских территорий </w:t>
      </w:r>
      <w:proofErr w:type="spellStart"/>
      <w:r w:rsidRPr="00366884">
        <w:rPr>
          <w:i/>
          <w:sz w:val="24"/>
          <w:szCs w:val="24"/>
          <w:u w:val="single"/>
        </w:rPr>
        <w:t>Заларинского</w:t>
      </w:r>
      <w:proofErr w:type="spellEnd"/>
      <w:r w:rsidRPr="00366884">
        <w:rPr>
          <w:i/>
          <w:sz w:val="24"/>
          <w:szCs w:val="24"/>
          <w:u w:val="single"/>
        </w:rPr>
        <w:t xml:space="preserve"> района на 2019-2021 гг.»</w:t>
      </w:r>
      <w:r w:rsidR="00A957CE" w:rsidRPr="00366884">
        <w:rPr>
          <w:i/>
          <w:sz w:val="24"/>
          <w:szCs w:val="24"/>
          <w:u w:val="single"/>
        </w:rPr>
        <w:t>.</w:t>
      </w:r>
      <w:r w:rsidR="002A1D22" w:rsidRPr="00366884">
        <w:rPr>
          <w:i/>
          <w:sz w:val="24"/>
          <w:szCs w:val="24"/>
          <w:u w:val="single"/>
        </w:rPr>
        <w:t xml:space="preserve"> </w:t>
      </w:r>
      <w:r w:rsidR="002A1D22" w:rsidRPr="00366884">
        <w:rPr>
          <w:sz w:val="24"/>
          <w:szCs w:val="24"/>
        </w:rPr>
        <w:t xml:space="preserve">Расходы по программе на 2019 год составят </w:t>
      </w:r>
      <w:r w:rsidR="002A1D22" w:rsidRPr="00366884">
        <w:rPr>
          <w:b/>
          <w:sz w:val="24"/>
          <w:szCs w:val="24"/>
        </w:rPr>
        <w:t>5</w:t>
      </w:r>
      <w:r w:rsidR="00B165E8">
        <w:rPr>
          <w:b/>
          <w:sz w:val="24"/>
          <w:szCs w:val="24"/>
        </w:rPr>
        <w:t>8 338,1</w:t>
      </w:r>
      <w:r w:rsidR="002A1D22" w:rsidRPr="00366884">
        <w:rPr>
          <w:b/>
          <w:sz w:val="24"/>
          <w:szCs w:val="24"/>
        </w:rPr>
        <w:t xml:space="preserve"> тыс. руб</w:t>
      </w:r>
      <w:r w:rsidR="002A1D22" w:rsidRPr="00B165E8">
        <w:rPr>
          <w:b/>
          <w:sz w:val="24"/>
          <w:szCs w:val="24"/>
        </w:rPr>
        <w:t>.</w:t>
      </w:r>
      <w:r w:rsidR="002A1D22" w:rsidRPr="00B165E8">
        <w:rPr>
          <w:sz w:val="24"/>
          <w:szCs w:val="24"/>
        </w:rPr>
        <w:t xml:space="preserve"> </w:t>
      </w:r>
      <w:r w:rsidR="00B165E8" w:rsidRPr="00B165E8">
        <w:rPr>
          <w:sz w:val="24"/>
          <w:szCs w:val="24"/>
        </w:rPr>
        <w:t xml:space="preserve">Уменьшены ассигнования на сумму </w:t>
      </w:r>
      <w:r w:rsidR="00B165E8" w:rsidRPr="008303A6">
        <w:rPr>
          <w:b/>
          <w:sz w:val="24"/>
          <w:szCs w:val="24"/>
        </w:rPr>
        <w:t>1 354,3 тыс. руб.</w:t>
      </w:r>
      <w:r w:rsidR="0023180D">
        <w:rPr>
          <w:b/>
          <w:sz w:val="24"/>
          <w:szCs w:val="24"/>
        </w:rPr>
        <w:t xml:space="preserve"> (2%)</w:t>
      </w:r>
      <w:r w:rsidR="00B165E8" w:rsidRPr="00B165E8">
        <w:rPr>
          <w:sz w:val="24"/>
          <w:szCs w:val="24"/>
        </w:rPr>
        <w:t xml:space="preserve"> по </w:t>
      </w:r>
      <w:proofErr w:type="spellStart"/>
      <w:r w:rsidR="00B165E8" w:rsidRPr="00B165E8">
        <w:rPr>
          <w:sz w:val="24"/>
          <w:szCs w:val="24"/>
        </w:rPr>
        <w:t>софинансированию</w:t>
      </w:r>
      <w:proofErr w:type="spellEnd"/>
      <w:r w:rsidR="00B165E8" w:rsidRPr="00B165E8">
        <w:rPr>
          <w:sz w:val="24"/>
          <w:szCs w:val="24"/>
        </w:rPr>
        <w:t xml:space="preserve"> расходных обязательств по строительству дома культуры </w:t>
      </w:r>
      <w:proofErr w:type="gramStart"/>
      <w:r w:rsidR="00B165E8" w:rsidRPr="00B165E8">
        <w:rPr>
          <w:sz w:val="24"/>
          <w:szCs w:val="24"/>
        </w:rPr>
        <w:t>в</w:t>
      </w:r>
      <w:proofErr w:type="gramEnd"/>
      <w:r w:rsidR="00B165E8" w:rsidRPr="00B165E8">
        <w:rPr>
          <w:sz w:val="24"/>
          <w:szCs w:val="24"/>
        </w:rPr>
        <w:t xml:space="preserve"> </w:t>
      </w:r>
      <w:proofErr w:type="gramStart"/>
      <w:r w:rsidR="00B165E8" w:rsidRPr="00B165E8">
        <w:rPr>
          <w:sz w:val="24"/>
          <w:szCs w:val="24"/>
        </w:rPr>
        <w:t>с</w:t>
      </w:r>
      <w:proofErr w:type="gramEnd"/>
      <w:r w:rsidR="00B165E8" w:rsidRPr="00B165E8">
        <w:rPr>
          <w:sz w:val="24"/>
          <w:szCs w:val="24"/>
        </w:rPr>
        <w:t>. Троицк, в связи с приостановкой действия контракта.</w:t>
      </w:r>
    </w:p>
    <w:p w:rsidR="00A957CE" w:rsidRPr="00366884" w:rsidRDefault="00715F19" w:rsidP="003235A9">
      <w:pPr>
        <w:tabs>
          <w:tab w:val="left" w:pos="270"/>
        </w:tabs>
        <w:ind w:left="-567" w:firstLine="851"/>
        <w:contextualSpacing/>
        <w:jc w:val="both"/>
        <w:rPr>
          <w:i/>
          <w:sz w:val="24"/>
          <w:szCs w:val="24"/>
        </w:rPr>
      </w:pPr>
      <w:r w:rsidRPr="00366884">
        <w:rPr>
          <w:i/>
          <w:sz w:val="24"/>
          <w:szCs w:val="24"/>
          <w:u w:val="single"/>
        </w:rPr>
        <w:t>Муниципальная программа  «Совершенствование управления в сфере муниципального имущества на 2019-2021 гг.»</w:t>
      </w:r>
      <w:r w:rsidR="002A1D22" w:rsidRPr="00366884">
        <w:rPr>
          <w:i/>
          <w:sz w:val="24"/>
          <w:szCs w:val="24"/>
          <w:u w:val="single"/>
        </w:rPr>
        <w:t xml:space="preserve">. </w:t>
      </w:r>
      <w:r w:rsidRPr="00366884">
        <w:rPr>
          <w:sz w:val="24"/>
          <w:szCs w:val="24"/>
        </w:rPr>
        <w:t xml:space="preserve">Объём </w:t>
      </w:r>
      <w:r w:rsidR="002C32D3" w:rsidRPr="00366884">
        <w:rPr>
          <w:sz w:val="24"/>
          <w:szCs w:val="24"/>
        </w:rPr>
        <w:t xml:space="preserve">ассигнований </w:t>
      </w:r>
      <w:r w:rsidRPr="00366884">
        <w:rPr>
          <w:sz w:val="24"/>
          <w:szCs w:val="24"/>
        </w:rPr>
        <w:t xml:space="preserve">на 2019 год составит </w:t>
      </w:r>
      <w:r w:rsidR="00A957CE" w:rsidRPr="00366884">
        <w:rPr>
          <w:b/>
          <w:sz w:val="24"/>
          <w:szCs w:val="24"/>
        </w:rPr>
        <w:t>3</w:t>
      </w:r>
      <w:r w:rsidR="00B165E8">
        <w:rPr>
          <w:b/>
          <w:sz w:val="24"/>
          <w:szCs w:val="24"/>
        </w:rPr>
        <w:t>7 105,3</w:t>
      </w:r>
      <w:r w:rsidR="00A957CE" w:rsidRPr="00366884">
        <w:rPr>
          <w:b/>
          <w:sz w:val="24"/>
          <w:szCs w:val="24"/>
        </w:rPr>
        <w:t xml:space="preserve"> тыс</w:t>
      </w:r>
      <w:proofErr w:type="gramStart"/>
      <w:r w:rsidR="00A957CE" w:rsidRPr="00366884">
        <w:rPr>
          <w:b/>
          <w:sz w:val="24"/>
          <w:szCs w:val="24"/>
        </w:rPr>
        <w:t>.р</w:t>
      </w:r>
      <w:proofErr w:type="gramEnd"/>
      <w:r w:rsidR="00A957CE" w:rsidRPr="00366884">
        <w:rPr>
          <w:b/>
          <w:sz w:val="24"/>
          <w:szCs w:val="24"/>
        </w:rPr>
        <w:t>уб</w:t>
      </w:r>
      <w:r w:rsidR="002A1D22" w:rsidRPr="00366884">
        <w:rPr>
          <w:sz w:val="24"/>
          <w:szCs w:val="24"/>
        </w:rPr>
        <w:t>.</w:t>
      </w:r>
      <w:r w:rsidR="00A957CE" w:rsidRPr="00366884">
        <w:rPr>
          <w:sz w:val="24"/>
          <w:szCs w:val="24"/>
        </w:rPr>
        <w:t xml:space="preserve">, </w:t>
      </w:r>
      <w:r w:rsidRPr="00366884">
        <w:rPr>
          <w:sz w:val="24"/>
          <w:szCs w:val="24"/>
        </w:rPr>
        <w:t xml:space="preserve">  увеличение в сумме </w:t>
      </w:r>
      <w:r w:rsidR="00A957CE" w:rsidRPr="00366884">
        <w:rPr>
          <w:sz w:val="24"/>
          <w:szCs w:val="24"/>
        </w:rPr>
        <w:t xml:space="preserve"> </w:t>
      </w:r>
      <w:r w:rsidR="002A1D22" w:rsidRPr="00366884">
        <w:rPr>
          <w:b/>
          <w:sz w:val="24"/>
          <w:szCs w:val="24"/>
        </w:rPr>
        <w:t>3</w:t>
      </w:r>
      <w:r w:rsidR="00B165E8">
        <w:rPr>
          <w:b/>
          <w:sz w:val="24"/>
          <w:szCs w:val="24"/>
        </w:rPr>
        <w:t>277,6</w:t>
      </w:r>
      <w:r w:rsidR="001929DD" w:rsidRPr="00366884">
        <w:rPr>
          <w:b/>
          <w:sz w:val="24"/>
          <w:szCs w:val="24"/>
        </w:rPr>
        <w:t xml:space="preserve"> </w:t>
      </w:r>
      <w:r w:rsidRPr="00366884">
        <w:rPr>
          <w:b/>
          <w:sz w:val="24"/>
          <w:szCs w:val="24"/>
        </w:rPr>
        <w:t>тыс.руб</w:t>
      </w:r>
      <w:r w:rsidRPr="00366884">
        <w:rPr>
          <w:sz w:val="24"/>
          <w:szCs w:val="24"/>
        </w:rPr>
        <w:t xml:space="preserve">. </w:t>
      </w:r>
      <w:r w:rsidR="00493172">
        <w:rPr>
          <w:sz w:val="24"/>
          <w:szCs w:val="24"/>
        </w:rPr>
        <w:t xml:space="preserve">или на </w:t>
      </w:r>
      <w:r w:rsidR="00493172" w:rsidRPr="008303A6">
        <w:rPr>
          <w:b/>
          <w:sz w:val="24"/>
          <w:szCs w:val="24"/>
        </w:rPr>
        <w:t>10%.</w:t>
      </w:r>
      <w:r w:rsidR="00493172">
        <w:rPr>
          <w:sz w:val="24"/>
          <w:szCs w:val="24"/>
        </w:rPr>
        <w:t xml:space="preserve"> Н</w:t>
      </w:r>
      <w:r w:rsidR="00A957CE" w:rsidRPr="00366884">
        <w:rPr>
          <w:sz w:val="24"/>
          <w:szCs w:val="24"/>
        </w:rPr>
        <w:t>аправлен</w:t>
      </w:r>
      <w:r w:rsidR="007415C2" w:rsidRPr="00366884">
        <w:rPr>
          <w:sz w:val="24"/>
          <w:szCs w:val="24"/>
        </w:rPr>
        <w:t>о</w:t>
      </w:r>
      <w:r w:rsidR="00A957CE" w:rsidRPr="00366884">
        <w:rPr>
          <w:sz w:val="24"/>
          <w:szCs w:val="24"/>
        </w:rPr>
        <w:t xml:space="preserve">  на социально значимые </w:t>
      </w:r>
      <w:r w:rsidR="007415C2" w:rsidRPr="00366884">
        <w:rPr>
          <w:sz w:val="24"/>
          <w:szCs w:val="24"/>
        </w:rPr>
        <w:t>расходы</w:t>
      </w:r>
      <w:r w:rsidR="00A957CE" w:rsidRPr="00366884">
        <w:rPr>
          <w:sz w:val="24"/>
          <w:szCs w:val="24"/>
        </w:rPr>
        <w:t xml:space="preserve"> по </w:t>
      </w:r>
      <w:r w:rsidR="00B165E8">
        <w:rPr>
          <w:sz w:val="24"/>
          <w:szCs w:val="24"/>
        </w:rPr>
        <w:t>М</w:t>
      </w:r>
      <w:r w:rsidR="00A957CE" w:rsidRPr="00366884">
        <w:rPr>
          <w:sz w:val="24"/>
          <w:szCs w:val="24"/>
        </w:rPr>
        <w:t>А</w:t>
      </w:r>
      <w:r w:rsidR="00B165E8">
        <w:rPr>
          <w:sz w:val="24"/>
          <w:szCs w:val="24"/>
        </w:rPr>
        <w:t>У «К</w:t>
      </w:r>
      <w:r w:rsidR="00A957CE" w:rsidRPr="00366884">
        <w:rPr>
          <w:sz w:val="24"/>
          <w:szCs w:val="24"/>
        </w:rPr>
        <w:t xml:space="preserve">ультура-Сервис» в сумме </w:t>
      </w:r>
      <w:r w:rsidR="007415C2" w:rsidRPr="00366884">
        <w:rPr>
          <w:b/>
          <w:sz w:val="24"/>
          <w:szCs w:val="24"/>
        </w:rPr>
        <w:t>2</w:t>
      </w:r>
      <w:r w:rsidR="00493172">
        <w:rPr>
          <w:b/>
          <w:sz w:val="24"/>
          <w:szCs w:val="24"/>
        </w:rPr>
        <w:t> 000,0</w:t>
      </w:r>
      <w:r w:rsidR="00A957CE" w:rsidRPr="00366884">
        <w:rPr>
          <w:b/>
          <w:sz w:val="24"/>
          <w:szCs w:val="24"/>
        </w:rPr>
        <w:t xml:space="preserve"> тыс. руб</w:t>
      </w:r>
      <w:r w:rsidR="00A957CE" w:rsidRPr="00366884">
        <w:rPr>
          <w:sz w:val="24"/>
          <w:szCs w:val="24"/>
        </w:rPr>
        <w:t xml:space="preserve">. и </w:t>
      </w:r>
      <w:r w:rsidR="00493172">
        <w:rPr>
          <w:sz w:val="24"/>
          <w:szCs w:val="24"/>
        </w:rPr>
        <w:t xml:space="preserve">обеспечение деятельности </w:t>
      </w:r>
      <w:r w:rsidR="00A957CE" w:rsidRPr="00366884">
        <w:rPr>
          <w:sz w:val="24"/>
          <w:szCs w:val="24"/>
        </w:rPr>
        <w:t>Комитета по управлению муниципальным имуществом</w:t>
      </w:r>
      <w:r w:rsidR="007B3F24" w:rsidRPr="00366884">
        <w:rPr>
          <w:sz w:val="24"/>
          <w:szCs w:val="24"/>
        </w:rPr>
        <w:t xml:space="preserve"> </w:t>
      </w:r>
      <w:r w:rsidR="00493172">
        <w:rPr>
          <w:b/>
          <w:sz w:val="24"/>
          <w:szCs w:val="24"/>
        </w:rPr>
        <w:t xml:space="preserve">1277,6 </w:t>
      </w:r>
      <w:r w:rsidR="007B3F24" w:rsidRPr="00366884">
        <w:rPr>
          <w:b/>
          <w:sz w:val="24"/>
          <w:szCs w:val="24"/>
        </w:rPr>
        <w:t>тыс. руб</w:t>
      </w:r>
      <w:r w:rsidR="00493172">
        <w:rPr>
          <w:b/>
          <w:sz w:val="24"/>
          <w:szCs w:val="24"/>
        </w:rPr>
        <w:t>.</w:t>
      </w:r>
      <w:r w:rsidR="007B3F24" w:rsidRPr="00366884">
        <w:rPr>
          <w:sz w:val="24"/>
          <w:szCs w:val="24"/>
        </w:rPr>
        <w:t xml:space="preserve"> </w:t>
      </w:r>
    </w:p>
    <w:p w:rsidR="002A1D22" w:rsidRPr="00366884" w:rsidRDefault="00715F19" w:rsidP="003235A9">
      <w:pPr>
        <w:tabs>
          <w:tab w:val="left" w:pos="270"/>
        </w:tabs>
        <w:ind w:left="-567" w:firstLine="851"/>
        <w:contextualSpacing/>
        <w:jc w:val="both"/>
        <w:rPr>
          <w:i/>
          <w:sz w:val="24"/>
          <w:szCs w:val="24"/>
          <w:u w:val="single"/>
        </w:rPr>
      </w:pPr>
      <w:r w:rsidRPr="00366884">
        <w:rPr>
          <w:i/>
          <w:sz w:val="24"/>
          <w:szCs w:val="24"/>
          <w:u w:val="single"/>
        </w:rPr>
        <w:t>Муниципальная программа «Управление финансами в муниципальном образовании «</w:t>
      </w:r>
      <w:proofErr w:type="spellStart"/>
      <w:r w:rsidRPr="00366884">
        <w:rPr>
          <w:i/>
          <w:sz w:val="24"/>
          <w:szCs w:val="24"/>
          <w:u w:val="single"/>
        </w:rPr>
        <w:t>Заларинский</w:t>
      </w:r>
      <w:proofErr w:type="spellEnd"/>
      <w:r w:rsidRPr="00366884">
        <w:rPr>
          <w:i/>
          <w:sz w:val="24"/>
          <w:szCs w:val="24"/>
          <w:u w:val="single"/>
        </w:rPr>
        <w:t xml:space="preserve"> район» на 2019-2021гг.»</w:t>
      </w:r>
      <w:r w:rsidR="002A1D22" w:rsidRPr="00366884">
        <w:rPr>
          <w:i/>
          <w:sz w:val="24"/>
          <w:szCs w:val="24"/>
          <w:u w:val="single"/>
        </w:rPr>
        <w:t xml:space="preserve">. </w:t>
      </w:r>
      <w:r w:rsidR="00A957CE" w:rsidRPr="00366884">
        <w:rPr>
          <w:sz w:val="24"/>
          <w:szCs w:val="24"/>
        </w:rPr>
        <w:t xml:space="preserve">Объём расходов </w:t>
      </w:r>
      <w:r w:rsidR="002A1D22" w:rsidRPr="00366884">
        <w:rPr>
          <w:sz w:val="24"/>
          <w:szCs w:val="24"/>
        </w:rPr>
        <w:t>по программе</w:t>
      </w:r>
      <w:r w:rsidR="00A957CE" w:rsidRPr="00366884">
        <w:rPr>
          <w:sz w:val="24"/>
          <w:szCs w:val="24"/>
        </w:rPr>
        <w:t xml:space="preserve"> составит </w:t>
      </w:r>
      <w:r w:rsidR="00493172" w:rsidRPr="00493172">
        <w:rPr>
          <w:b/>
          <w:sz w:val="24"/>
          <w:szCs w:val="24"/>
        </w:rPr>
        <w:t>214 478,4</w:t>
      </w:r>
      <w:r w:rsidR="00A957CE" w:rsidRPr="00493172">
        <w:rPr>
          <w:b/>
          <w:sz w:val="24"/>
          <w:szCs w:val="24"/>
        </w:rPr>
        <w:t xml:space="preserve"> тыс</w:t>
      </w:r>
      <w:r w:rsidR="00A957CE" w:rsidRPr="00366884">
        <w:rPr>
          <w:b/>
          <w:sz w:val="24"/>
          <w:szCs w:val="24"/>
        </w:rPr>
        <w:t>. руб.</w:t>
      </w:r>
      <w:r w:rsidR="004A505E">
        <w:rPr>
          <w:b/>
          <w:sz w:val="24"/>
          <w:szCs w:val="24"/>
        </w:rPr>
        <w:t xml:space="preserve"> </w:t>
      </w:r>
      <w:r w:rsidR="004A505E">
        <w:rPr>
          <w:sz w:val="24"/>
          <w:szCs w:val="24"/>
        </w:rPr>
        <w:t>с у</w:t>
      </w:r>
      <w:r w:rsidR="002A1D22" w:rsidRPr="00366884">
        <w:rPr>
          <w:sz w:val="24"/>
          <w:szCs w:val="24"/>
        </w:rPr>
        <w:t>величен</w:t>
      </w:r>
      <w:r w:rsidR="004A505E">
        <w:rPr>
          <w:sz w:val="24"/>
          <w:szCs w:val="24"/>
        </w:rPr>
        <w:t>ием</w:t>
      </w:r>
      <w:r w:rsidR="002A1D22" w:rsidRPr="00366884">
        <w:rPr>
          <w:sz w:val="24"/>
          <w:szCs w:val="24"/>
        </w:rPr>
        <w:t xml:space="preserve"> ассигновани</w:t>
      </w:r>
      <w:r w:rsidR="004A505E">
        <w:rPr>
          <w:sz w:val="24"/>
          <w:szCs w:val="24"/>
        </w:rPr>
        <w:t>й</w:t>
      </w:r>
      <w:r w:rsidR="002A1D22" w:rsidRPr="00366884">
        <w:rPr>
          <w:sz w:val="24"/>
          <w:szCs w:val="24"/>
        </w:rPr>
        <w:t xml:space="preserve"> в сумме </w:t>
      </w:r>
      <w:r w:rsidR="00493172" w:rsidRPr="00493172">
        <w:rPr>
          <w:b/>
          <w:sz w:val="24"/>
          <w:szCs w:val="24"/>
        </w:rPr>
        <w:t>17 972,5</w:t>
      </w:r>
      <w:r w:rsidR="00A957CE" w:rsidRPr="00493172">
        <w:rPr>
          <w:b/>
          <w:sz w:val="24"/>
          <w:szCs w:val="24"/>
        </w:rPr>
        <w:t xml:space="preserve"> тыс. руб</w:t>
      </w:r>
      <w:r w:rsidR="00A957CE" w:rsidRPr="00366884">
        <w:rPr>
          <w:sz w:val="24"/>
          <w:szCs w:val="24"/>
        </w:rPr>
        <w:t>.</w:t>
      </w:r>
      <w:r w:rsidR="00E80F6F">
        <w:rPr>
          <w:sz w:val="24"/>
          <w:szCs w:val="24"/>
        </w:rPr>
        <w:t xml:space="preserve"> или </w:t>
      </w:r>
      <w:r w:rsidR="00E80F6F" w:rsidRPr="0023180D">
        <w:rPr>
          <w:b/>
          <w:sz w:val="24"/>
          <w:szCs w:val="24"/>
        </w:rPr>
        <w:t>9%</w:t>
      </w:r>
      <w:r w:rsidR="004A505E">
        <w:rPr>
          <w:sz w:val="24"/>
          <w:szCs w:val="24"/>
        </w:rPr>
        <w:t xml:space="preserve">, в том числе: </w:t>
      </w:r>
      <w:r w:rsidR="002A1D22" w:rsidRPr="00366884">
        <w:rPr>
          <w:sz w:val="24"/>
          <w:szCs w:val="24"/>
        </w:rPr>
        <w:t>по</w:t>
      </w:r>
      <w:r w:rsidR="00A957CE" w:rsidRPr="00366884">
        <w:rPr>
          <w:sz w:val="24"/>
          <w:szCs w:val="24"/>
        </w:rPr>
        <w:t xml:space="preserve"> дотаци</w:t>
      </w:r>
      <w:r w:rsidR="004F0A8A" w:rsidRPr="00366884">
        <w:rPr>
          <w:sz w:val="24"/>
          <w:szCs w:val="24"/>
        </w:rPr>
        <w:t>и</w:t>
      </w:r>
      <w:r w:rsidR="00A957CE" w:rsidRPr="00366884">
        <w:rPr>
          <w:sz w:val="24"/>
          <w:szCs w:val="24"/>
        </w:rPr>
        <w:t xml:space="preserve"> на </w:t>
      </w:r>
      <w:r w:rsidR="00DD2D3C">
        <w:rPr>
          <w:sz w:val="24"/>
          <w:szCs w:val="24"/>
        </w:rPr>
        <w:t>выравнивание уровня бюджетной обеспеченности поселений</w:t>
      </w:r>
      <w:r w:rsidR="00A957CE" w:rsidRPr="00366884">
        <w:rPr>
          <w:sz w:val="24"/>
          <w:szCs w:val="24"/>
        </w:rPr>
        <w:t xml:space="preserve"> </w:t>
      </w:r>
      <w:proofErr w:type="spellStart"/>
      <w:r w:rsidR="00A957CE" w:rsidRPr="00366884">
        <w:rPr>
          <w:sz w:val="24"/>
          <w:szCs w:val="24"/>
        </w:rPr>
        <w:t>Заларинского</w:t>
      </w:r>
      <w:proofErr w:type="spellEnd"/>
      <w:r w:rsidR="00A957CE" w:rsidRPr="00366884">
        <w:rPr>
          <w:sz w:val="24"/>
          <w:szCs w:val="24"/>
        </w:rPr>
        <w:t xml:space="preserve"> района </w:t>
      </w:r>
      <w:r w:rsidR="00493172" w:rsidRPr="00493172">
        <w:rPr>
          <w:b/>
          <w:sz w:val="24"/>
          <w:szCs w:val="24"/>
        </w:rPr>
        <w:t xml:space="preserve">16 </w:t>
      </w:r>
      <w:r w:rsidR="00493172">
        <w:rPr>
          <w:b/>
          <w:sz w:val="24"/>
          <w:szCs w:val="24"/>
        </w:rPr>
        <w:t>0</w:t>
      </w:r>
      <w:r w:rsidR="00493172" w:rsidRPr="00493172">
        <w:rPr>
          <w:b/>
          <w:sz w:val="24"/>
          <w:szCs w:val="24"/>
        </w:rPr>
        <w:t xml:space="preserve">54,1 </w:t>
      </w:r>
      <w:r w:rsidR="002A1D22" w:rsidRPr="00493172">
        <w:rPr>
          <w:b/>
          <w:sz w:val="24"/>
          <w:szCs w:val="24"/>
        </w:rPr>
        <w:t>тыс</w:t>
      </w:r>
      <w:proofErr w:type="gramStart"/>
      <w:r w:rsidR="002A1D22" w:rsidRPr="00493172">
        <w:rPr>
          <w:b/>
          <w:sz w:val="24"/>
          <w:szCs w:val="24"/>
        </w:rPr>
        <w:t>.</w:t>
      </w:r>
      <w:r w:rsidR="002A1D22" w:rsidRPr="00366884">
        <w:rPr>
          <w:b/>
          <w:sz w:val="24"/>
          <w:szCs w:val="24"/>
        </w:rPr>
        <w:t>р</w:t>
      </w:r>
      <w:proofErr w:type="gramEnd"/>
      <w:r w:rsidR="002A1D22" w:rsidRPr="00366884">
        <w:rPr>
          <w:b/>
          <w:sz w:val="24"/>
          <w:szCs w:val="24"/>
        </w:rPr>
        <w:t>уб</w:t>
      </w:r>
      <w:r w:rsidR="002A1D22" w:rsidRPr="00366884">
        <w:rPr>
          <w:sz w:val="24"/>
          <w:szCs w:val="24"/>
        </w:rPr>
        <w:t xml:space="preserve">. </w:t>
      </w:r>
      <w:r w:rsidR="00A957CE" w:rsidRPr="00366884">
        <w:rPr>
          <w:sz w:val="24"/>
          <w:szCs w:val="24"/>
        </w:rPr>
        <w:t xml:space="preserve">и </w:t>
      </w:r>
      <w:r w:rsidR="007B3F24" w:rsidRPr="00366884">
        <w:rPr>
          <w:sz w:val="24"/>
          <w:szCs w:val="24"/>
        </w:rPr>
        <w:t xml:space="preserve">социально-значимые </w:t>
      </w:r>
      <w:r w:rsidR="002A1D22" w:rsidRPr="00366884">
        <w:rPr>
          <w:sz w:val="24"/>
          <w:szCs w:val="24"/>
        </w:rPr>
        <w:t>расходы</w:t>
      </w:r>
      <w:r w:rsidR="00A957CE" w:rsidRPr="00366884">
        <w:rPr>
          <w:sz w:val="24"/>
          <w:szCs w:val="24"/>
        </w:rPr>
        <w:t xml:space="preserve"> комитета по экономике и финансам</w:t>
      </w:r>
      <w:r w:rsidR="002A1D22" w:rsidRPr="00366884">
        <w:rPr>
          <w:sz w:val="24"/>
          <w:szCs w:val="24"/>
        </w:rPr>
        <w:t xml:space="preserve"> </w:t>
      </w:r>
      <w:r w:rsidR="004A505E" w:rsidRPr="004A505E">
        <w:rPr>
          <w:b/>
          <w:sz w:val="24"/>
          <w:szCs w:val="24"/>
        </w:rPr>
        <w:t>1 918,4</w:t>
      </w:r>
      <w:r w:rsidR="002A1D22" w:rsidRPr="004A505E">
        <w:rPr>
          <w:b/>
          <w:sz w:val="24"/>
          <w:szCs w:val="24"/>
        </w:rPr>
        <w:t xml:space="preserve"> тыс.</w:t>
      </w:r>
      <w:r w:rsidR="002A1D22" w:rsidRPr="00366884">
        <w:rPr>
          <w:b/>
          <w:sz w:val="24"/>
          <w:szCs w:val="24"/>
        </w:rPr>
        <w:t>руб</w:t>
      </w:r>
      <w:r w:rsidR="002A1D22" w:rsidRPr="00366884">
        <w:rPr>
          <w:sz w:val="24"/>
          <w:szCs w:val="24"/>
        </w:rPr>
        <w:t>.</w:t>
      </w:r>
    </w:p>
    <w:p w:rsidR="00A957CE" w:rsidRPr="00E875ED" w:rsidRDefault="00715F19" w:rsidP="003235A9">
      <w:pPr>
        <w:tabs>
          <w:tab w:val="left" w:pos="142"/>
          <w:tab w:val="left" w:pos="270"/>
        </w:tabs>
        <w:ind w:left="-567" w:firstLine="851"/>
        <w:jc w:val="both"/>
        <w:rPr>
          <w:sz w:val="24"/>
          <w:szCs w:val="24"/>
        </w:rPr>
      </w:pPr>
      <w:proofErr w:type="gramStart"/>
      <w:r w:rsidRPr="00366884">
        <w:rPr>
          <w:i/>
          <w:sz w:val="24"/>
          <w:szCs w:val="24"/>
          <w:u w:val="single"/>
        </w:rPr>
        <w:t>Муниципальная программа «Подготовка документов для проектно-изыскательских работ по объектам образования, физкультуры, спорта и документов территориального планирования на 2019-2021 гг.»</w:t>
      </w:r>
      <w:r w:rsidR="002A1D22" w:rsidRPr="00366884">
        <w:rPr>
          <w:i/>
          <w:sz w:val="24"/>
          <w:szCs w:val="24"/>
          <w:u w:val="single"/>
        </w:rPr>
        <w:t xml:space="preserve"> </w:t>
      </w:r>
      <w:r w:rsidR="00A957CE" w:rsidRPr="00366884">
        <w:rPr>
          <w:sz w:val="24"/>
          <w:szCs w:val="24"/>
        </w:rPr>
        <w:t xml:space="preserve">Объём ассигнований на 2019 год составит </w:t>
      </w:r>
      <w:r w:rsidR="00E80F6F" w:rsidRPr="00E80F6F">
        <w:rPr>
          <w:b/>
          <w:sz w:val="24"/>
          <w:szCs w:val="24"/>
        </w:rPr>
        <w:t>6752,1</w:t>
      </w:r>
      <w:r w:rsidR="00A957CE" w:rsidRPr="00E80F6F">
        <w:rPr>
          <w:b/>
          <w:sz w:val="24"/>
          <w:szCs w:val="24"/>
        </w:rPr>
        <w:t xml:space="preserve"> тыс</w:t>
      </w:r>
      <w:r w:rsidR="00A957CE" w:rsidRPr="00366884">
        <w:rPr>
          <w:b/>
          <w:sz w:val="24"/>
          <w:szCs w:val="24"/>
        </w:rPr>
        <w:t>. руб</w:t>
      </w:r>
      <w:r w:rsidR="00456743" w:rsidRPr="00366884">
        <w:rPr>
          <w:b/>
          <w:sz w:val="24"/>
          <w:szCs w:val="24"/>
        </w:rPr>
        <w:t>.</w:t>
      </w:r>
      <w:r w:rsidR="00A957CE" w:rsidRPr="00366884">
        <w:rPr>
          <w:sz w:val="24"/>
          <w:szCs w:val="24"/>
        </w:rPr>
        <w:t xml:space="preserve">, </w:t>
      </w:r>
      <w:r w:rsidR="00A957CE" w:rsidRPr="00E875ED">
        <w:rPr>
          <w:sz w:val="24"/>
          <w:szCs w:val="24"/>
        </w:rPr>
        <w:t>у</w:t>
      </w:r>
      <w:r w:rsidR="00054B23" w:rsidRPr="00E875ED">
        <w:rPr>
          <w:sz w:val="24"/>
          <w:szCs w:val="24"/>
        </w:rPr>
        <w:t>меньшение</w:t>
      </w:r>
      <w:r w:rsidR="00A957CE" w:rsidRPr="00E875ED">
        <w:rPr>
          <w:sz w:val="24"/>
          <w:szCs w:val="24"/>
        </w:rPr>
        <w:t xml:space="preserve"> ассигнований в сумме </w:t>
      </w:r>
      <w:r w:rsidR="00E80F6F" w:rsidRPr="00E875ED">
        <w:rPr>
          <w:b/>
          <w:sz w:val="24"/>
          <w:szCs w:val="24"/>
        </w:rPr>
        <w:t>3 631,3</w:t>
      </w:r>
      <w:r w:rsidR="00054B23" w:rsidRPr="00E875ED">
        <w:rPr>
          <w:b/>
          <w:sz w:val="24"/>
          <w:szCs w:val="24"/>
        </w:rPr>
        <w:t xml:space="preserve"> </w:t>
      </w:r>
      <w:r w:rsidR="00A957CE" w:rsidRPr="00E875ED">
        <w:rPr>
          <w:b/>
          <w:sz w:val="24"/>
          <w:szCs w:val="24"/>
        </w:rPr>
        <w:t>тыс. руб</w:t>
      </w:r>
      <w:r w:rsidR="00A957CE" w:rsidRPr="00E875ED">
        <w:rPr>
          <w:sz w:val="24"/>
          <w:szCs w:val="24"/>
        </w:rPr>
        <w:t>.</w:t>
      </w:r>
      <w:r w:rsidR="0023180D">
        <w:rPr>
          <w:sz w:val="24"/>
          <w:szCs w:val="24"/>
        </w:rPr>
        <w:t xml:space="preserve">(35%) </w:t>
      </w:r>
      <w:r w:rsidR="00E80F6F" w:rsidRPr="00E875ED">
        <w:rPr>
          <w:sz w:val="24"/>
          <w:szCs w:val="24"/>
        </w:rPr>
        <w:t xml:space="preserve">по мероприятиям на составление проектно-сметной документации по ЗСОШ № 2, МБУ ДО «ДЮСШ», МБОУ </w:t>
      </w:r>
      <w:proofErr w:type="spellStart"/>
      <w:r w:rsidR="00E80F6F" w:rsidRPr="00E875ED">
        <w:rPr>
          <w:sz w:val="24"/>
          <w:szCs w:val="24"/>
        </w:rPr>
        <w:t>Заларинская</w:t>
      </w:r>
      <w:proofErr w:type="spellEnd"/>
      <w:r w:rsidR="00E80F6F" w:rsidRPr="00E875ED">
        <w:rPr>
          <w:sz w:val="24"/>
          <w:szCs w:val="24"/>
        </w:rPr>
        <w:t xml:space="preserve"> ООШ, МБОУ </w:t>
      </w:r>
      <w:proofErr w:type="spellStart"/>
      <w:r w:rsidR="00E80F6F" w:rsidRPr="00E875ED">
        <w:rPr>
          <w:sz w:val="24"/>
          <w:szCs w:val="24"/>
        </w:rPr>
        <w:t>Веренская</w:t>
      </w:r>
      <w:proofErr w:type="spellEnd"/>
      <w:r w:rsidR="00E80F6F" w:rsidRPr="00E875ED">
        <w:rPr>
          <w:sz w:val="24"/>
          <w:szCs w:val="24"/>
        </w:rPr>
        <w:t xml:space="preserve"> средняя общеобразовательная школа в связи с</w:t>
      </w:r>
      <w:proofErr w:type="gramEnd"/>
      <w:r w:rsidR="00E80F6F" w:rsidRPr="00E875ED">
        <w:rPr>
          <w:sz w:val="24"/>
          <w:szCs w:val="24"/>
        </w:rPr>
        <w:t xml:space="preserve"> фактическими исполнениями муниципальных контрактов </w:t>
      </w:r>
      <w:r w:rsidR="007B3F24" w:rsidRPr="00E875ED">
        <w:rPr>
          <w:sz w:val="24"/>
          <w:szCs w:val="24"/>
        </w:rPr>
        <w:t>и направлено на социально-значимые расходы по другим программам</w:t>
      </w:r>
      <w:r w:rsidR="007C40B1" w:rsidRPr="00E875ED">
        <w:rPr>
          <w:sz w:val="24"/>
          <w:szCs w:val="24"/>
        </w:rPr>
        <w:t>.</w:t>
      </w:r>
      <w:r w:rsidR="00A957CE" w:rsidRPr="00E875ED">
        <w:rPr>
          <w:sz w:val="24"/>
          <w:szCs w:val="24"/>
        </w:rPr>
        <w:t xml:space="preserve">  </w:t>
      </w:r>
    </w:p>
    <w:p w:rsidR="00AC383D" w:rsidRPr="00B165E8" w:rsidRDefault="00AC383D" w:rsidP="003235A9">
      <w:pPr>
        <w:tabs>
          <w:tab w:val="left" w:pos="142"/>
          <w:tab w:val="left" w:pos="270"/>
        </w:tabs>
        <w:ind w:left="-567" w:firstLine="851"/>
        <w:jc w:val="both"/>
        <w:rPr>
          <w:sz w:val="24"/>
          <w:szCs w:val="24"/>
        </w:rPr>
      </w:pPr>
      <w:r w:rsidRPr="00366884">
        <w:rPr>
          <w:i/>
          <w:sz w:val="24"/>
          <w:szCs w:val="24"/>
          <w:u w:val="single"/>
        </w:rPr>
        <w:t>Муниципальная программа «</w:t>
      </w:r>
      <w:r>
        <w:rPr>
          <w:i/>
          <w:sz w:val="24"/>
          <w:szCs w:val="24"/>
          <w:u w:val="single"/>
        </w:rPr>
        <w:t>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Pr>
          <w:i/>
          <w:sz w:val="24"/>
          <w:szCs w:val="24"/>
          <w:u w:val="single"/>
        </w:rPr>
        <w:t>Заларинский</w:t>
      </w:r>
      <w:proofErr w:type="spellEnd"/>
      <w:r>
        <w:rPr>
          <w:i/>
          <w:sz w:val="24"/>
          <w:szCs w:val="24"/>
          <w:u w:val="single"/>
        </w:rPr>
        <w:t xml:space="preserve"> район» на 2019-2021гг.</w:t>
      </w:r>
      <w:r w:rsidRPr="00366884">
        <w:rPr>
          <w:i/>
          <w:sz w:val="24"/>
          <w:szCs w:val="24"/>
          <w:u w:val="single"/>
        </w:rPr>
        <w:t xml:space="preserve">» </w:t>
      </w:r>
      <w:r w:rsidRPr="00366884">
        <w:rPr>
          <w:sz w:val="24"/>
          <w:szCs w:val="24"/>
        </w:rPr>
        <w:t xml:space="preserve">Расходы по программе на 2019 год составят </w:t>
      </w:r>
      <w:r>
        <w:rPr>
          <w:b/>
          <w:sz w:val="24"/>
          <w:szCs w:val="24"/>
        </w:rPr>
        <w:t>828,3</w:t>
      </w:r>
      <w:r w:rsidRPr="00366884">
        <w:rPr>
          <w:b/>
          <w:sz w:val="24"/>
          <w:szCs w:val="24"/>
        </w:rPr>
        <w:t xml:space="preserve"> тыс. руб</w:t>
      </w:r>
      <w:r w:rsidRPr="00B165E8">
        <w:rPr>
          <w:b/>
          <w:sz w:val="24"/>
          <w:szCs w:val="24"/>
        </w:rPr>
        <w:t>.</w:t>
      </w:r>
      <w:r w:rsidRPr="00B165E8">
        <w:rPr>
          <w:sz w:val="24"/>
          <w:szCs w:val="24"/>
        </w:rPr>
        <w:t xml:space="preserve"> Уменьшены ассигнования на сумму </w:t>
      </w:r>
      <w:r w:rsidRPr="00AC383D">
        <w:rPr>
          <w:b/>
          <w:sz w:val="24"/>
          <w:szCs w:val="24"/>
        </w:rPr>
        <w:t>171,7 тыс. руб.</w:t>
      </w:r>
      <w:r w:rsidRPr="00B165E8">
        <w:rPr>
          <w:sz w:val="24"/>
          <w:szCs w:val="24"/>
        </w:rPr>
        <w:t xml:space="preserve"> по </w:t>
      </w:r>
      <w:r>
        <w:rPr>
          <w:sz w:val="24"/>
          <w:szCs w:val="24"/>
        </w:rPr>
        <w:t>обеспечению работников бюджетной сферы жилыми помещениями</w:t>
      </w:r>
      <w:r w:rsidRPr="00B165E8">
        <w:rPr>
          <w:sz w:val="24"/>
          <w:szCs w:val="24"/>
        </w:rPr>
        <w:t>.</w:t>
      </w:r>
    </w:p>
    <w:p w:rsidR="00EB29E6" w:rsidRPr="00375190" w:rsidRDefault="0013719C" w:rsidP="003235A9">
      <w:pPr>
        <w:tabs>
          <w:tab w:val="left" w:pos="142"/>
          <w:tab w:val="left" w:pos="270"/>
        </w:tabs>
        <w:ind w:left="-567" w:firstLine="851"/>
        <w:jc w:val="both"/>
        <w:rPr>
          <w:sz w:val="24"/>
          <w:szCs w:val="24"/>
        </w:rPr>
      </w:pPr>
      <w:r w:rsidRPr="00375190">
        <w:rPr>
          <w:i/>
          <w:sz w:val="24"/>
          <w:szCs w:val="24"/>
          <w:u w:val="single"/>
        </w:rPr>
        <w:t>Муниципальная программа «</w:t>
      </w:r>
      <w:r w:rsidR="000F6646" w:rsidRPr="00375190">
        <w:rPr>
          <w:i/>
          <w:sz w:val="24"/>
          <w:szCs w:val="24"/>
          <w:u w:val="single"/>
        </w:rPr>
        <w:t>Развитие автомобильных дорог общего пользования</w:t>
      </w:r>
      <w:r w:rsidR="000F6646" w:rsidRPr="00375190">
        <w:rPr>
          <w:i/>
          <w:sz w:val="24"/>
          <w:szCs w:val="24"/>
        </w:rPr>
        <w:t xml:space="preserve"> местного значения муниципального образования «</w:t>
      </w:r>
      <w:proofErr w:type="spellStart"/>
      <w:r w:rsidRPr="00375190">
        <w:rPr>
          <w:i/>
          <w:sz w:val="24"/>
          <w:szCs w:val="24"/>
        </w:rPr>
        <w:t>Заларинск</w:t>
      </w:r>
      <w:r w:rsidR="000F6646" w:rsidRPr="00375190">
        <w:rPr>
          <w:i/>
          <w:sz w:val="24"/>
          <w:szCs w:val="24"/>
        </w:rPr>
        <w:t>ий</w:t>
      </w:r>
      <w:proofErr w:type="spellEnd"/>
      <w:r w:rsidRPr="00375190">
        <w:rPr>
          <w:i/>
          <w:sz w:val="24"/>
          <w:szCs w:val="24"/>
        </w:rPr>
        <w:t xml:space="preserve"> район на 2019-2021гг.»</w:t>
      </w:r>
      <w:r w:rsidR="000F6646" w:rsidRPr="00375190">
        <w:rPr>
          <w:i/>
          <w:sz w:val="24"/>
          <w:szCs w:val="24"/>
        </w:rPr>
        <w:t xml:space="preserve">. </w:t>
      </w:r>
      <w:r w:rsidRPr="00375190">
        <w:rPr>
          <w:sz w:val="24"/>
          <w:szCs w:val="24"/>
        </w:rPr>
        <w:t xml:space="preserve">Объем финансирования муниципальной программы составит </w:t>
      </w:r>
      <w:r w:rsidR="00E80F6F" w:rsidRPr="00375190">
        <w:rPr>
          <w:b/>
          <w:sz w:val="24"/>
          <w:szCs w:val="24"/>
        </w:rPr>
        <w:t>178 609,1</w:t>
      </w:r>
      <w:r w:rsidR="000F6646" w:rsidRPr="00375190">
        <w:rPr>
          <w:b/>
          <w:sz w:val="24"/>
          <w:szCs w:val="24"/>
        </w:rPr>
        <w:t xml:space="preserve"> </w:t>
      </w:r>
      <w:r w:rsidRPr="00375190">
        <w:rPr>
          <w:b/>
          <w:sz w:val="24"/>
          <w:szCs w:val="24"/>
        </w:rPr>
        <w:t>тыс</w:t>
      </w:r>
      <w:proofErr w:type="gramStart"/>
      <w:r w:rsidRPr="00375190">
        <w:rPr>
          <w:b/>
          <w:sz w:val="24"/>
          <w:szCs w:val="24"/>
        </w:rPr>
        <w:t>.р</w:t>
      </w:r>
      <w:proofErr w:type="gramEnd"/>
      <w:r w:rsidRPr="00375190">
        <w:rPr>
          <w:b/>
          <w:sz w:val="24"/>
          <w:szCs w:val="24"/>
        </w:rPr>
        <w:t>уб</w:t>
      </w:r>
      <w:r w:rsidRPr="00375190">
        <w:rPr>
          <w:sz w:val="24"/>
          <w:szCs w:val="24"/>
        </w:rPr>
        <w:t>.</w:t>
      </w:r>
      <w:r w:rsidR="00A6609A" w:rsidRPr="00375190">
        <w:rPr>
          <w:sz w:val="24"/>
          <w:szCs w:val="24"/>
        </w:rPr>
        <w:t xml:space="preserve">, </w:t>
      </w:r>
      <w:r w:rsidR="00E80F6F" w:rsidRPr="00375190">
        <w:rPr>
          <w:sz w:val="24"/>
          <w:szCs w:val="24"/>
        </w:rPr>
        <w:t xml:space="preserve">увеличение в сумме </w:t>
      </w:r>
      <w:r w:rsidR="00E80F6F" w:rsidRPr="00375190">
        <w:rPr>
          <w:b/>
          <w:sz w:val="24"/>
          <w:szCs w:val="24"/>
        </w:rPr>
        <w:t>8</w:t>
      </w:r>
      <w:r w:rsidR="0023180D">
        <w:rPr>
          <w:b/>
          <w:sz w:val="24"/>
          <w:szCs w:val="24"/>
        </w:rPr>
        <w:t>4 612,8</w:t>
      </w:r>
      <w:r w:rsidR="00E80F6F" w:rsidRPr="00375190">
        <w:rPr>
          <w:b/>
          <w:sz w:val="24"/>
          <w:szCs w:val="24"/>
        </w:rPr>
        <w:t xml:space="preserve">  тыс.руб</w:t>
      </w:r>
      <w:r w:rsidR="00E80F6F" w:rsidRPr="00375190">
        <w:rPr>
          <w:sz w:val="24"/>
          <w:szCs w:val="24"/>
        </w:rPr>
        <w:t>.</w:t>
      </w:r>
      <w:r w:rsidR="0023180D">
        <w:rPr>
          <w:sz w:val="24"/>
          <w:szCs w:val="24"/>
        </w:rPr>
        <w:t xml:space="preserve"> </w:t>
      </w:r>
      <w:r w:rsidR="0023180D">
        <w:rPr>
          <w:sz w:val="24"/>
          <w:szCs w:val="24"/>
        </w:rPr>
        <w:lastRenderedPageBreak/>
        <w:t xml:space="preserve">(90%) </w:t>
      </w:r>
      <w:r w:rsidR="00E80F6F" w:rsidRPr="00375190">
        <w:rPr>
          <w:sz w:val="24"/>
          <w:szCs w:val="24"/>
        </w:rPr>
        <w:t xml:space="preserve">на оплату работ по строительству путепровода в п. </w:t>
      </w:r>
      <w:proofErr w:type="spellStart"/>
      <w:r w:rsidR="00E80F6F" w:rsidRPr="00375190">
        <w:rPr>
          <w:sz w:val="24"/>
          <w:szCs w:val="24"/>
        </w:rPr>
        <w:t>Залари</w:t>
      </w:r>
      <w:proofErr w:type="spellEnd"/>
      <w:r w:rsidR="00E80F6F" w:rsidRPr="00375190">
        <w:rPr>
          <w:sz w:val="24"/>
          <w:szCs w:val="24"/>
        </w:rPr>
        <w:t xml:space="preserve"> (данные денежные средства перенесены с 2020 года)</w:t>
      </w:r>
      <w:r w:rsidR="00EB29E6" w:rsidRPr="00375190">
        <w:rPr>
          <w:sz w:val="24"/>
          <w:szCs w:val="24"/>
        </w:rPr>
        <w:t xml:space="preserve"> и </w:t>
      </w:r>
      <w:r w:rsidR="00E80F6F" w:rsidRPr="00375190">
        <w:rPr>
          <w:sz w:val="24"/>
          <w:szCs w:val="24"/>
        </w:rPr>
        <w:t xml:space="preserve"> на содержание и ремонт автомобильных дорог в размере </w:t>
      </w:r>
      <w:r w:rsidR="00E80F6F" w:rsidRPr="008303A6">
        <w:rPr>
          <w:b/>
          <w:sz w:val="24"/>
          <w:szCs w:val="24"/>
        </w:rPr>
        <w:t>150 тыс.руб.</w:t>
      </w:r>
      <w:r w:rsidR="00E80F6F" w:rsidRPr="00375190">
        <w:rPr>
          <w:sz w:val="24"/>
          <w:szCs w:val="24"/>
        </w:rPr>
        <w:t xml:space="preserve"> </w:t>
      </w:r>
    </w:p>
    <w:p w:rsidR="0013719C" w:rsidRPr="008303A6" w:rsidRDefault="00B632BD" w:rsidP="003235A9">
      <w:pPr>
        <w:tabs>
          <w:tab w:val="left" w:pos="142"/>
          <w:tab w:val="left" w:pos="270"/>
        </w:tabs>
        <w:ind w:left="-567" w:firstLine="851"/>
        <w:jc w:val="both"/>
        <w:rPr>
          <w:b/>
          <w:sz w:val="24"/>
          <w:szCs w:val="24"/>
        </w:rPr>
      </w:pPr>
      <w:r w:rsidRPr="008303A6">
        <w:rPr>
          <w:sz w:val="24"/>
          <w:szCs w:val="24"/>
        </w:rPr>
        <w:t xml:space="preserve">Ассигнования  на строительство путепровода в п. </w:t>
      </w:r>
      <w:proofErr w:type="spellStart"/>
      <w:r w:rsidRPr="008303A6">
        <w:rPr>
          <w:sz w:val="24"/>
          <w:szCs w:val="24"/>
        </w:rPr>
        <w:t>Залари</w:t>
      </w:r>
      <w:proofErr w:type="spellEnd"/>
      <w:r w:rsidRPr="008303A6">
        <w:rPr>
          <w:sz w:val="24"/>
          <w:szCs w:val="24"/>
        </w:rPr>
        <w:t xml:space="preserve"> на 2019 год составили </w:t>
      </w:r>
      <w:r w:rsidR="008303A6" w:rsidRPr="008303A6">
        <w:rPr>
          <w:b/>
          <w:sz w:val="24"/>
          <w:szCs w:val="24"/>
        </w:rPr>
        <w:t>178 390,1</w:t>
      </w:r>
      <w:r w:rsidRPr="008303A6">
        <w:rPr>
          <w:b/>
          <w:sz w:val="24"/>
          <w:szCs w:val="24"/>
        </w:rPr>
        <w:t xml:space="preserve"> тыс</w:t>
      </w:r>
      <w:proofErr w:type="gramStart"/>
      <w:r w:rsidRPr="008303A6">
        <w:rPr>
          <w:b/>
          <w:sz w:val="24"/>
          <w:szCs w:val="24"/>
        </w:rPr>
        <w:t>.р</w:t>
      </w:r>
      <w:proofErr w:type="gramEnd"/>
      <w:r w:rsidRPr="008303A6">
        <w:rPr>
          <w:b/>
          <w:sz w:val="24"/>
          <w:szCs w:val="24"/>
        </w:rPr>
        <w:t>уб</w:t>
      </w:r>
      <w:r w:rsidRPr="008303A6">
        <w:rPr>
          <w:sz w:val="24"/>
          <w:szCs w:val="24"/>
        </w:rPr>
        <w:t>.</w:t>
      </w:r>
      <w:r w:rsidR="008303A6" w:rsidRPr="008303A6">
        <w:rPr>
          <w:sz w:val="24"/>
          <w:szCs w:val="24"/>
        </w:rPr>
        <w:t xml:space="preserve">, в том числе: </w:t>
      </w:r>
      <w:r w:rsidRPr="008303A6">
        <w:rPr>
          <w:sz w:val="24"/>
          <w:szCs w:val="24"/>
        </w:rPr>
        <w:t xml:space="preserve">областной бюджет </w:t>
      </w:r>
      <w:r w:rsidR="008303A6" w:rsidRPr="008303A6">
        <w:rPr>
          <w:b/>
          <w:sz w:val="24"/>
          <w:szCs w:val="24"/>
        </w:rPr>
        <w:t>165 799,6</w:t>
      </w:r>
      <w:r w:rsidRPr="008303A6">
        <w:rPr>
          <w:b/>
          <w:sz w:val="24"/>
          <w:szCs w:val="24"/>
        </w:rPr>
        <w:t xml:space="preserve"> тыс.руб</w:t>
      </w:r>
      <w:r w:rsidRPr="008303A6">
        <w:rPr>
          <w:sz w:val="24"/>
          <w:szCs w:val="24"/>
        </w:rPr>
        <w:t>. и м</w:t>
      </w:r>
      <w:r w:rsidR="008303A6" w:rsidRPr="008303A6">
        <w:rPr>
          <w:sz w:val="24"/>
          <w:szCs w:val="24"/>
        </w:rPr>
        <w:t xml:space="preserve">естный бюджет </w:t>
      </w:r>
      <w:r w:rsidR="008303A6" w:rsidRPr="008303A6">
        <w:rPr>
          <w:b/>
          <w:sz w:val="24"/>
          <w:szCs w:val="24"/>
        </w:rPr>
        <w:t>12590,5 тыс.руб.</w:t>
      </w:r>
    </w:p>
    <w:p w:rsidR="00EB29E6" w:rsidRPr="00EB29E6" w:rsidRDefault="00EB29E6" w:rsidP="003235A9">
      <w:pPr>
        <w:tabs>
          <w:tab w:val="left" w:pos="142"/>
          <w:tab w:val="left" w:pos="270"/>
        </w:tabs>
        <w:ind w:left="-567" w:firstLine="851"/>
        <w:jc w:val="both"/>
        <w:rPr>
          <w:sz w:val="24"/>
          <w:szCs w:val="24"/>
        </w:rPr>
      </w:pPr>
      <w:r w:rsidRPr="00EB29E6">
        <w:rPr>
          <w:i/>
          <w:sz w:val="24"/>
          <w:szCs w:val="24"/>
          <w:u w:val="single"/>
        </w:rPr>
        <w:t>Муниципальная  программа  «Энергосбережение и повышение энергетической эффективности в муниципальных учреждениях муниципального образования «</w:t>
      </w:r>
      <w:proofErr w:type="spellStart"/>
      <w:r w:rsidRPr="00EB29E6">
        <w:rPr>
          <w:i/>
          <w:sz w:val="24"/>
          <w:szCs w:val="24"/>
          <w:u w:val="single"/>
        </w:rPr>
        <w:t>Заларинский</w:t>
      </w:r>
      <w:proofErr w:type="spellEnd"/>
      <w:r w:rsidRPr="00EB29E6">
        <w:rPr>
          <w:i/>
          <w:sz w:val="24"/>
          <w:szCs w:val="24"/>
          <w:u w:val="single"/>
        </w:rPr>
        <w:t xml:space="preserve"> район» на 2019-2021 </w:t>
      </w:r>
      <w:proofErr w:type="spellStart"/>
      <w:proofErr w:type="gramStart"/>
      <w:r w:rsidRPr="00EB29E6">
        <w:rPr>
          <w:i/>
          <w:sz w:val="24"/>
          <w:szCs w:val="24"/>
          <w:u w:val="single"/>
        </w:rPr>
        <w:t>гг</w:t>
      </w:r>
      <w:proofErr w:type="spellEnd"/>
      <w:proofErr w:type="gramEnd"/>
      <w:r w:rsidRPr="00EB29E6">
        <w:rPr>
          <w:i/>
          <w:sz w:val="24"/>
          <w:szCs w:val="24"/>
          <w:u w:val="single"/>
        </w:rPr>
        <w:t xml:space="preserve">». </w:t>
      </w:r>
      <w:r w:rsidRPr="00EB29E6">
        <w:rPr>
          <w:sz w:val="24"/>
          <w:szCs w:val="24"/>
        </w:rPr>
        <w:t xml:space="preserve">Объём ассигнований на 2019 год составил </w:t>
      </w:r>
      <w:r w:rsidRPr="00375190">
        <w:rPr>
          <w:b/>
          <w:sz w:val="24"/>
          <w:szCs w:val="24"/>
        </w:rPr>
        <w:t>3 687,3 тыс</w:t>
      </w:r>
      <w:proofErr w:type="gramStart"/>
      <w:r w:rsidRPr="00375190">
        <w:rPr>
          <w:b/>
          <w:sz w:val="24"/>
          <w:szCs w:val="24"/>
        </w:rPr>
        <w:t>.р</w:t>
      </w:r>
      <w:proofErr w:type="gramEnd"/>
      <w:r w:rsidRPr="00375190">
        <w:rPr>
          <w:b/>
          <w:sz w:val="24"/>
          <w:szCs w:val="24"/>
        </w:rPr>
        <w:t>уб.</w:t>
      </w:r>
      <w:r w:rsidRPr="00EB29E6">
        <w:rPr>
          <w:sz w:val="24"/>
          <w:szCs w:val="24"/>
        </w:rPr>
        <w:t xml:space="preserve"> Уменьшение составило </w:t>
      </w:r>
      <w:r w:rsidRPr="00375190">
        <w:rPr>
          <w:b/>
          <w:sz w:val="24"/>
          <w:szCs w:val="24"/>
        </w:rPr>
        <w:t>112,7 тыс.руб.</w:t>
      </w:r>
      <w:r w:rsidRPr="00EB29E6">
        <w:rPr>
          <w:sz w:val="24"/>
          <w:szCs w:val="24"/>
        </w:rPr>
        <w:t xml:space="preserve"> по факту выполненных работ по муниципальным контрактам.</w:t>
      </w:r>
    </w:p>
    <w:p w:rsidR="00EB29E6" w:rsidRPr="00EB29E6" w:rsidRDefault="00EB29E6" w:rsidP="003235A9">
      <w:pPr>
        <w:tabs>
          <w:tab w:val="left" w:pos="142"/>
          <w:tab w:val="left" w:pos="270"/>
        </w:tabs>
        <w:ind w:left="-567" w:firstLine="851"/>
        <w:jc w:val="both"/>
        <w:rPr>
          <w:i/>
          <w:sz w:val="24"/>
          <w:szCs w:val="24"/>
          <w:u w:val="single"/>
        </w:rPr>
      </w:pPr>
      <w:r w:rsidRPr="00EB29E6">
        <w:rPr>
          <w:i/>
          <w:sz w:val="24"/>
          <w:szCs w:val="24"/>
          <w:u w:val="single"/>
        </w:rPr>
        <w:t>Муниципальная программа «Доступная среда для и</w:t>
      </w:r>
      <w:r>
        <w:rPr>
          <w:i/>
          <w:sz w:val="24"/>
          <w:szCs w:val="24"/>
          <w:u w:val="single"/>
        </w:rPr>
        <w:t xml:space="preserve">нвалидов и других </w:t>
      </w:r>
      <w:proofErr w:type="spellStart"/>
      <w:r>
        <w:rPr>
          <w:i/>
          <w:sz w:val="24"/>
          <w:szCs w:val="24"/>
          <w:u w:val="single"/>
        </w:rPr>
        <w:t>маломобильных</w:t>
      </w:r>
      <w:proofErr w:type="spellEnd"/>
      <w:r>
        <w:rPr>
          <w:i/>
          <w:sz w:val="24"/>
          <w:szCs w:val="24"/>
          <w:u w:val="single"/>
        </w:rPr>
        <w:t xml:space="preserve"> </w:t>
      </w:r>
      <w:r w:rsidRPr="00EB29E6">
        <w:rPr>
          <w:i/>
          <w:sz w:val="24"/>
          <w:szCs w:val="24"/>
          <w:u w:val="single"/>
        </w:rPr>
        <w:t>групп населения в муниципальном образовании «</w:t>
      </w:r>
      <w:proofErr w:type="spellStart"/>
      <w:r w:rsidRPr="00EB29E6">
        <w:rPr>
          <w:i/>
          <w:sz w:val="24"/>
          <w:szCs w:val="24"/>
          <w:u w:val="single"/>
        </w:rPr>
        <w:t>Заларинский</w:t>
      </w:r>
      <w:proofErr w:type="spellEnd"/>
      <w:r w:rsidRPr="00EB29E6">
        <w:rPr>
          <w:i/>
          <w:sz w:val="24"/>
          <w:szCs w:val="24"/>
          <w:u w:val="single"/>
        </w:rPr>
        <w:t xml:space="preserve"> район» на 2019-2021 гг.»</w:t>
      </w:r>
    </w:p>
    <w:p w:rsidR="00EB29E6" w:rsidRPr="00EB29E6" w:rsidRDefault="00EB29E6" w:rsidP="003235A9">
      <w:pPr>
        <w:tabs>
          <w:tab w:val="left" w:pos="142"/>
          <w:tab w:val="left" w:pos="270"/>
        </w:tabs>
        <w:ind w:left="-567" w:firstLine="851"/>
        <w:jc w:val="both"/>
        <w:rPr>
          <w:sz w:val="24"/>
          <w:szCs w:val="24"/>
        </w:rPr>
      </w:pPr>
      <w:r w:rsidRPr="00EB29E6">
        <w:rPr>
          <w:sz w:val="24"/>
          <w:szCs w:val="24"/>
        </w:rPr>
        <w:t xml:space="preserve">Объём ассигнований на 2019 год составил </w:t>
      </w:r>
      <w:r w:rsidRPr="00375190">
        <w:rPr>
          <w:b/>
          <w:sz w:val="24"/>
          <w:szCs w:val="24"/>
        </w:rPr>
        <w:t>111,5 тыс</w:t>
      </w:r>
      <w:proofErr w:type="gramStart"/>
      <w:r w:rsidRPr="00375190">
        <w:rPr>
          <w:b/>
          <w:sz w:val="24"/>
          <w:szCs w:val="24"/>
        </w:rPr>
        <w:t>.р</w:t>
      </w:r>
      <w:proofErr w:type="gramEnd"/>
      <w:r w:rsidRPr="00375190">
        <w:rPr>
          <w:b/>
          <w:sz w:val="24"/>
          <w:szCs w:val="24"/>
        </w:rPr>
        <w:t>уб.</w:t>
      </w:r>
      <w:r w:rsidR="00375190">
        <w:rPr>
          <w:b/>
          <w:sz w:val="24"/>
          <w:szCs w:val="24"/>
        </w:rPr>
        <w:t>, у</w:t>
      </w:r>
      <w:r w:rsidRPr="00EB29E6">
        <w:rPr>
          <w:sz w:val="24"/>
          <w:szCs w:val="24"/>
        </w:rPr>
        <w:t xml:space="preserve">величение </w:t>
      </w:r>
      <w:r w:rsidR="00375190">
        <w:rPr>
          <w:sz w:val="24"/>
          <w:szCs w:val="24"/>
        </w:rPr>
        <w:t>в сумме</w:t>
      </w:r>
      <w:r w:rsidRPr="00EB29E6">
        <w:rPr>
          <w:sz w:val="24"/>
          <w:szCs w:val="24"/>
        </w:rPr>
        <w:t xml:space="preserve"> </w:t>
      </w:r>
      <w:r w:rsidRPr="00375190">
        <w:rPr>
          <w:b/>
          <w:sz w:val="24"/>
          <w:szCs w:val="24"/>
        </w:rPr>
        <w:t>11,5 тыс.руб.</w:t>
      </w:r>
      <w:r w:rsidR="0023180D">
        <w:rPr>
          <w:b/>
          <w:sz w:val="24"/>
          <w:szCs w:val="24"/>
        </w:rPr>
        <w:t xml:space="preserve"> </w:t>
      </w:r>
      <w:r w:rsidR="0023180D" w:rsidRPr="0023180D">
        <w:rPr>
          <w:sz w:val="24"/>
          <w:szCs w:val="24"/>
        </w:rPr>
        <w:t xml:space="preserve">или </w:t>
      </w:r>
      <w:r w:rsidR="0023180D">
        <w:rPr>
          <w:b/>
          <w:sz w:val="24"/>
          <w:szCs w:val="24"/>
        </w:rPr>
        <w:t xml:space="preserve">12% </w:t>
      </w:r>
      <w:r w:rsidRPr="00EB29E6">
        <w:rPr>
          <w:sz w:val="24"/>
          <w:szCs w:val="24"/>
        </w:rPr>
        <w:t xml:space="preserve"> на участие в спортивных мероприятиях инвалидов и других </w:t>
      </w:r>
      <w:proofErr w:type="spellStart"/>
      <w:r w:rsidRPr="00EB29E6">
        <w:rPr>
          <w:sz w:val="24"/>
          <w:szCs w:val="24"/>
        </w:rPr>
        <w:t>маломобильных</w:t>
      </w:r>
      <w:proofErr w:type="spellEnd"/>
      <w:r w:rsidRPr="00EB29E6">
        <w:rPr>
          <w:sz w:val="24"/>
          <w:szCs w:val="24"/>
        </w:rPr>
        <w:t xml:space="preserve"> групп населения.</w:t>
      </w:r>
    </w:p>
    <w:p w:rsidR="00375190" w:rsidRDefault="00EB29E6" w:rsidP="003235A9">
      <w:pPr>
        <w:tabs>
          <w:tab w:val="left" w:pos="709"/>
        </w:tabs>
        <w:ind w:left="-567" w:firstLine="851"/>
        <w:jc w:val="both"/>
        <w:rPr>
          <w:sz w:val="24"/>
          <w:szCs w:val="24"/>
        </w:rPr>
      </w:pPr>
      <w:r w:rsidRPr="00EB29E6">
        <w:rPr>
          <w:i/>
          <w:sz w:val="24"/>
          <w:szCs w:val="24"/>
          <w:u w:val="single"/>
        </w:rPr>
        <w:t xml:space="preserve">Муниципальная программа «Развитие физической культуры, спорта и молодежной политики в </w:t>
      </w:r>
      <w:proofErr w:type="spellStart"/>
      <w:r w:rsidRPr="00EB29E6">
        <w:rPr>
          <w:i/>
          <w:sz w:val="24"/>
          <w:szCs w:val="24"/>
          <w:u w:val="single"/>
        </w:rPr>
        <w:t>Заларинском</w:t>
      </w:r>
      <w:proofErr w:type="spellEnd"/>
      <w:r w:rsidRPr="00EB29E6">
        <w:rPr>
          <w:i/>
          <w:sz w:val="24"/>
          <w:szCs w:val="24"/>
          <w:u w:val="single"/>
        </w:rPr>
        <w:t xml:space="preserve"> районе на 2019-2021гг.»</w:t>
      </w:r>
      <w:r>
        <w:rPr>
          <w:i/>
          <w:sz w:val="24"/>
          <w:szCs w:val="24"/>
          <w:u w:val="single"/>
        </w:rPr>
        <w:t xml:space="preserve">  </w:t>
      </w:r>
      <w:r w:rsidR="00375190" w:rsidRPr="00EB29E6">
        <w:rPr>
          <w:sz w:val="24"/>
          <w:szCs w:val="24"/>
        </w:rPr>
        <w:t xml:space="preserve">Объём ассигнований на 2019 год составил </w:t>
      </w:r>
      <w:r w:rsidR="00375190" w:rsidRPr="00375190">
        <w:rPr>
          <w:b/>
          <w:sz w:val="24"/>
          <w:szCs w:val="24"/>
        </w:rPr>
        <w:t>52 690,6 тыс. руб.</w:t>
      </w:r>
      <w:r w:rsidR="00375190">
        <w:rPr>
          <w:sz w:val="24"/>
          <w:szCs w:val="24"/>
        </w:rPr>
        <w:t xml:space="preserve"> с </w:t>
      </w:r>
      <w:r w:rsidR="0023180D">
        <w:rPr>
          <w:sz w:val="24"/>
          <w:szCs w:val="24"/>
        </w:rPr>
        <w:t xml:space="preserve">незначительным </w:t>
      </w:r>
      <w:r w:rsidR="00375190">
        <w:rPr>
          <w:sz w:val="24"/>
          <w:szCs w:val="24"/>
        </w:rPr>
        <w:t>у</w:t>
      </w:r>
      <w:r w:rsidRPr="00EB29E6">
        <w:rPr>
          <w:sz w:val="24"/>
          <w:szCs w:val="24"/>
        </w:rPr>
        <w:t>величен</w:t>
      </w:r>
      <w:r w:rsidR="00375190">
        <w:rPr>
          <w:sz w:val="24"/>
          <w:szCs w:val="24"/>
        </w:rPr>
        <w:t xml:space="preserve">ием </w:t>
      </w:r>
      <w:r w:rsidRPr="00EB29E6">
        <w:rPr>
          <w:sz w:val="24"/>
          <w:szCs w:val="24"/>
        </w:rPr>
        <w:t xml:space="preserve">в сумме </w:t>
      </w:r>
      <w:r w:rsidRPr="00375190">
        <w:rPr>
          <w:b/>
          <w:sz w:val="24"/>
          <w:szCs w:val="24"/>
        </w:rPr>
        <w:t>23,5 тыс. руб</w:t>
      </w:r>
      <w:r w:rsidRPr="00EB29E6">
        <w:rPr>
          <w:sz w:val="24"/>
          <w:szCs w:val="24"/>
        </w:rPr>
        <w:t>. на участие в спортивных мероприятиях</w:t>
      </w:r>
      <w:r w:rsidR="00375190">
        <w:rPr>
          <w:sz w:val="24"/>
          <w:szCs w:val="24"/>
        </w:rPr>
        <w:t>.</w:t>
      </w:r>
    </w:p>
    <w:p w:rsidR="00EB29E6" w:rsidRPr="00EB29E6" w:rsidRDefault="00375190" w:rsidP="003235A9">
      <w:pPr>
        <w:tabs>
          <w:tab w:val="left" w:pos="709"/>
        </w:tabs>
        <w:ind w:left="-567" w:firstLine="851"/>
        <w:jc w:val="both"/>
        <w:rPr>
          <w:sz w:val="24"/>
          <w:szCs w:val="24"/>
        </w:rPr>
      </w:pPr>
      <w:r w:rsidRPr="00375190">
        <w:rPr>
          <w:sz w:val="24"/>
          <w:szCs w:val="24"/>
          <w:u w:val="single"/>
        </w:rPr>
        <w:t>М</w:t>
      </w:r>
      <w:r w:rsidR="00EB29E6" w:rsidRPr="00375190">
        <w:rPr>
          <w:i/>
          <w:sz w:val="24"/>
          <w:szCs w:val="24"/>
          <w:u w:val="single"/>
        </w:rPr>
        <w:t>ун</w:t>
      </w:r>
      <w:r w:rsidR="00EB29E6" w:rsidRPr="00EB29E6">
        <w:rPr>
          <w:i/>
          <w:sz w:val="24"/>
          <w:szCs w:val="24"/>
          <w:u w:val="single"/>
        </w:rPr>
        <w:t xml:space="preserve">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00EB29E6" w:rsidRPr="00EB29E6">
        <w:rPr>
          <w:i/>
          <w:sz w:val="24"/>
          <w:szCs w:val="24"/>
          <w:u w:val="single"/>
        </w:rPr>
        <w:t>Заларинском</w:t>
      </w:r>
      <w:proofErr w:type="spellEnd"/>
      <w:r w:rsidR="00EB29E6" w:rsidRPr="00EB29E6">
        <w:rPr>
          <w:i/>
          <w:sz w:val="24"/>
          <w:szCs w:val="24"/>
          <w:u w:val="single"/>
        </w:rPr>
        <w:t xml:space="preserve"> районе на 2019-2021 гг.»</w:t>
      </w:r>
      <w:r w:rsidR="00EB29E6">
        <w:rPr>
          <w:i/>
          <w:sz w:val="24"/>
          <w:szCs w:val="24"/>
        </w:rPr>
        <w:t xml:space="preserve">  </w:t>
      </w:r>
      <w:r w:rsidR="00EB29E6" w:rsidRPr="00EB29E6">
        <w:rPr>
          <w:sz w:val="24"/>
          <w:szCs w:val="24"/>
        </w:rPr>
        <w:t xml:space="preserve">Объём ассигнований на 2019 год составил </w:t>
      </w:r>
      <w:r w:rsidR="00EB29E6" w:rsidRPr="00375190">
        <w:rPr>
          <w:b/>
          <w:sz w:val="24"/>
          <w:szCs w:val="24"/>
        </w:rPr>
        <w:t>247,0 тыс</w:t>
      </w:r>
      <w:proofErr w:type="gramStart"/>
      <w:r w:rsidR="00EB29E6" w:rsidRPr="00375190">
        <w:rPr>
          <w:b/>
          <w:sz w:val="24"/>
          <w:szCs w:val="24"/>
        </w:rPr>
        <w:t>.р</w:t>
      </w:r>
      <w:proofErr w:type="gramEnd"/>
      <w:r w:rsidR="00EB29E6" w:rsidRPr="00375190">
        <w:rPr>
          <w:b/>
          <w:sz w:val="24"/>
          <w:szCs w:val="24"/>
        </w:rPr>
        <w:t>уб.</w:t>
      </w:r>
      <w:r w:rsidRPr="00375190">
        <w:rPr>
          <w:b/>
          <w:sz w:val="24"/>
          <w:szCs w:val="24"/>
        </w:rPr>
        <w:t>,</w:t>
      </w:r>
      <w:r>
        <w:rPr>
          <w:sz w:val="24"/>
          <w:szCs w:val="24"/>
        </w:rPr>
        <w:t xml:space="preserve"> у</w:t>
      </w:r>
      <w:r w:rsidR="00EB29E6" w:rsidRPr="00EB29E6">
        <w:rPr>
          <w:sz w:val="24"/>
          <w:szCs w:val="24"/>
        </w:rPr>
        <w:t xml:space="preserve">величение в сумме </w:t>
      </w:r>
      <w:r w:rsidR="00EB29E6" w:rsidRPr="00375190">
        <w:rPr>
          <w:b/>
          <w:sz w:val="24"/>
          <w:szCs w:val="24"/>
        </w:rPr>
        <w:t>47,0 тыс.руб</w:t>
      </w:r>
      <w:r w:rsidR="00EB29E6" w:rsidRPr="00EB29E6">
        <w:rPr>
          <w:sz w:val="24"/>
          <w:szCs w:val="24"/>
        </w:rPr>
        <w:t xml:space="preserve">. </w:t>
      </w:r>
      <w:r w:rsidR="0023180D">
        <w:rPr>
          <w:sz w:val="24"/>
          <w:szCs w:val="24"/>
        </w:rPr>
        <w:t xml:space="preserve">или на 24% </w:t>
      </w:r>
      <w:r w:rsidR="00EB29E6" w:rsidRPr="00EB29E6">
        <w:rPr>
          <w:sz w:val="24"/>
          <w:szCs w:val="24"/>
        </w:rPr>
        <w:t>на проведение мероприятий в сфере сельского хозяйства.</w:t>
      </w:r>
    </w:p>
    <w:p w:rsidR="00EB29E6" w:rsidRPr="00EB29E6" w:rsidRDefault="00EB29E6" w:rsidP="003235A9">
      <w:pPr>
        <w:tabs>
          <w:tab w:val="left" w:pos="142"/>
          <w:tab w:val="left" w:pos="270"/>
        </w:tabs>
        <w:ind w:left="-567" w:firstLine="851"/>
        <w:jc w:val="both"/>
        <w:rPr>
          <w:sz w:val="24"/>
          <w:szCs w:val="24"/>
        </w:rPr>
      </w:pPr>
      <w:r w:rsidRPr="00EB29E6">
        <w:rPr>
          <w:i/>
          <w:sz w:val="24"/>
          <w:szCs w:val="24"/>
          <w:u w:val="single"/>
        </w:rPr>
        <w:t>Муниципальная программа «Улучшение условий и охраны</w:t>
      </w:r>
      <w:r>
        <w:rPr>
          <w:i/>
          <w:sz w:val="24"/>
          <w:szCs w:val="24"/>
          <w:u w:val="single"/>
        </w:rPr>
        <w:t xml:space="preserve"> </w:t>
      </w:r>
      <w:r w:rsidRPr="00EB29E6">
        <w:rPr>
          <w:i/>
          <w:sz w:val="24"/>
          <w:szCs w:val="24"/>
          <w:u w:val="single"/>
        </w:rPr>
        <w:t>труда в муниципальном образовании «</w:t>
      </w:r>
      <w:proofErr w:type="spellStart"/>
      <w:r w:rsidRPr="00EB29E6">
        <w:rPr>
          <w:i/>
          <w:sz w:val="24"/>
          <w:szCs w:val="24"/>
          <w:u w:val="single"/>
        </w:rPr>
        <w:t>Заларинский</w:t>
      </w:r>
      <w:proofErr w:type="spellEnd"/>
      <w:r w:rsidRPr="00EB29E6">
        <w:rPr>
          <w:i/>
          <w:sz w:val="24"/>
          <w:szCs w:val="24"/>
          <w:u w:val="single"/>
        </w:rPr>
        <w:t xml:space="preserve"> район»</w:t>
      </w:r>
      <w:r w:rsidR="00375190">
        <w:rPr>
          <w:i/>
          <w:sz w:val="24"/>
          <w:szCs w:val="24"/>
          <w:u w:val="single"/>
        </w:rPr>
        <w:t xml:space="preserve"> </w:t>
      </w:r>
      <w:r w:rsidRPr="00EB29E6">
        <w:rPr>
          <w:i/>
          <w:sz w:val="24"/>
          <w:szCs w:val="24"/>
          <w:u w:val="single"/>
        </w:rPr>
        <w:t>на 2019-2021 гг.»</w:t>
      </w:r>
      <w:r w:rsidR="00375190">
        <w:rPr>
          <w:i/>
          <w:sz w:val="24"/>
          <w:szCs w:val="24"/>
        </w:rPr>
        <w:t xml:space="preserve"> </w:t>
      </w:r>
      <w:r w:rsidRPr="00EB29E6">
        <w:rPr>
          <w:sz w:val="24"/>
          <w:szCs w:val="24"/>
        </w:rPr>
        <w:t xml:space="preserve">Объем бюджетных ассигнований на 2019 год составит </w:t>
      </w:r>
      <w:r w:rsidRPr="00375190">
        <w:rPr>
          <w:b/>
          <w:color w:val="000000"/>
          <w:sz w:val="24"/>
          <w:szCs w:val="24"/>
        </w:rPr>
        <w:t xml:space="preserve">697,3  </w:t>
      </w:r>
      <w:r w:rsidRPr="00375190">
        <w:rPr>
          <w:b/>
          <w:sz w:val="24"/>
          <w:szCs w:val="24"/>
        </w:rPr>
        <w:t>тыс. руб</w:t>
      </w:r>
      <w:r w:rsidR="00375190">
        <w:rPr>
          <w:b/>
          <w:sz w:val="24"/>
          <w:szCs w:val="24"/>
        </w:rPr>
        <w:t>.</w:t>
      </w:r>
      <w:r w:rsidRPr="00EB29E6">
        <w:rPr>
          <w:sz w:val="24"/>
          <w:szCs w:val="24"/>
        </w:rPr>
        <w:t>, увеличение</w:t>
      </w:r>
      <w:r w:rsidR="00375190">
        <w:rPr>
          <w:sz w:val="24"/>
          <w:szCs w:val="24"/>
        </w:rPr>
        <w:t xml:space="preserve"> </w:t>
      </w:r>
      <w:r w:rsidRPr="00EB29E6">
        <w:rPr>
          <w:sz w:val="24"/>
          <w:szCs w:val="24"/>
        </w:rPr>
        <w:t>в сумме</w:t>
      </w:r>
      <w:r w:rsidR="00375190">
        <w:rPr>
          <w:sz w:val="24"/>
          <w:szCs w:val="24"/>
        </w:rPr>
        <w:t xml:space="preserve"> </w:t>
      </w:r>
      <w:r w:rsidRPr="00375190">
        <w:rPr>
          <w:b/>
          <w:color w:val="000000"/>
          <w:sz w:val="24"/>
          <w:szCs w:val="24"/>
        </w:rPr>
        <w:t xml:space="preserve">32,8  </w:t>
      </w:r>
      <w:r w:rsidRPr="00375190">
        <w:rPr>
          <w:b/>
          <w:sz w:val="24"/>
          <w:szCs w:val="24"/>
        </w:rPr>
        <w:t>тыс. руб.</w:t>
      </w:r>
      <w:r w:rsidR="00375190">
        <w:rPr>
          <w:sz w:val="24"/>
          <w:szCs w:val="24"/>
        </w:rPr>
        <w:t xml:space="preserve"> за счёт</w:t>
      </w:r>
      <w:r w:rsidRPr="00EB29E6">
        <w:rPr>
          <w:sz w:val="24"/>
          <w:szCs w:val="24"/>
        </w:rPr>
        <w:t xml:space="preserve"> субвенции  на осуществление отдельных областных государственных полномочий в сфере труда.</w:t>
      </w:r>
    </w:p>
    <w:p w:rsidR="000F5F95" w:rsidRPr="00366884" w:rsidRDefault="000F5F95" w:rsidP="003235A9">
      <w:pPr>
        <w:ind w:left="-567" w:firstLine="851"/>
        <w:contextualSpacing/>
        <w:outlineLvl w:val="2"/>
        <w:rPr>
          <w:b/>
          <w:sz w:val="24"/>
          <w:szCs w:val="24"/>
        </w:rPr>
      </w:pPr>
      <w:r w:rsidRPr="00366884">
        <w:rPr>
          <w:i/>
          <w:sz w:val="24"/>
          <w:szCs w:val="24"/>
        </w:rPr>
        <w:t>Не</w:t>
      </w:r>
      <w:r w:rsidR="00097F7E" w:rsidRPr="00366884">
        <w:rPr>
          <w:i/>
          <w:sz w:val="24"/>
          <w:szCs w:val="24"/>
        </w:rPr>
        <w:t xml:space="preserve"> </w:t>
      </w:r>
      <w:r w:rsidRPr="00366884">
        <w:rPr>
          <w:i/>
          <w:sz w:val="24"/>
          <w:szCs w:val="24"/>
        </w:rPr>
        <w:t>программные направления деятельности</w:t>
      </w:r>
      <w:r w:rsidR="000277C7" w:rsidRPr="00366884">
        <w:rPr>
          <w:i/>
          <w:sz w:val="24"/>
          <w:szCs w:val="24"/>
        </w:rPr>
        <w:t>.</w:t>
      </w:r>
    </w:p>
    <w:p w:rsidR="000F5F95" w:rsidRPr="00366884" w:rsidRDefault="000F5F95" w:rsidP="003235A9">
      <w:pPr>
        <w:ind w:left="-567" w:firstLine="851"/>
        <w:contextualSpacing/>
        <w:jc w:val="both"/>
        <w:rPr>
          <w:sz w:val="24"/>
          <w:szCs w:val="24"/>
        </w:rPr>
      </w:pPr>
      <w:r w:rsidRPr="00366884">
        <w:rPr>
          <w:sz w:val="24"/>
          <w:szCs w:val="24"/>
        </w:rPr>
        <w:t>На реализацию не</w:t>
      </w:r>
      <w:r w:rsidR="002B78D4" w:rsidRPr="00366884">
        <w:rPr>
          <w:sz w:val="24"/>
          <w:szCs w:val="24"/>
        </w:rPr>
        <w:t xml:space="preserve"> </w:t>
      </w:r>
      <w:r w:rsidRPr="00366884">
        <w:rPr>
          <w:sz w:val="24"/>
          <w:szCs w:val="24"/>
        </w:rPr>
        <w:t xml:space="preserve">программных расходов предусмотрено увеличение бюджетных ассигнований на 2019 год в сумме </w:t>
      </w:r>
      <w:r w:rsidR="00375190" w:rsidRPr="00375190">
        <w:rPr>
          <w:b/>
          <w:sz w:val="24"/>
          <w:szCs w:val="24"/>
        </w:rPr>
        <w:t xml:space="preserve">588,1 </w:t>
      </w:r>
      <w:r w:rsidRPr="00375190">
        <w:rPr>
          <w:b/>
          <w:sz w:val="24"/>
          <w:szCs w:val="24"/>
        </w:rPr>
        <w:t>тыс. руб</w:t>
      </w:r>
      <w:r w:rsidR="00B632BD" w:rsidRPr="00366884">
        <w:rPr>
          <w:sz w:val="24"/>
          <w:szCs w:val="24"/>
        </w:rPr>
        <w:t>.</w:t>
      </w:r>
      <w:r w:rsidRPr="00366884">
        <w:rPr>
          <w:sz w:val="24"/>
          <w:szCs w:val="24"/>
        </w:rPr>
        <w:t xml:space="preserve"> на</w:t>
      </w:r>
      <w:r w:rsidR="00B632BD" w:rsidRPr="00366884">
        <w:rPr>
          <w:sz w:val="24"/>
          <w:szCs w:val="24"/>
        </w:rPr>
        <w:t xml:space="preserve"> содержание </w:t>
      </w:r>
      <w:r w:rsidR="0023180D">
        <w:rPr>
          <w:sz w:val="24"/>
          <w:szCs w:val="24"/>
        </w:rPr>
        <w:t>председателя Думы и работников КСП</w:t>
      </w:r>
      <w:r w:rsidRPr="00366884">
        <w:rPr>
          <w:sz w:val="24"/>
          <w:szCs w:val="24"/>
        </w:rPr>
        <w:t>.</w:t>
      </w:r>
      <w:r w:rsidR="00543F02" w:rsidRPr="00366884">
        <w:rPr>
          <w:sz w:val="24"/>
          <w:szCs w:val="24"/>
        </w:rPr>
        <w:t xml:space="preserve"> Объем </w:t>
      </w:r>
      <w:r w:rsidR="002B78D4" w:rsidRPr="00366884">
        <w:rPr>
          <w:sz w:val="24"/>
          <w:szCs w:val="24"/>
        </w:rPr>
        <w:t>ассигнований</w:t>
      </w:r>
      <w:r w:rsidR="00543F02" w:rsidRPr="00366884">
        <w:rPr>
          <w:sz w:val="24"/>
          <w:szCs w:val="24"/>
        </w:rPr>
        <w:t xml:space="preserve"> составит </w:t>
      </w:r>
      <w:r w:rsidR="00543F02" w:rsidRPr="00366884">
        <w:rPr>
          <w:b/>
          <w:sz w:val="24"/>
          <w:szCs w:val="24"/>
        </w:rPr>
        <w:t>4</w:t>
      </w:r>
      <w:r w:rsidR="00375190">
        <w:rPr>
          <w:b/>
          <w:sz w:val="24"/>
          <w:szCs w:val="24"/>
        </w:rPr>
        <w:t> 802,5</w:t>
      </w:r>
      <w:r w:rsidR="00543F02" w:rsidRPr="00366884">
        <w:rPr>
          <w:b/>
          <w:sz w:val="24"/>
          <w:szCs w:val="24"/>
        </w:rPr>
        <w:t xml:space="preserve"> тыс</w:t>
      </w:r>
      <w:proofErr w:type="gramStart"/>
      <w:r w:rsidR="00543F02" w:rsidRPr="00366884">
        <w:rPr>
          <w:b/>
          <w:sz w:val="24"/>
          <w:szCs w:val="24"/>
        </w:rPr>
        <w:t>.р</w:t>
      </w:r>
      <w:proofErr w:type="gramEnd"/>
      <w:r w:rsidR="00543F02" w:rsidRPr="00366884">
        <w:rPr>
          <w:b/>
          <w:sz w:val="24"/>
          <w:szCs w:val="24"/>
        </w:rPr>
        <w:t>уб</w:t>
      </w:r>
      <w:r w:rsidR="00543F02" w:rsidRPr="00366884">
        <w:rPr>
          <w:sz w:val="24"/>
          <w:szCs w:val="24"/>
        </w:rPr>
        <w:t>.</w:t>
      </w:r>
    </w:p>
    <w:p w:rsidR="00375190" w:rsidRDefault="00375190" w:rsidP="003235A9">
      <w:pPr>
        <w:ind w:left="-567" w:firstLine="851"/>
        <w:contextualSpacing/>
        <w:jc w:val="both"/>
        <w:rPr>
          <w:sz w:val="24"/>
          <w:szCs w:val="24"/>
        </w:rPr>
      </w:pPr>
    </w:p>
    <w:p w:rsidR="00BC3F98" w:rsidRPr="00366884" w:rsidRDefault="00BC3F98" w:rsidP="003235A9">
      <w:pPr>
        <w:ind w:left="-567" w:firstLine="851"/>
        <w:contextualSpacing/>
        <w:jc w:val="both"/>
        <w:rPr>
          <w:sz w:val="24"/>
          <w:szCs w:val="24"/>
        </w:rPr>
      </w:pPr>
      <w:r w:rsidRPr="00366884">
        <w:rPr>
          <w:sz w:val="24"/>
          <w:szCs w:val="24"/>
        </w:rPr>
        <w:t>В связи с увеличением объемов доходов местного бюджета проведено увеличен</w:t>
      </w:r>
      <w:r w:rsidR="00DD2D3C">
        <w:rPr>
          <w:sz w:val="24"/>
          <w:szCs w:val="24"/>
        </w:rPr>
        <w:t>ие ассигнований на 2019 год по 1</w:t>
      </w:r>
      <w:r w:rsidR="00AC383D">
        <w:rPr>
          <w:sz w:val="24"/>
          <w:szCs w:val="24"/>
        </w:rPr>
        <w:t>4</w:t>
      </w:r>
      <w:r w:rsidRPr="00366884">
        <w:rPr>
          <w:sz w:val="24"/>
          <w:szCs w:val="24"/>
        </w:rPr>
        <w:t>-</w:t>
      </w:r>
      <w:r w:rsidR="00DD2D3C">
        <w:rPr>
          <w:sz w:val="24"/>
          <w:szCs w:val="24"/>
        </w:rPr>
        <w:t>т</w:t>
      </w:r>
      <w:r w:rsidRPr="00366884">
        <w:rPr>
          <w:sz w:val="24"/>
          <w:szCs w:val="24"/>
        </w:rPr>
        <w:t>и муниципальным программам на общую сумму 1</w:t>
      </w:r>
      <w:r w:rsidR="00C70E4E">
        <w:rPr>
          <w:sz w:val="24"/>
          <w:szCs w:val="24"/>
        </w:rPr>
        <w:t>1</w:t>
      </w:r>
      <w:r w:rsidRPr="00366884">
        <w:rPr>
          <w:sz w:val="24"/>
          <w:szCs w:val="24"/>
        </w:rPr>
        <w:t>8</w:t>
      </w:r>
      <w:r w:rsidR="00C70E4E">
        <w:rPr>
          <w:sz w:val="24"/>
          <w:szCs w:val="24"/>
        </w:rPr>
        <w:t> 188,8</w:t>
      </w:r>
      <w:r w:rsidRPr="00366884">
        <w:rPr>
          <w:sz w:val="24"/>
          <w:szCs w:val="24"/>
        </w:rPr>
        <w:t xml:space="preserve"> тыс</w:t>
      </w:r>
      <w:proofErr w:type="gramStart"/>
      <w:r w:rsidRPr="00366884">
        <w:rPr>
          <w:sz w:val="24"/>
          <w:szCs w:val="24"/>
        </w:rPr>
        <w:t>.р</w:t>
      </w:r>
      <w:proofErr w:type="gramEnd"/>
      <w:r w:rsidRPr="00366884">
        <w:rPr>
          <w:sz w:val="24"/>
          <w:szCs w:val="24"/>
        </w:rPr>
        <w:t xml:space="preserve">уб.  </w:t>
      </w:r>
    </w:p>
    <w:p w:rsidR="00BC3F98" w:rsidRPr="00366884" w:rsidRDefault="00BC3F98" w:rsidP="003235A9">
      <w:pPr>
        <w:ind w:left="-567" w:firstLine="851"/>
        <w:contextualSpacing/>
        <w:jc w:val="both"/>
        <w:rPr>
          <w:b/>
          <w:i/>
          <w:sz w:val="24"/>
          <w:szCs w:val="24"/>
        </w:rPr>
      </w:pPr>
      <w:r w:rsidRPr="00366884">
        <w:rPr>
          <w:b/>
          <w:i/>
          <w:sz w:val="24"/>
          <w:szCs w:val="24"/>
        </w:rPr>
        <w:t xml:space="preserve">Значительное увеличение  проведено по </w:t>
      </w:r>
      <w:r w:rsidR="00B522BA">
        <w:rPr>
          <w:b/>
          <w:i/>
          <w:sz w:val="24"/>
          <w:szCs w:val="24"/>
        </w:rPr>
        <w:t xml:space="preserve">6 </w:t>
      </w:r>
      <w:r w:rsidRPr="00366884">
        <w:rPr>
          <w:b/>
          <w:i/>
          <w:sz w:val="24"/>
          <w:szCs w:val="24"/>
        </w:rPr>
        <w:t xml:space="preserve"> муниципальным программам:</w:t>
      </w:r>
    </w:p>
    <w:p w:rsidR="00B522BA" w:rsidRPr="00B522BA" w:rsidRDefault="00B522BA" w:rsidP="003235A9">
      <w:pPr>
        <w:ind w:left="-567" w:firstLine="851"/>
        <w:contextualSpacing/>
        <w:jc w:val="both"/>
        <w:rPr>
          <w:sz w:val="24"/>
          <w:szCs w:val="24"/>
        </w:rPr>
      </w:pPr>
      <w:r w:rsidRPr="00D67979">
        <w:rPr>
          <w:sz w:val="24"/>
          <w:szCs w:val="24"/>
        </w:rPr>
        <w:t>- по МП</w:t>
      </w:r>
      <w:r w:rsidRPr="00D67979">
        <w:rPr>
          <w:bCs/>
          <w:sz w:val="24"/>
          <w:szCs w:val="24"/>
          <w:lang w:eastAsia="ru-RU"/>
        </w:rPr>
        <w:t xml:space="preserve"> «Обеспечение деятельности Администрации МО «</w:t>
      </w:r>
      <w:proofErr w:type="spellStart"/>
      <w:r w:rsidRPr="00D67979">
        <w:rPr>
          <w:bCs/>
          <w:sz w:val="24"/>
          <w:szCs w:val="24"/>
          <w:lang w:eastAsia="ru-RU"/>
        </w:rPr>
        <w:t>Заларинский</w:t>
      </w:r>
      <w:proofErr w:type="spellEnd"/>
      <w:r w:rsidRPr="00D67979">
        <w:rPr>
          <w:bCs/>
          <w:sz w:val="24"/>
          <w:szCs w:val="24"/>
          <w:lang w:eastAsia="ru-RU"/>
        </w:rPr>
        <w:t xml:space="preserve"> район» по выполнению муниципальных функций и государственных полномочий на 2019-2021 гг.».  </w:t>
      </w:r>
      <w:r w:rsidRPr="00D67979">
        <w:rPr>
          <w:sz w:val="24"/>
          <w:szCs w:val="24"/>
        </w:rPr>
        <w:t xml:space="preserve"> увеличение в сумме </w:t>
      </w:r>
      <w:r w:rsidRPr="00D67979">
        <w:rPr>
          <w:b/>
          <w:sz w:val="24"/>
          <w:szCs w:val="24"/>
        </w:rPr>
        <w:t>5 841,2 тыс</w:t>
      </w:r>
      <w:proofErr w:type="gramStart"/>
      <w:r w:rsidRPr="00D67979">
        <w:rPr>
          <w:b/>
          <w:sz w:val="24"/>
          <w:szCs w:val="24"/>
        </w:rPr>
        <w:t>.р</w:t>
      </w:r>
      <w:proofErr w:type="gramEnd"/>
      <w:r w:rsidRPr="00D67979">
        <w:rPr>
          <w:b/>
          <w:sz w:val="24"/>
          <w:szCs w:val="24"/>
        </w:rPr>
        <w:t>уб</w:t>
      </w:r>
      <w:r w:rsidRPr="00D67979">
        <w:rPr>
          <w:sz w:val="24"/>
          <w:szCs w:val="24"/>
        </w:rPr>
        <w:t xml:space="preserve">. и сумма ассигнований по программе составит </w:t>
      </w:r>
      <w:r w:rsidRPr="00D67979">
        <w:rPr>
          <w:b/>
          <w:sz w:val="24"/>
          <w:szCs w:val="24"/>
        </w:rPr>
        <w:t>86 533,6 тыс.руб</w:t>
      </w:r>
      <w:r w:rsidRPr="00D67979">
        <w:rPr>
          <w:sz w:val="24"/>
          <w:szCs w:val="24"/>
        </w:rPr>
        <w:t>., что на 15% к первоначальной редакции  бюджета</w:t>
      </w:r>
      <w:r>
        <w:rPr>
          <w:sz w:val="24"/>
          <w:szCs w:val="24"/>
        </w:rPr>
        <w:t>.</w:t>
      </w:r>
    </w:p>
    <w:p w:rsidR="00BC3F98" w:rsidRPr="00366884" w:rsidRDefault="00BC3F98" w:rsidP="003235A9">
      <w:pPr>
        <w:ind w:left="-567" w:firstLine="851"/>
        <w:contextualSpacing/>
        <w:jc w:val="both"/>
        <w:rPr>
          <w:sz w:val="24"/>
          <w:szCs w:val="24"/>
        </w:rPr>
      </w:pPr>
      <w:r w:rsidRPr="00366884">
        <w:rPr>
          <w:sz w:val="24"/>
          <w:szCs w:val="24"/>
        </w:rPr>
        <w:t xml:space="preserve">- по МП «Развитие образования в </w:t>
      </w:r>
      <w:proofErr w:type="spellStart"/>
      <w:r w:rsidRPr="00366884">
        <w:rPr>
          <w:sz w:val="24"/>
          <w:szCs w:val="24"/>
        </w:rPr>
        <w:t>Заларинском</w:t>
      </w:r>
      <w:proofErr w:type="spellEnd"/>
      <w:r w:rsidRPr="00366884">
        <w:rPr>
          <w:sz w:val="24"/>
          <w:szCs w:val="24"/>
        </w:rPr>
        <w:t xml:space="preserve"> районе на 2019-2021 годы» в сумме </w:t>
      </w:r>
      <w:r w:rsidRPr="00366884">
        <w:rPr>
          <w:b/>
          <w:sz w:val="24"/>
          <w:szCs w:val="24"/>
        </w:rPr>
        <w:t>5</w:t>
      </w:r>
      <w:r w:rsidR="00B522BA">
        <w:rPr>
          <w:b/>
          <w:sz w:val="24"/>
          <w:szCs w:val="24"/>
        </w:rPr>
        <w:t> 242,5</w:t>
      </w:r>
      <w:r w:rsidRPr="00366884">
        <w:rPr>
          <w:b/>
          <w:sz w:val="24"/>
          <w:szCs w:val="24"/>
        </w:rPr>
        <w:t xml:space="preserve"> тыс</w:t>
      </w:r>
      <w:proofErr w:type="gramStart"/>
      <w:r w:rsidRPr="00366884">
        <w:rPr>
          <w:b/>
          <w:sz w:val="24"/>
          <w:szCs w:val="24"/>
        </w:rPr>
        <w:t>.р</w:t>
      </w:r>
      <w:proofErr w:type="gramEnd"/>
      <w:r w:rsidRPr="00366884">
        <w:rPr>
          <w:b/>
          <w:sz w:val="24"/>
          <w:szCs w:val="24"/>
        </w:rPr>
        <w:t xml:space="preserve">уб. </w:t>
      </w:r>
      <w:r w:rsidRPr="00366884">
        <w:rPr>
          <w:sz w:val="24"/>
          <w:szCs w:val="24"/>
        </w:rPr>
        <w:t xml:space="preserve">и сумма ассигнований по программе составит </w:t>
      </w:r>
      <w:r w:rsidRPr="00366884">
        <w:rPr>
          <w:b/>
          <w:sz w:val="24"/>
          <w:szCs w:val="24"/>
        </w:rPr>
        <w:t>8</w:t>
      </w:r>
      <w:r w:rsidR="00B522BA">
        <w:rPr>
          <w:b/>
          <w:sz w:val="24"/>
          <w:szCs w:val="24"/>
        </w:rPr>
        <w:t xml:space="preserve">83 669,8 </w:t>
      </w:r>
      <w:r w:rsidRPr="00366884">
        <w:rPr>
          <w:b/>
          <w:sz w:val="24"/>
          <w:szCs w:val="24"/>
        </w:rPr>
        <w:t>тыс.руб</w:t>
      </w:r>
      <w:r w:rsidRPr="00366884">
        <w:rPr>
          <w:sz w:val="24"/>
          <w:szCs w:val="24"/>
        </w:rPr>
        <w:t xml:space="preserve">., что  на </w:t>
      </w:r>
      <w:r w:rsidRPr="00366884">
        <w:rPr>
          <w:b/>
          <w:sz w:val="24"/>
          <w:szCs w:val="24"/>
        </w:rPr>
        <w:t>2</w:t>
      </w:r>
      <w:r w:rsidR="00B522BA">
        <w:rPr>
          <w:b/>
          <w:sz w:val="24"/>
          <w:szCs w:val="24"/>
        </w:rPr>
        <w:t>4</w:t>
      </w:r>
      <w:r w:rsidRPr="00366884">
        <w:rPr>
          <w:b/>
          <w:sz w:val="24"/>
          <w:szCs w:val="24"/>
        </w:rPr>
        <w:t>%</w:t>
      </w:r>
      <w:r w:rsidRPr="00366884">
        <w:rPr>
          <w:sz w:val="24"/>
          <w:szCs w:val="24"/>
        </w:rPr>
        <w:t xml:space="preserve"> больше к первоначальной редакции  бюджета;</w:t>
      </w:r>
    </w:p>
    <w:p w:rsidR="00BC3F98" w:rsidRPr="00366884" w:rsidRDefault="00BC3F98" w:rsidP="003235A9">
      <w:pPr>
        <w:ind w:left="-567" w:firstLine="851"/>
        <w:contextualSpacing/>
        <w:jc w:val="both"/>
        <w:rPr>
          <w:sz w:val="24"/>
          <w:szCs w:val="24"/>
        </w:rPr>
      </w:pPr>
      <w:r w:rsidRPr="00366884">
        <w:rPr>
          <w:sz w:val="24"/>
          <w:szCs w:val="24"/>
        </w:rPr>
        <w:t>- по МП «Управление финансами в муниципальном образовании «</w:t>
      </w:r>
      <w:proofErr w:type="spellStart"/>
      <w:r w:rsidRPr="00366884">
        <w:rPr>
          <w:sz w:val="24"/>
          <w:szCs w:val="24"/>
        </w:rPr>
        <w:t>Заларинский</w:t>
      </w:r>
      <w:proofErr w:type="spellEnd"/>
      <w:r w:rsidRPr="00366884">
        <w:rPr>
          <w:sz w:val="24"/>
          <w:szCs w:val="24"/>
        </w:rPr>
        <w:t xml:space="preserve"> район» на 2019-2021гг.»  в сумме </w:t>
      </w:r>
      <w:r w:rsidR="00D67979" w:rsidRPr="00D67979">
        <w:rPr>
          <w:b/>
          <w:sz w:val="24"/>
          <w:szCs w:val="24"/>
        </w:rPr>
        <w:t>17 972,5</w:t>
      </w:r>
      <w:r w:rsidRPr="00366884">
        <w:rPr>
          <w:b/>
          <w:sz w:val="24"/>
          <w:szCs w:val="24"/>
        </w:rPr>
        <w:t xml:space="preserve">  тыс</w:t>
      </w:r>
      <w:proofErr w:type="gramStart"/>
      <w:r w:rsidRPr="00366884">
        <w:rPr>
          <w:b/>
          <w:sz w:val="24"/>
          <w:szCs w:val="24"/>
        </w:rPr>
        <w:t>.р</w:t>
      </w:r>
      <w:proofErr w:type="gramEnd"/>
      <w:r w:rsidRPr="00366884">
        <w:rPr>
          <w:b/>
          <w:sz w:val="24"/>
          <w:szCs w:val="24"/>
        </w:rPr>
        <w:t>у</w:t>
      </w:r>
      <w:r w:rsidRPr="00366884">
        <w:rPr>
          <w:sz w:val="24"/>
          <w:szCs w:val="24"/>
        </w:rPr>
        <w:t xml:space="preserve">б. и сумма ассигнований по программе составит </w:t>
      </w:r>
      <w:r w:rsidR="00D67979">
        <w:rPr>
          <w:b/>
          <w:sz w:val="24"/>
          <w:szCs w:val="24"/>
        </w:rPr>
        <w:t>214 478,4</w:t>
      </w:r>
      <w:r w:rsidRPr="00366884">
        <w:rPr>
          <w:b/>
          <w:sz w:val="24"/>
          <w:szCs w:val="24"/>
        </w:rPr>
        <w:t xml:space="preserve"> тыс.руб.</w:t>
      </w:r>
      <w:r w:rsidRPr="00366884">
        <w:rPr>
          <w:sz w:val="24"/>
          <w:szCs w:val="24"/>
        </w:rPr>
        <w:t xml:space="preserve">, что  на </w:t>
      </w:r>
      <w:r w:rsidR="00D67979">
        <w:rPr>
          <w:sz w:val="24"/>
          <w:szCs w:val="24"/>
        </w:rPr>
        <w:t>69</w:t>
      </w:r>
      <w:r w:rsidRPr="00366884">
        <w:rPr>
          <w:b/>
          <w:sz w:val="24"/>
          <w:szCs w:val="24"/>
        </w:rPr>
        <w:t>%</w:t>
      </w:r>
      <w:r w:rsidRPr="00366884">
        <w:rPr>
          <w:sz w:val="24"/>
          <w:szCs w:val="24"/>
        </w:rPr>
        <w:t xml:space="preserve"> больше к первоначальной редакции  бюджета;</w:t>
      </w:r>
    </w:p>
    <w:p w:rsidR="00BC3F98" w:rsidRPr="00366884" w:rsidRDefault="00BC3F98" w:rsidP="003235A9">
      <w:pPr>
        <w:ind w:left="-567" w:firstLine="851"/>
        <w:contextualSpacing/>
        <w:jc w:val="both"/>
        <w:rPr>
          <w:sz w:val="24"/>
          <w:szCs w:val="24"/>
        </w:rPr>
      </w:pPr>
      <w:r w:rsidRPr="00366884">
        <w:rPr>
          <w:sz w:val="24"/>
          <w:szCs w:val="24"/>
        </w:rPr>
        <w:t>-  по МП «</w:t>
      </w:r>
      <w:r w:rsidR="00D67979">
        <w:rPr>
          <w:sz w:val="24"/>
          <w:szCs w:val="24"/>
        </w:rPr>
        <w:t xml:space="preserve">Развитие </w:t>
      </w:r>
      <w:r w:rsidR="00D67979" w:rsidRPr="00366884">
        <w:rPr>
          <w:sz w:val="24"/>
          <w:szCs w:val="24"/>
        </w:rPr>
        <w:t>муниципального образования «</w:t>
      </w:r>
      <w:proofErr w:type="spellStart"/>
      <w:r w:rsidR="00D67979" w:rsidRPr="00366884">
        <w:rPr>
          <w:sz w:val="24"/>
          <w:szCs w:val="24"/>
        </w:rPr>
        <w:t>Заларинский</w:t>
      </w:r>
      <w:proofErr w:type="spellEnd"/>
      <w:r w:rsidR="00D67979" w:rsidRPr="00366884">
        <w:rPr>
          <w:sz w:val="24"/>
          <w:szCs w:val="24"/>
        </w:rPr>
        <w:t xml:space="preserve"> район </w:t>
      </w:r>
      <w:r w:rsidR="00D67979">
        <w:rPr>
          <w:sz w:val="24"/>
          <w:szCs w:val="24"/>
        </w:rPr>
        <w:t xml:space="preserve"> в области культуры </w:t>
      </w:r>
      <w:r w:rsidR="00D67979" w:rsidRPr="00366884">
        <w:rPr>
          <w:sz w:val="24"/>
          <w:szCs w:val="24"/>
        </w:rPr>
        <w:t xml:space="preserve">на 2019-2021гг.» </w:t>
      </w:r>
      <w:r w:rsidRPr="00366884">
        <w:rPr>
          <w:sz w:val="24"/>
          <w:szCs w:val="24"/>
        </w:rPr>
        <w:t xml:space="preserve">  </w:t>
      </w:r>
      <w:r w:rsidR="00D67979">
        <w:rPr>
          <w:b/>
          <w:sz w:val="24"/>
          <w:szCs w:val="24"/>
        </w:rPr>
        <w:t>6 247,3</w:t>
      </w:r>
      <w:r w:rsidRPr="00366884">
        <w:rPr>
          <w:b/>
          <w:sz w:val="24"/>
          <w:szCs w:val="24"/>
        </w:rPr>
        <w:t> тыс</w:t>
      </w:r>
      <w:proofErr w:type="gramStart"/>
      <w:r w:rsidRPr="00366884">
        <w:rPr>
          <w:b/>
          <w:sz w:val="24"/>
          <w:szCs w:val="24"/>
        </w:rPr>
        <w:t>.р</w:t>
      </w:r>
      <w:proofErr w:type="gramEnd"/>
      <w:r w:rsidRPr="00366884">
        <w:rPr>
          <w:b/>
          <w:sz w:val="24"/>
          <w:szCs w:val="24"/>
        </w:rPr>
        <w:t>уб</w:t>
      </w:r>
      <w:r w:rsidRPr="00366884">
        <w:rPr>
          <w:sz w:val="24"/>
          <w:szCs w:val="24"/>
        </w:rPr>
        <w:t xml:space="preserve">. и сумма ассигнований по программе составит </w:t>
      </w:r>
      <w:r w:rsidR="00D67979">
        <w:rPr>
          <w:b/>
          <w:sz w:val="24"/>
          <w:szCs w:val="24"/>
        </w:rPr>
        <w:t>81 329,3</w:t>
      </w:r>
      <w:r w:rsidRPr="00366884">
        <w:rPr>
          <w:b/>
          <w:sz w:val="24"/>
          <w:szCs w:val="24"/>
        </w:rPr>
        <w:t xml:space="preserve"> тыс.руб</w:t>
      </w:r>
      <w:r w:rsidRPr="00366884">
        <w:rPr>
          <w:sz w:val="24"/>
          <w:szCs w:val="24"/>
        </w:rPr>
        <w:t xml:space="preserve">., что  </w:t>
      </w:r>
      <w:r w:rsidR="00D67979">
        <w:rPr>
          <w:sz w:val="24"/>
          <w:szCs w:val="24"/>
        </w:rPr>
        <w:t xml:space="preserve">на </w:t>
      </w:r>
      <w:r w:rsidR="00D67979" w:rsidRPr="00D67979">
        <w:rPr>
          <w:b/>
          <w:sz w:val="24"/>
          <w:szCs w:val="24"/>
        </w:rPr>
        <w:t>72%</w:t>
      </w:r>
      <w:r w:rsidRPr="00366884">
        <w:rPr>
          <w:sz w:val="24"/>
          <w:szCs w:val="24"/>
        </w:rPr>
        <w:t xml:space="preserve"> больше к первоначальной редакции  бюджета;</w:t>
      </w:r>
    </w:p>
    <w:p w:rsidR="00D67979" w:rsidRPr="00366884" w:rsidRDefault="00D67979" w:rsidP="003235A9">
      <w:pPr>
        <w:ind w:left="-567" w:firstLine="851"/>
        <w:contextualSpacing/>
        <w:jc w:val="both"/>
        <w:rPr>
          <w:sz w:val="24"/>
          <w:szCs w:val="24"/>
        </w:rPr>
      </w:pPr>
      <w:r w:rsidRPr="00366884">
        <w:rPr>
          <w:sz w:val="24"/>
          <w:szCs w:val="24"/>
        </w:rPr>
        <w:t>- по МП «</w:t>
      </w:r>
      <w:r>
        <w:rPr>
          <w:sz w:val="24"/>
          <w:szCs w:val="24"/>
        </w:rPr>
        <w:t>Совершенствование управления в сфере муниципального имущества</w:t>
      </w:r>
      <w:r w:rsidRPr="00366884">
        <w:rPr>
          <w:sz w:val="24"/>
          <w:szCs w:val="24"/>
        </w:rPr>
        <w:t xml:space="preserve"> на 2019-2021гг.» в сумме </w:t>
      </w:r>
      <w:r>
        <w:rPr>
          <w:b/>
          <w:sz w:val="24"/>
          <w:szCs w:val="24"/>
        </w:rPr>
        <w:t>3277,5</w:t>
      </w:r>
      <w:r w:rsidRPr="00366884">
        <w:rPr>
          <w:b/>
          <w:sz w:val="24"/>
          <w:szCs w:val="24"/>
        </w:rPr>
        <w:t xml:space="preserve">  тыс</w:t>
      </w:r>
      <w:proofErr w:type="gramStart"/>
      <w:r w:rsidRPr="00366884">
        <w:rPr>
          <w:b/>
          <w:sz w:val="24"/>
          <w:szCs w:val="24"/>
        </w:rPr>
        <w:t>.р</w:t>
      </w:r>
      <w:proofErr w:type="gramEnd"/>
      <w:r w:rsidRPr="00366884">
        <w:rPr>
          <w:b/>
          <w:sz w:val="24"/>
          <w:szCs w:val="24"/>
        </w:rPr>
        <w:t>уб</w:t>
      </w:r>
      <w:r w:rsidRPr="00366884">
        <w:rPr>
          <w:sz w:val="24"/>
          <w:szCs w:val="24"/>
        </w:rPr>
        <w:t xml:space="preserve">. и сумма ассигнований по программе составит </w:t>
      </w:r>
      <w:r w:rsidRPr="00D67979">
        <w:rPr>
          <w:b/>
          <w:sz w:val="24"/>
          <w:szCs w:val="24"/>
        </w:rPr>
        <w:t>37</w:t>
      </w:r>
      <w:r>
        <w:rPr>
          <w:b/>
          <w:sz w:val="24"/>
          <w:szCs w:val="24"/>
        </w:rPr>
        <w:t> 105,3</w:t>
      </w:r>
      <w:r w:rsidRPr="00366884">
        <w:rPr>
          <w:b/>
          <w:sz w:val="24"/>
          <w:szCs w:val="24"/>
        </w:rPr>
        <w:t xml:space="preserve"> тыс.руб</w:t>
      </w:r>
      <w:r w:rsidRPr="00366884">
        <w:rPr>
          <w:sz w:val="24"/>
          <w:szCs w:val="24"/>
        </w:rPr>
        <w:t xml:space="preserve">., что  </w:t>
      </w:r>
      <w:r>
        <w:rPr>
          <w:sz w:val="24"/>
          <w:szCs w:val="24"/>
        </w:rPr>
        <w:t xml:space="preserve">на 84% </w:t>
      </w:r>
      <w:r w:rsidRPr="00366884">
        <w:rPr>
          <w:sz w:val="24"/>
          <w:szCs w:val="24"/>
        </w:rPr>
        <w:t>больше к первоначальной редакции  бюджета.</w:t>
      </w:r>
    </w:p>
    <w:p w:rsidR="00BC3F98" w:rsidRPr="00366884" w:rsidRDefault="00BC3F98" w:rsidP="003235A9">
      <w:pPr>
        <w:ind w:left="-567" w:firstLine="851"/>
        <w:contextualSpacing/>
        <w:jc w:val="both"/>
        <w:rPr>
          <w:sz w:val="24"/>
          <w:szCs w:val="24"/>
        </w:rPr>
      </w:pPr>
      <w:r w:rsidRPr="00366884">
        <w:rPr>
          <w:sz w:val="24"/>
          <w:szCs w:val="24"/>
        </w:rPr>
        <w:t>- по МП «Развитие автомобильных дорог общего пользования местного значения муниципального образования «</w:t>
      </w:r>
      <w:proofErr w:type="spellStart"/>
      <w:r w:rsidRPr="00366884">
        <w:rPr>
          <w:sz w:val="24"/>
          <w:szCs w:val="24"/>
        </w:rPr>
        <w:t>Заларинский</w:t>
      </w:r>
      <w:proofErr w:type="spellEnd"/>
      <w:r w:rsidRPr="00366884">
        <w:rPr>
          <w:sz w:val="24"/>
          <w:szCs w:val="24"/>
        </w:rPr>
        <w:t xml:space="preserve"> район на 2019-2021гг.» в сумме </w:t>
      </w:r>
      <w:r w:rsidR="00D67979">
        <w:rPr>
          <w:b/>
          <w:sz w:val="24"/>
          <w:szCs w:val="24"/>
        </w:rPr>
        <w:t>84 762,9</w:t>
      </w:r>
      <w:r w:rsidRPr="00366884">
        <w:rPr>
          <w:b/>
          <w:sz w:val="24"/>
          <w:szCs w:val="24"/>
        </w:rPr>
        <w:t xml:space="preserve">  тыс</w:t>
      </w:r>
      <w:proofErr w:type="gramStart"/>
      <w:r w:rsidRPr="00366884">
        <w:rPr>
          <w:b/>
          <w:sz w:val="24"/>
          <w:szCs w:val="24"/>
        </w:rPr>
        <w:t>.р</w:t>
      </w:r>
      <w:proofErr w:type="gramEnd"/>
      <w:r w:rsidRPr="00366884">
        <w:rPr>
          <w:b/>
          <w:sz w:val="24"/>
          <w:szCs w:val="24"/>
        </w:rPr>
        <w:t>уб</w:t>
      </w:r>
      <w:r w:rsidRPr="00366884">
        <w:rPr>
          <w:sz w:val="24"/>
          <w:szCs w:val="24"/>
        </w:rPr>
        <w:t xml:space="preserve">. и сумма ассигнований по программе составит </w:t>
      </w:r>
      <w:r w:rsidR="00D67979">
        <w:rPr>
          <w:b/>
          <w:sz w:val="24"/>
          <w:szCs w:val="24"/>
        </w:rPr>
        <w:t>178 609,1</w:t>
      </w:r>
      <w:r w:rsidRPr="00366884">
        <w:rPr>
          <w:b/>
          <w:sz w:val="24"/>
          <w:szCs w:val="24"/>
        </w:rPr>
        <w:t xml:space="preserve"> тыс.руб</w:t>
      </w:r>
      <w:r w:rsidRPr="00366884">
        <w:rPr>
          <w:sz w:val="24"/>
          <w:szCs w:val="24"/>
        </w:rPr>
        <w:t xml:space="preserve">., что  </w:t>
      </w:r>
      <w:r w:rsidR="00D67979">
        <w:rPr>
          <w:sz w:val="24"/>
          <w:szCs w:val="24"/>
        </w:rPr>
        <w:t xml:space="preserve">в 2,4 раза </w:t>
      </w:r>
      <w:r w:rsidRPr="00366884">
        <w:rPr>
          <w:sz w:val="24"/>
          <w:szCs w:val="24"/>
        </w:rPr>
        <w:t>больше к первоначальной редакции  бюджета.</w:t>
      </w:r>
    </w:p>
    <w:p w:rsidR="00237A97" w:rsidRDefault="00237A97" w:rsidP="00237A97">
      <w:pPr>
        <w:contextualSpacing/>
        <w:jc w:val="center"/>
        <w:rPr>
          <w:b/>
          <w:sz w:val="24"/>
          <w:szCs w:val="24"/>
        </w:rPr>
      </w:pPr>
      <w:r>
        <w:rPr>
          <w:b/>
          <w:sz w:val="24"/>
          <w:szCs w:val="24"/>
        </w:rPr>
        <w:t xml:space="preserve">Основные параметры бюджета </w:t>
      </w:r>
      <w:r w:rsidR="00CA27E5">
        <w:rPr>
          <w:b/>
          <w:sz w:val="24"/>
          <w:szCs w:val="24"/>
        </w:rPr>
        <w:t>МО «</w:t>
      </w:r>
      <w:proofErr w:type="spellStart"/>
      <w:r w:rsidR="00CA27E5">
        <w:rPr>
          <w:b/>
          <w:sz w:val="24"/>
          <w:szCs w:val="24"/>
        </w:rPr>
        <w:t>Заларинский</w:t>
      </w:r>
      <w:proofErr w:type="spellEnd"/>
      <w:r w:rsidR="00CA27E5">
        <w:rPr>
          <w:b/>
          <w:sz w:val="24"/>
          <w:szCs w:val="24"/>
        </w:rPr>
        <w:t xml:space="preserve"> район» </w:t>
      </w:r>
      <w:r>
        <w:rPr>
          <w:b/>
          <w:sz w:val="24"/>
          <w:szCs w:val="24"/>
        </w:rPr>
        <w:t xml:space="preserve">на 2019 </w:t>
      </w:r>
      <w:r w:rsidR="00AF032A">
        <w:rPr>
          <w:b/>
          <w:sz w:val="24"/>
          <w:szCs w:val="24"/>
        </w:rPr>
        <w:t>год</w:t>
      </w:r>
    </w:p>
    <w:p w:rsidR="00237A97" w:rsidRDefault="00237A97" w:rsidP="00237A97">
      <w:pPr>
        <w:contextualSpacing/>
        <w:jc w:val="center"/>
        <w:rPr>
          <w:b/>
          <w:sz w:val="24"/>
          <w:szCs w:val="24"/>
        </w:rPr>
      </w:pPr>
    </w:p>
    <w:tbl>
      <w:tblPr>
        <w:tblW w:w="10632" w:type="dxa"/>
        <w:tblInd w:w="-459" w:type="dxa"/>
        <w:tblLayout w:type="fixed"/>
        <w:tblLook w:val="04A0"/>
      </w:tblPr>
      <w:tblGrid>
        <w:gridCol w:w="1286"/>
        <w:gridCol w:w="991"/>
        <w:gridCol w:w="143"/>
        <w:gridCol w:w="850"/>
        <w:gridCol w:w="169"/>
        <w:gridCol w:w="682"/>
        <w:gridCol w:w="337"/>
        <w:gridCol w:w="655"/>
        <w:gridCol w:w="364"/>
        <w:gridCol w:w="707"/>
        <w:gridCol w:w="312"/>
        <w:gridCol w:w="681"/>
        <w:gridCol w:w="478"/>
        <w:gridCol w:w="544"/>
        <w:gridCol w:w="443"/>
        <w:gridCol w:w="471"/>
        <w:gridCol w:w="415"/>
        <w:gridCol w:w="305"/>
        <w:gridCol w:w="799"/>
      </w:tblGrid>
      <w:tr w:rsidR="00237A97" w:rsidRPr="00237A97" w:rsidTr="003235A9">
        <w:trPr>
          <w:trHeight w:val="45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Default="00237A97" w:rsidP="00467CA2">
            <w:pPr>
              <w:ind w:right="-108" w:firstLine="0"/>
              <w:jc w:val="center"/>
              <w:rPr>
                <w:rFonts w:eastAsia="Times New Roman"/>
                <w:bCs/>
                <w:sz w:val="16"/>
                <w:szCs w:val="16"/>
                <w:lang w:eastAsia="ru-RU"/>
              </w:rPr>
            </w:pPr>
            <w:r w:rsidRPr="00237A97">
              <w:rPr>
                <w:rFonts w:eastAsia="Times New Roman"/>
                <w:bCs/>
                <w:sz w:val="16"/>
                <w:szCs w:val="16"/>
                <w:lang w:eastAsia="ru-RU"/>
              </w:rPr>
              <w:t>Первоначал</w:t>
            </w:r>
            <w:proofErr w:type="gramStart"/>
            <w:r w:rsidRPr="00237A97">
              <w:rPr>
                <w:rFonts w:eastAsia="Times New Roman"/>
                <w:bCs/>
                <w:sz w:val="16"/>
                <w:szCs w:val="16"/>
                <w:lang w:eastAsia="ru-RU"/>
              </w:rPr>
              <w:t>.</w:t>
            </w:r>
            <w:proofErr w:type="gramEnd"/>
            <w:r w:rsidRPr="00237A97">
              <w:rPr>
                <w:rFonts w:eastAsia="Times New Roman"/>
                <w:bCs/>
                <w:sz w:val="16"/>
                <w:szCs w:val="16"/>
                <w:lang w:eastAsia="ru-RU"/>
              </w:rPr>
              <w:t xml:space="preserve"> </w:t>
            </w:r>
            <w:proofErr w:type="gramStart"/>
            <w:r w:rsidRPr="00237A97">
              <w:rPr>
                <w:rFonts w:eastAsia="Times New Roman"/>
                <w:bCs/>
                <w:sz w:val="16"/>
                <w:szCs w:val="16"/>
                <w:lang w:eastAsia="ru-RU"/>
              </w:rPr>
              <w:t>б</w:t>
            </w:r>
            <w:proofErr w:type="gramEnd"/>
            <w:r w:rsidRPr="00237A97">
              <w:rPr>
                <w:rFonts w:eastAsia="Times New Roman"/>
                <w:bCs/>
                <w:sz w:val="16"/>
                <w:szCs w:val="16"/>
                <w:lang w:eastAsia="ru-RU"/>
              </w:rPr>
              <w:t>юджет январь</w:t>
            </w:r>
          </w:p>
          <w:p w:rsidR="00B37934" w:rsidRPr="00237A97" w:rsidRDefault="00B37934" w:rsidP="00467CA2">
            <w:pPr>
              <w:ind w:right="-108" w:firstLine="0"/>
              <w:jc w:val="center"/>
              <w:rPr>
                <w:rFonts w:eastAsia="Times New Roman"/>
                <w:bCs/>
                <w:sz w:val="16"/>
                <w:szCs w:val="16"/>
                <w:lang w:eastAsia="ru-RU"/>
              </w:rPr>
            </w:pPr>
            <w:r>
              <w:rPr>
                <w:rFonts w:eastAsia="Times New Roman"/>
                <w:bCs/>
                <w:sz w:val="16"/>
                <w:szCs w:val="16"/>
                <w:lang w:eastAsia="ru-RU"/>
              </w:rPr>
              <w:t>2019г.</w:t>
            </w:r>
          </w:p>
        </w:tc>
        <w:tc>
          <w:tcPr>
            <w:tcW w:w="1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Изменения февраль 2019г.</w:t>
            </w:r>
          </w:p>
        </w:tc>
        <w:tc>
          <w:tcPr>
            <w:tcW w:w="1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Изменения май</w:t>
            </w:r>
          </w:p>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 xml:space="preserve"> 2019 г.</w:t>
            </w:r>
          </w:p>
        </w:tc>
        <w:tc>
          <w:tcPr>
            <w:tcW w:w="1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Изменения октябрь 2019г.</w:t>
            </w:r>
          </w:p>
        </w:tc>
        <w:tc>
          <w:tcPr>
            <w:tcW w:w="1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Изменения декабрь 2019г.</w:t>
            </w:r>
          </w:p>
        </w:tc>
        <w:tc>
          <w:tcPr>
            <w:tcW w:w="1159" w:type="dxa"/>
            <w:gridSpan w:val="2"/>
            <w:tcBorders>
              <w:top w:val="single" w:sz="4" w:space="0" w:color="auto"/>
              <w:left w:val="nil"/>
              <w:bottom w:val="single" w:sz="4" w:space="0" w:color="auto"/>
              <w:right w:val="single" w:sz="4" w:space="0" w:color="auto"/>
            </w:tcBorders>
            <w:shd w:val="clear" w:color="auto" w:fill="auto"/>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Сумма изменения декабрь/ январь</w:t>
            </w:r>
          </w:p>
        </w:tc>
        <w:tc>
          <w:tcPr>
            <w:tcW w:w="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 xml:space="preserve">Сумма изменения декабрь/ октябрь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      декабрь/ октябрь</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A97" w:rsidRPr="00237A97" w:rsidRDefault="00237A97" w:rsidP="00467CA2">
            <w:pPr>
              <w:ind w:firstLine="0"/>
              <w:jc w:val="center"/>
              <w:rPr>
                <w:rFonts w:eastAsia="Times New Roman"/>
                <w:bCs/>
                <w:sz w:val="16"/>
                <w:szCs w:val="16"/>
                <w:lang w:eastAsia="ru-RU"/>
              </w:rPr>
            </w:pPr>
            <w:r w:rsidRPr="00237A97">
              <w:rPr>
                <w:rFonts w:eastAsia="Times New Roman"/>
                <w:bCs/>
                <w:sz w:val="16"/>
                <w:szCs w:val="16"/>
                <w:lang w:eastAsia="ru-RU"/>
              </w:rPr>
              <w:t xml:space="preserve"> %               декабрь/  январь</w:t>
            </w:r>
          </w:p>
        </w:tc>
      </w:tr>
      <w:tr w:rsidR="00237A97" w:rsidRPr="00237A97" w:rsidTr="003235A9">
        <w:trPr>
          <w:trHeight w:val="45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A97" w:rsidRPr="00AF032A" w:rsidRDefault="00237A97" w:rsidP="00237A97">
            <w:pPr>
              <w:ind w:firstLine="0"/>
              <w:rPr>
                <w:rFonts w:eastAsia="Times New Roman"/>
                <w:b/>
                <w:bCs/>
                <w:sz w:val="20"/>
                <w:szCs w:val="20"/>
                <w:lang w:eastAsia="ru-RU"/>
              </w:rPr>
            </w:pPr>
            <w:r w:rsidRPr="00AF032A">
              <w:rPr>
                <w:rFonts w:eastAsia="Times New Roman"/>
                <w:b/>
                <w:bCs/>
                <w:sz w:val="20"/>
                <w:szCs w:val="20"/>
                <w:lang w:eastAsia="ru-RU"/>
              </w:rPr>
              <w:lastRenderedPageBreak/>
              <w:t>Доходы</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129</w:t>
            </w:r>
            <w:r w:rsidR="00B9584B">
              <w:rPr>
                <w:rFonts w:eastAsia="Times New Roman"/>
                <w:b/>
                <w:bCs/>
                <w:sz w:val="16"/>
                <w:szCs w:val="16"/>
                <w:lang w:eastAsia="ru-RU"/>
              </w:rPr>
              <w:t> </w:t>
            </w:r>
            <w:r w:rsidRPr="00237A97">
              <w:rPr>
                <w:rFonts w:eastAsia="Times New Roman"/>
                <w:b/>
                <w:bCs/>
                <w:sz w:val="16"/>
                <w:szCs w:val="16"/>
                <w:lang w:eastAsia="ru-RU"/>
              </w:rPr>
              <w:t>228</w:t>
            </w:r>
            <w:r w:rsidR="00B9584B">
              <w:rPr>
                <w:rFonts w:eastAsia="Times New Roman"/>
                <w:b/>
                <w:bCs/>
                <w:sz w:val="16"/>
                <w:szCs w:val="16"/>
                <w:lang w:eastAsia="ru-RU"/>
              </w:rPr>
              <w:t>,4</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933B5F">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134</w:t>
            </w:r>
            <w:r w:rsidR="00933B5F">
              <w:rPr>
                <w:rFonts w:eastAsia="Times New Roman"/>
                <w:b/>
                <w:bCs/>
                <w:sz w:val="16"/>
                <w:szCs w:val="16"/>
                <w:lang w:eastAsia="ru-RU"/>
              </w:rPr>
              <w:t> </w:t>
            </w:r>
            <w:r w:rsidRPr="00237A97">
              <w:rPr>
                <w:rFonts w:eastAsia="Times New Roman"/>
                <w:b/>
                <w:bCs/>
                <w:sz w:val="16"/>
                <w:szCs w:val="16"/>
                <w:lang w:eastAsia="ru-RU"/>
              </w:rPr>
              <w:t>23</w:t>
            </w:r>
            <w:r w:rsidR="00933B5F">
              <w:rPr>
                <w:rFonts w:eastAsia="Times New Roman"/>
                <w:b/>
                <w:bCs/>
                <w:sz w:val="16"/>
                <w:szCs w:val="16"/>
                <w:lang w:eastAsia="ru-RU"/>
              </w:rPr>
              <w:t>3,8</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933B5F">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333</w:t>
            </w:r>
            <w:r w:rsidR="00933B5F">
              <w:rPr>
                <w:rFonts w:eastAsia="Times New Roman"/>
                <w:b/>
                <w:bCs/>
                <w:sz w:val="16"/>
                <w:szCs w:val="16"/>
                <w:lang w:eastAsia="ru-RU"/>
              </w:rPr>
              <w:t> </w:t>
            </w:r>
            <w:r w:rsidRPr="00237A97">
              <w:rPr>
                <w:rFonts w:eastAsia="Times New Roman"/>
                <w:b/>
                <w:bCs/>
                <w:sz w:val="16"/>
                <w:szCs w:val="16"/>
                <w:lang w:eastAsia="ru-RU"/>
              </w:rPr>
              <w:t>72</w:t>
            </w:r>
            <w:r w:rsidR="00933B5F">
              <w:rPr>
                <w:rFonts w:eastAsia="Times New Roman"/>
                <w:b/>
                <w:bCs/>
                <w:sz w:val="16"/>
                <w:szCs w:val="16"/>
                <w:lang w:eastAsia="ru-RU"/>
              </w:rPr>
              <w:t>4,8</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933B5F">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482</w:t>
            </w:r>
            <w:r w:rsidR="00933B5F">
              <w:rPr>
                <w:rFonts w:eastAsia="Times New Roman"/>
                <w:b/>
                <w:bCs/>
                <w:sz w:val="16"/>
                <w:szCs w:val="16"/>
                <w:lang w:eastAsia="ru-RU"/>
              </w:rPr>
              <w:t> </w:t>
            </w:r>
            <w:r w:rsidRPr="00237A97">
              <w:rPr>
                <w:rFonts w:eastAsia="Times New Roman"/>
                <w:b/>
                <w:bCs/>
                <w:sz w:val="16"/>
                <w:szCs w:val="16"/>
                <w:lang w:eastAsia="ru-RU"/>
              </w:rPr>
              <w:t>24</w:t>
            </w:r>
            <w:r w:rsidR="00933B5F">
              <w:rPr>
                <w:rFonts w:eastAsia="Times New Roman"/>
                <w:b/>
                <w:bCs/>
                <w:sz w:val="16"/>
                <w:szCs w:val="16"/>
                <w:lang w:eastAsia="ru-RU"/>
              </w:rPr>
              <w:t>2,8</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600</w:t>
            </w:r>
            <w:r w:rsidR="00933B5F">
              <w:rPr>
                <w:rFonts w:eastAsia="Times New Roman"/>
                <w:b/>
                <w:bCs/>
                <w:sz w:val="16"/>
                <w:szCs w:val="16"/>
                <w:lang w:eastAsia="ru-RU"/>
              </w:rPr>
              <w:t> </w:t>
            </w:r>
            <w:r w:rsidRPr="00237A97">
              <w:rPr>
                <w:rFonts w:eastAsia="Times New Roman"/>
                <w:b/>
                <w:bCs/>
                <w:sz w:val="16"/>
                <w:szCs w:val="16"/>
                <w:lang w:eastAsia="ru-RU"/>
              </w:rPr>
              <w:t>978</w:t>
            </w:r>
            <w:r w:rsidR="00933B5F">
              <w:rPr>
                <w:rFonts w:eastAsia="Times New Roman"/>
                <w:b/>
                <w:bCs/>
                <w:sz w:val="16"/>
                <w:szCs w:val="16"/>
                <w:lang w:eastAsia="ru-RU"/>
              </w:rPr>
              <w:t>,2</w:t>
            </w:r>
          </w:p>
        </w:tc>
        <w:tc>
          <w:tcPr>
            <w:tcW w:w="1159" w:type="dxa"/>
            <w:gridSpan w:val="2"/>
            <w:tcBorders>
              <w:top w:val="single" w:sz="4" w:space="0" w:color="auto"/>
              <w:left w:val="nil"/>
              <w:bottom w:val="single" w:sz="4" w:space="0" w:color="auto"/>
              <w:right w:val="single" w:sz="4" w:space="0" w:color="auto"/>
            </w:tcBorders>
            <w:shd w:val="clear" w:color="auto" w:fill="auto"/>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471 749,8</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118 735,4</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108</w:t>
            </w:r>
          </w:p>
        </w:tc>
        <w:tc>
          <w:tcPr>
            <w:tcW w:w="1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142</w:t>
            </w:r>
          </w:p>
        </w:tc>
      </w:tr>
      <w:tr w:rsidR="00237A97" w:rsidRPr="00237A97" w:rsidTr="003235A9">
        <w:trPr>
          <w:trHeight w:val="54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237A97" w:rsidRPr="00AF032A" w:rsidRDefault="00237A97" w:rsidP="00237A97">
            <w:pPr>
              <w:ind w:firstLine="0"/>
              <w:rPr>
                <w:rFonts w:eastAsia="Times New Roman"/>
                <w:b/>
                <w:bCs/>
                <w:sz w:val="20"/>
                <w:szCs w:val="20"/>
                <w:lang w:eastAsia="ru-RU"/>
              </w:rPr>
            </w:pPr>
            <w:r w:rsidRPr="00AF032A">
              <w:rPr>
                <w:rFonts w:eastAsia="Times New Roman"/>
                <w:b/>
                <w:bCs/>
                <w:sz w:val="20"/>
                <w:szCs w:val="20"/>
                <w:lang w:eastAsia="ru-RU"/>
              </w:rPr>
              <w:t>Расходы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xml:space="preserve"> </w:t>
            </w:r>
            <w:r w:rsidRPr="00237A97">
              <w:rPr>
                <w:rFonts w:eastAsia="Times New Roman"/>
                <w:b/>
                <w:bCs/>
                <w:sz w:val="16"/>
                <w:szCs w:val="16"/>
                <w:lang w:eastAsia="ru-RU"/>
              </w:rPr>
              <w:t>137</w:t>
            </w:r>
            <w:r w:rsidR="00933B5F">
              <w:rPr>
                <w:rFonts w:eastAsia="Times New Roman"/>
                <w:b/>
                <w:bCs/>
                <w:sz w:val="16"/>
                <w:szCs w:val="16"/>
                <w:lang w:eastAsia="ru-RU"/>
              </w:rPr>
              <w:t> </w:t>
            </w:r>
            <w:r w:rsidRPr="00237A97">
              <w:rPr>
                <w:rFonts w:eastAsia="Times New Roman"/>
                <w:b/>
                <w:bCs/>
                <w:sz w:val="16"/>
                <w:szCs w:val="16"/>
                <w:lang w:eastAsia="ru-RU"/>
              </w:rPr>
              <w:t>921</w:t>
            </w:r>
            <w:r w:rsidR="00933B5F">
              <w:rPr>
                <w:rFonts w:eastAsia="Times New Roman"/>
                <w:b/>
                <w:bCs/>
                <w:sz w:val="16"/>
                <w:szCs w:val="16"/>
                <w:lang w:eastAsia="ru-RU"/>
              </w:rPr>
              <w:t>,1</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xml:space="preserve"> </w:t>
            </w:r>
            <w:r w:rsidRPr="00237A97">
              <w:rPr>
                <w:rFonts w:eastAsia="Times New Roman"/>
                <w:b/>
                <w:bCs/>
                <w:sz w:val="16"/>
                <w:szCs w:val="16"/>
                <w:lang w:eastAsia="ru-RU"/>
              </w:rPr>
              <w:t>144</w:t>
            </w:r>
            <w:r w:rsidR="00933B5F">
              <w:rPr>
                <w:rFonts w:eastAsia="Times New Roman"/>
                <w:b/>
                <w:bCs/>
                <w:sz w:val="16"/>
                <w:szCs w:val="16"/>
                <w:lang w:eastAsia="ru-RU"/>
              </w:rPr>
              <w:t> 640,9</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933B5F">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344</w:t>
            </w:r>
            <w:r w:rsidR="00933B5F">
              <w:rPr>
                <w:rFonts w:eastAsia="Times New Roman"/>
                <w:b/>
                <w:bCs/>
                <w:sz w:val="16"/>
                <w:szCs w:val="16"/>
                <w:lang w:eastAsia="ru-RU"/>
              </w:rPr>
              <w:t> </w:t>
            </w:r>
            <w:r w:rsidRPr="00237A97">
              <w:rPr>
                <w:rFonts w:eastAsia="Times New Roman"/>
                <w:b/>
                <w:bCs/>
                <w:sz w:val="16"/>
                <w:szCs w:val="16"/>
                <w:lang w:eastAsia="ru-RU"/>
              </w:rPr>
              <w:t>78</w:t>
            </w:r>
            <w:r w:rsidR="00933B5F">
              <w:rPr>
                <w:rFonts w:eastAsia="Times New Roman"/>
                <w:b/>
                <w:bCs/>
                <w:sz w:val="16"/>
                <w:szCs w:val="16"/>
                <w:lang w:eastAsia="ru-RU"/>
              </w:rPr>
              <w:t>5,5</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933B5F">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xml:space="preserve"> </w:t>
            </w:r>
            <w:r w:rsidRPr="00237A97">
              <w:rPr>
                <w:rFonts w:eastAsia="Times New Roman"/>
                <w:b/>
                <w:bCs/>
                <w:sz w:val="16"/>
                <w:szCs w:val="16"/>
                <w:lang w:eastAsia="ru-RU"/>
              </w:rPr>
              <w:t>493</w:t>
            </w:r>
            <w:r w:rsidR="00933B5F">
              <w:rPr>
                <w:rFonts w:eastAsia="Times New Roman"/>
                <w:b/>
                <w:bCs/>
                <w:sz w:val="16"/>
                <w:szCs w:val="16"/>
                <w:lang w:eastAsia="ru-RU"/>
              </w:rPr>
              <w:t> </w:t>
            </w:r>
            <w:r w:rsidRPr="00237A97">
              <w:rPr>
                <w:rFonts w:eastAsia="Times New Roman"/>
                <w:b/>
                <w:bCs/>
                <w:sz w:val="16"/>
                <w:szCs w:val="16"/>
                <w:lang w:eastAsia="ru-RU"/>
              </w:rPr>
              <w:t>35</w:t>
            </w:r>
            <w:r w:rsidR="00933B5F">
              <w:rPr>
                <w:rFonts w:eastAsia="Times New Roman"/>
                <w:b/>
                <w:bCs/>
                <w:sz w:val="16"/>
                <w:szCs w:val="16"/>
                <w:lang w:eastAsia="ru-RU"/>
              </w:rPr>
              <w:t>6,8</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w:t>
            </w:r>
            <w:r w:rsidR="00B9584B">
              <w:rPr>
                <w:rFonts w:eastAsia="Times New Roman"/>
                <w:b/>
                <w:bCs/>
                <w:sz w:val="16"/>
                <w:szCs w:val="16"/>
                <w:lang w:eastAsia="ru-RU"/>
              </w:rPr>
              <w:t> </w:t>
            </w:r>
            <w:r w:rsidRPr="00237A97">
              <w:rPr>
                <w:rFonts w:eastAsia="Times New Roman"/>
                <w:b/>
                <w:bCs/>
                <w:sz w:val="16"/>
                <w:szCs w:val="16"/>
                <w:lang w:eastAsia="ru-RU"/>
              </w:rPr>
              <w:t>612</w:t>
            </w:r>
            <w:r w:rsidR="00933B5F">
              <w:rPr>
                <w:rFonts w:eastAsia="Times New Roman"/>
                <w:b/>
                <w:bCs/>
                <w:sz w:val="16"/>
                <w:szCs w:val="16"/>
                <w:lang w:eastAsia="ru-RU"/>
              </w:rPr>
              <w:t> 133,7</w:t>
            </w:r>
          </w:p>
        </w:tc>
        <w:tc>
          <w:tcPr>
            <w:tcW w:w="1159" w:type="dxa"/>
            <w:gridSpan w:val="2"/>
            <w:tcBorders>
              <w:top w:val="nil"/>
              <w:left w:val="nil"/>
              <w:bottom w:val="single" w:sz="4" w:space="0" w:color="auto"/>
              <w:right w:val="single" w:sz="4" w:space="0" w:color="auto"/>
            </w:tcBorders>
            <w:shd w:val="clear" w:color="auto" w:fill="auto"/>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474 212,6</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118 776,9</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108</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142</w:t>
            </w:r>
          </w:p>
        </w:tc>
      </w:tr>
      <w:tr w:rsidR="00237A97" w:rsidRPr="00237A97" w:rsidTr="003235A9">
        <w:trPr>
          <w:trHeight w:val="51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237A97" w:rsidRPr="00AF032A" w:rsidRDefault="00237A97" w:rsidP="00237A97">
            <w:pPr>
              <w:ind w:firstLine="0"/>
              <w:rPr>
                <w:rFonts w:eastAsia="Times New Roman"/>
                <w:b/>
                <w:bCs/>
                <w:sz w:val="20"/>
                <w:szCs w:val="20"/>
                <w:lang w:eastAsia="ru-RU"/>
              </w:rPr>
            </w:pPr>
            <w:r w:rsidRPr="00AF032A">
              <w:rPr>
                <w:rFonts w:eastAsia="Times New Roman"/>
                <w:b/>
                <w:bCs/>
                <w:sz w:val="20"/>
                <w:szCs w:val="20"/>
                <w:lang w:eastAsia="ru-RU"/>
              </w:rPr>
              <w:t>Дефицит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8692,7</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10407,05</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11061</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11114</w:t>
            </w:r>
          </w:p>
        </w:tc>
        <w:tc>
          <w:tcPr>
            <w:tcW w:w="1019"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11155,5</w:t>
            </w:r>
          </w:p>
        </w:tc>
        <w:tc>
          <w:tcPr>
            <w:tcW w:w="1159" w:type="dxa"/>
            <w:gridSpan w:val="2"/>
            <w:tcBorders>
              <w:top w:val="nil"/>
              <w:left w:val="nil"/>
              <w:bottom w:val="single" w:sz="4" w:space="0" w:color="auto"/>
              <w:right w:val="single" w:sz="4" w:space="0" w:color="auto"/>
            </w:tcBorders>
            <w:shd w:val="clear" w:color="auto" w:fill="auto"/>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2 462,8</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41,5</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100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237A97" w:rsidRPr="00237A97" w:rsidRDefault="00237A97" w:rsidP="00237A97">
            <w:pPr>
              <w:ind w:firstLine="0"/>
              <w:jc w:val="right"/>
              <w:rPr>
                <w:rFonts w:eastAsia="Times New Roman"/>
                <w:b/>
                <w:bCs/>
                <w:sz w:val="16"/>
                <w:szCs w:val="16"/>
                <w:lang w:eastAsia="ru-RU"/>
              </w:rPr>
            </w:pPr>
            <w:r w:rsidRPr="00237A97">
              <w:rPr>
                <w:rFonts w:eastAsia="Times New Roman"/>
                <w:b/>
                <w:bCs/>
                <w:sz w:val="16"/>
                <w:szCs w:val="16"/>
                <w:lang w:eastAsia="ru-RU"/>
              </w:rPr>
              <w:t>128</w:t>
            </w:r>
          </w:p>
        </w:tc>
      </w:tr>
      <w:tr w:rsidR="00467CA2" w:rsidRPr="00467CA2" w:rsidTr="003235A9">
        <w:trPr>
          <w:trHeight w:val="322"/>
        </w:trPr>
        <w:tc>
          <w:tcPr>
            <w:tcW w:w="10632" w:type="dxa"/>
            <w:gridSpan w:val="19"/>
            <w:vMerge w:val="restart"/>
            <w:tcBorders>
              <w:top w:val="nil"/>
              <w:left w:val="nil"/>
              <w:bottom w:val="nil"/>
              <w:right w:val="nil"/>
            </w:tcBorders>
            <w:shd w:val="clear" w:color="auto" w:fill="auto"/>
            <w:noWrap/>
            <w:vAlign w:val="center"/>
            <w:hideMark/>
          </w:tcPr>
          <w:p w:rsidR="00467CA2" w:rsidRPr="00B9584B" w:rsidRDefault="00467CA2" w:rsidP="00467CA2">
            <w:pPr>
              <w:ind w:firstLine="0"/>
              <w:jc w:val="center"/>
              <w:rPr>
                <w:rFonts w:eastAsia="Times New Roman"/>
                <w:b/>
                <w:bCs/>
                <w:sz w:val="24"/>
                <w:szCs w:val="24"/>
                <w:lang w:eastAsia="ru-RU"/>
              </w:rPr>
            </w:pPr>
            <w:r w:rsidRPr="00B9584B">
              <w:rPr>
                <w:rFonts w:eastAsia="Times New Roman"/>
                <w:b/>
                <w:bCs/>
                <w:sz w:val="24"/>
                <w:szCs w:val="24"/>
                <w:lang w:eastAsia="ru-RU"/>
              </w:rPr>
              <w:t>Расходы бюджета МО "</w:t>
            </w:r>
            <w:proofErr w:type="spellStart"/>
            <w:r w:rsidRPr="00B9584B">
              <w:rPr>
                <w:rFonts w:eastAsia="Times New Roman"/>
                <w:b/>
                <w:bCs/>
                <w:sz w:val="24"/>
                <w:szCs w:val="24"/>
                <w:lang w:eastAsia="ru-RU"/>
              </w:rPr>
              <w:t>Заларинский</w:t>
            </w:r>
            <w:proofErr w:type="spellEnd"/>
            <w:r w:rsidRPr="00B9584B">
              <w:rPr>
                <w:rFonts w:eastAsia="Times New Roman"/>
                <w:b/>
                <w:bCs/>
                <w:sz w:val="24"/>
                <w:szCs w:val="24"/>
                <w:lang w:eastAsia="ru-RU"/>
              </w:rPr>
              <w:t xml:space="preserve"> район"</w:t>
            </w:r>
            <w:r w:rsidR="00B9584B">
              <w:rPr>
                <w:rFonts w:eastAsia="Times New Roman"/>
                <w:b/>
                <w:bCs/>
                <w:sz w:val="24"/>
                <w:szCs w:val="24"/>
                <w:lang w:eastAsia="ru-RU"/>
              </w:rPr>
              <w:t xml:space="preserve"> на </w:t>
            </w:r>
            <w:r w:rsidRPr="00B9584B">
              <w:rPr>
                <w:rFonts w:eastAsia="Times New Roman"/>
                <w:b/>
                <w:bCs/>
                <w:sz w:val="24"/>
                <w:szCs w:val="24"/>
                <w:lang w:eastAsia="ru-RU"/>
              </w:rPr>
              <w:t xml:space="preserve">  2019 год</w:t>
            </w:r>
          </w:p>
        </w:tc>
      </w:tr>
      <w:tr w:rsidR="00467CA2" w:rsidRPr="00467CA2" w:rsidTr="003235A9">
        <w:trPr>
          <w:trHeight w:val="322"/>
        </w:trPr>
        <w:tc>
          <w:tcPr>
            <w:tcW w:w="10632" w:type="dxa"/>
            <w:gridSpan w:val="19"/>
            <w:vMerge/>
            <w:tcBorders>
              <w:top w:val="nil"/>
              <w:left w:val="nil"/>
              <w:bottom w:val="nil"/>
              <w:right w:val="nil"/>
            </w:tcBorders>
            <w:vAlign w:val="center"/>
            <w:hideMark/>
          </w:tcPr>
          <w:p w:rsidR="00467CA2" w:rsidRPr="00467CA2" w:rsidRDefault="00467CA2" w:rsidP="00467CA2">
            <w:pPr>
              <w:ind w:firstLine="0"/>
              <w:rPr>
                <w:rFonts w:eastAsia="Times New Roman"/>
                <w:b/>
                <w:bCs/>
                <w:lang w:eastAsia="ru-RU"/>
              </w:rPr>
            </w:pPr>
          </w:p>
        </w:tc>
      </w:tr>
      <w:tr w:rsidR="00467CA2" w:rsidRPr="00467CA2" w:rsidTr="003235A9">
        <w:trPr>
          <w:trHeight w:val="120"/>
        </w:trPr>
        <w:tc>
          <w:tcPr>
            <w:tcW w:w="2277"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rPr>
                <w:rFonts w:eastAsia="Times New Roman"/>
                <w:b/>
                <w:bCs/>
                <w:sz w:val="20"/>
                <w:szCs w:val="20"/>
                <w:lang w:eastAsia="ru-RU"/>
              </w:rPr>
            </w:pPr>
          </w:p>
        </w:tc>
        <w:tc>
          <w:tcPr>
            <w:tcW w:w="993"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851"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992"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1071"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993"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1022"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914"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720" w:type="dxa"/>
            <w:gridSpan w:val="2"/>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c>
          <w:tcPr>
            <w:tcW w:w="799" w:type="dxa"/>
            <w:tcBorders>
              <w:top w:val="nil"/>
              <w:left w:val="nil"/>
              <w:bottom w:val="single" w:sz="4" w:space="0" w:color="auto"/>
              <w:right w:val="nil"/>
            </w:tcBorders>
            <w:shd w:val="clear" w:color="auto" w:fill="auto"/>
            <w:noWrap/>
            <w:vAlign w:val="center"/>
            <w:hideMark/>
          </w:tcPr>
          <w:p w:rsidR="00467CA2" w:rsidRPr="00467CA2" w:rsidRDefault="00467CA2" w:rsidP="00467CA2">
            <w:pPr>
              <w:ind w:firstLine="0"/>
              <w:jc w:val="center"/>
              <w:rPr>
                <w:rFonts w:eastAsia="Times New Roman"/>
                <w:b/>
                <w:bCs/>
                <w:sz w:val="20"/>
                <w:szCs w:val="20"/>
                <w:lang w:eastAsia="ru-RU"/>
              </w:rPr>
            </w:pPr>
          </w:p>
        </w:tc>
      </w:tr>
      <w:tr w:rsidR="00655C8B" w:rsidRPr="00655C8B" w:rsidTr="003235A9">
        <w:trPr>
          <w:trHeight w:val="776"/>
        </w:trPr>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C8B" w:rsidRPr="00655C8B" w:rsidRDefault="00655C8B" w:rsidP="006C2964">
            <w:pPr>
              <w:ind w:firstLine="0"/>
              <w:jc w:val="center"/>
              <w:rPr>
                <w:rFonts w:eastAsia="Times New Roman"/>
                <w:bCs/>
                <w:sz w:val="14"/>
                <w:szCs w:val="14"/>
                <w:lang w:eastAsia="ru-RU"/>
              </w:rPr>
            </w:pPr>
            <w:r w:rsidRPr="00655C8B">
              <w:rPr>
                <w:rFonts w:eastAsia="Times New Roman"/>
                <w:bCs/>
                <w:sz w:val="14"/>
                <w:szCs w:val="14"/>
                <w:lang w:eastAsia="ru-RU"/>
              </w:rPr>
              <w:t>Наименование</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C8B" w:rsidRDefault="00655C8B" w:rsidP="006C2964">
            <w:pPr>
              <w:ind w:left="-108" w:right="-108" w:firstLine="0"/>
              <w:jc w:val="center"/>
              <w:rPr>
                <w:rFonts w:eastAsia="Times New Roman"/>
                <w:bCs/>
                <w:sz w:val="14"/>
                <w:szCs w:val="14"/>
                <w:lang w:eastAsia="ru-RU"/>
              </w:rPr>
            </w:pPr>
            <w:r w:rsidRPr="00655C8B">
              <w:rPr>
                <w:rFonts w:eastAsia="Times New Roman"/>
                <w:bCs/>
                <w:sz w:val="14"/>
                <w:szCs w:val="14"/>
                <w:lang w:eastAsia="ru-RU"/>
              </w:rPr>
              <w:t>Первонач</w:t>
            </w:r>
            <w:r>
              <w:rPr>
                <w:rFonts w:eastAsia="Times New Roman"/>
                <w:bCs/>
                <w:sz w:val="14"/>
                <w:szCs w:val="14"/>
                <w:lang w:eastAsia="ru-RU"/>
              </w:rPr>
              <w:t>.</w:t>
            </w:r>
          </w:p>
          <w:p w:rsidR="00655C8B" w:rsidRDefault="00655C8B" w:rsidP="006C2964">
            <w:pPr>
              <w:ind w:left="-108" w:right="-108" w:firstLine="0"/>
              <w:jc w:val="center"/>
              <w:rPr>
                <w:rFonts w:eastAsia="Times New Roman"/>
                <w:bCs/>
                <w:sz w:val="14"/>
                <w:szCs w:val="14"/>
                <w:lang w:eastAsia="ru-RU"/>
              </w:rPr>
            </w:pPr>
            <w:r w:rsidRPr="00655C8B">
              <w:rPr>
                <w:rFonts w:eastAsia="Times New Roman"/>
                <w:bCs/>
                <w:sz w:val="14"/>
                <w:szCs w:val="14"/>
                <w:lang w:eastAsia="ru-RU"/>
              </w:rPr>
              <w:t>Бюджет</w:t>
            </w:r>
          </w:p>
          <w:p w:rsidR="00B9584B" w:rsidRDefault="00655C8B" w:rsidP="006C2964">
            <w:pPr>
              <w:ind w:left="-108" w:right="-108" w:firstLine="0"/>
              <w:jc w:val="center"/>
              <w:rPr>
                <w:rFonts w:eastAsia="Times New Roman"/>
                <w:bCs/>
                <w:sz w:val="14"/>
                <w:szCs w:val="14"/>
                <w:lang w:eastAsia="ru-RU"/>
              </w:rPr>
            </w:pPr>
            <w:r w:rsidRPr="00655C8B">
              <w:rPr>
                <w:rFonts w:eastAsia="Times New Roman"/>
                <w:bCs/>
                <w:sz w:val="14"/>
                <w:szCs w:val="14"/>
                <w:lang w:eastAsia="ru-RU"/>
              </w:rPr>
              <w:t xml:space="preserve"> январь  </w:t>
            </w:r>
          </w:p>
          <w:p w:rsidR="00655C8B" w:rsidRPr="00655C8B" w:rsidRDefault="00655C8B" w:rsidP="006C2964">
            <w:pPr>
              <w:ind w:left="-108" w:right="-108" w:firstLine="0"/>
              <w:jc w:val="center"/>
              <w:rPr>
                <w:rFonts w:eastAsia="Times New Roman"/>
                <w:bCs/>
                <w:sz w:val="14"/>
                <w:szCs w:val="14"/>
                <w:lang w:eastAsia="ru-RU"/>
              </w:rPr>
            </w:pPr>
            <w:r w:rsidRPr="00655C8B">
              <w:rPr>
                <w:rFonts w:eastAsia="Times New Roman"/>
                <w:bCs/>
                <w:sz w:val="14"/>
                <w:szCs w:val="14"/>
                <w:lang w:eastAsia="ru-RU"/>
              </w:rPr>
              <w:t xml:space="preserve"> 2019г.</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55C8B" w:rsidRPr="00655C8B" w:rsidRDefault="00655C8B" w:rsidP="006C2964">
            <w:pPr>
              <w:ind w:left="-108" w:right="-43" w:firstLine="0"/>
              <w:jc w:val="center"/>
              <w:rPr>
                <w:rFonts w:eastAsia="Times New Roman"/>
                <w:bCs/>
                <w:sz w:val="14"/>
                <w:szCs w:val="14"/>
                <w:lang w:eastAsia="ru-RU"/>
              </w:rPr>
            </w:pPr>
            <w:r w:rsidRPr="00655C8B">
              <w:rPr>
                <w:rFonts w:eastAsia="Times New Roman"/>
                <w:bCs/>
                <w:sz w:val="14"/>
                <w:szCs w:val="14"/>
                <w:lang w:eastAsia="ru-RU"/>
              </w:rPr>
              <w:t>Изменения февраль 2019г.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55C8B" w:rsidRPr="00655C8B" w:rsidRDefault="00655C8B" w:rsidP="006C2964">
            <w:pPr>
              <w:ind w:firstLine="0"/>
              <w:jc w:val="center"/>
              <w:rPr>
                <w:rFonts w:eastAsia="Times New Roman"/>
                <w:bCs/>
                <w:sz w:val="14"/>
                <w:szCs w:val="14"/>
                <w:lang w:eastAsia="ru-RU"/>
              </w:rPr>
            </w:pPr>
            <w:r w:rsidRPr="00655C8B">
              <w:rPr>
                <w:rFonts w:eastAsia="Times New Roman"/>
                <w:bCs/>
                <w:sz w:val="14"/>
                <w:szCs w:val="14"/>
                <w:lang w:eastAsia="ru-RU"/>
              </w:rPr>
              <w:t>Изменения май 2019 г.</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rsidR="00655C8B" w:rsidRPr="00655C8B" w:rsidRDefault="00655C8B" w:rsidP="006C2964">
            <w:pPr>
              <w:ind w:firstLine="0"/>
              <w:jc w:val="center"/>
              <w:rPr>
                <w:rFonts w:eastAsia="Times New Roman"/>
                <w:bCs/>
                <w:sz w:val="14"/>
                <w:szCs w:val="14"/>
                <w:lang w:eastAsia="ru-RU"/>
              </w:rPr>
            </w:pPr>
            <w:r w:rsidRPr="00655C8B">
              <w:rPr>
                <w:rFonts w:eastAsia="Times New Roman"/>
                <w:bCs/>
                <w:sz w:val="14"/>
                <w:szCs w:val="14"/>
                <w:lang w:eastAsia="ru-RU"/>
              </w:rPr>
              <w:t>Изменения октябрь 2019г.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655C8B" w:rsidRPr="00655C8B" w:rsidRDefault="00655C8B" w:rsidP="006C2964">
            <w:pPr>
              <w:ind w:firstLine="0"/>
              <w:jc w:val="center"/>
              <w:rPr>
                <w:rFonts w:eastAsia="Times New Roman"/>
                <w:bCs/>
                <w:sz w:val="14"/>
                <w:szCs w:val="14"/>
                <w:lang w:eastAsia="ru-RU"/>
              </w:rPr>
            </w:pPr>
            <w:r w:rsidRPr="00655C8B">
              <w:rPr>
                <w:rFonts w:eastAsia="Times New Roman"/>
                <w:bCs/>
                <w:sz w:val="14"/>
                <w:szCs w:val="14"/>
                <w:lang w:eastAsia="ru-RU"/>
              </w:rPr>
              <w:t>Изменения декабрь 2019г.</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655C8B" w:rsidRPr="00655C8B" w:rsidRDefault="00655C8B" w:rsidP="006C2964">
            <w:pPr>
              <w:ind w:firstLine="0"/>
              <w:jc w:val="center"/>
              <w:rPr>
                <w:rFonts w:eastAsia="Times New Roman"/>
                <w:bCs/>
                <w:sz w:val="14"/>
                <w:szCs w:val="14"/>
                <w:lang w:eastAsia="ru-RU"/>
              </w:rPr>
            </w:pPr>
            <w:r w:rsidRPr="00655C8B">
              <w:rPr>
                <w:rFonts w:eastAsia="Times New Roman"/>
                <w:bCs/>
                <w:sz w:val="14"/>
                <w:szCs w:val="14"/>
                <w:lang w:eastAsia="ru-RU"/>
              </w:rPr>
              <w:t>Сумма изменения декабрь/ январь</w:t>
            </w: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5C8B" w:rsidRPr="00655C8B" w:rsidRDefault="00655C8B" w:rsidP="006C2964">
            <w:pPr>
              <w:ind w:left="-49" w:right="-103" w:firstLine="20"/>
              <w:jc w:val="center"/>
              <w:rPr>
                <w:rFonts w:eastAsia="Times New Roman"/>
                <w:bCs/>
                <w:sz w:val="14"/>
                <w:szCs w:val="14"/>
                <w:lang w:eastAsia="ru-RU"/>
              </w:rPr>
            </w:pPr>
            <w:r w:rsidRPr="00655C8B">
              <w:rPr>
                <w:rFonts w:eastAsia="Times New Roman"/>
                <w:bCs/>
                <w:sz w:val="14"/>
                <w:szCs w:val="14"/>
                <w:lang w:eastAsia="ru-RU"/>
              </w:rPr>
              <w:t xml:space="preserve">Сумма изменения декабрь/ октябрь      </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55C8B" w:rsidRPr="00655C8B" w:rsidRDefault="00655C8B" w:rsidP="006C2964">
            <w:pPr>
              <w:ind w:left="-113" w:right="-157" w:firstLine="0"/>
              <w:jc w:val="center"/>
              <w:rPr>
                <w:rFonts w:eastAsia="Times New Roman"/>
                <w:bCs/>
                <w:sz w:val="14"/>
                <w:szCs w:val="14"/>
                <w:lang w:eastAsia="ru-RU"/>
              </w:rPr>
            </w:pPr>
            <w:r w:rsidRPr="00655C8B">
              <w:rPr>
                <w:rFonts w:eastAsia="Times New Roman"/>
                <w:bCs/>
                <w:sz w:val="14"/>
                <w:szCs w:val="14"/>
                <w:lang w:eastAsia="ru-RU"/>
              </w:rPr>
              <w:t>%      декабрь/ октябрь</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655C8B" w:rsidRPr="00655C8B" w:rsidRDefault="00655C8B" w:rsidP="006C2964">
            <w:pPr>
              <w:ind w:left="-59" w:right="-108" w:firstLine="0"/>
              <w:jc w:val="center"/>
              <w:rPr>
                <w:rFonts w:eastAsia="Times New Roman"/>
                <w:bCs/>
                <w:sz w:val="14"/>
                <w:szCs w:val="14"/>
                <w:lang w:eastAsia="ru-RU"/>
              </w:rPr>
            </w:pPr>
            <w:r w:rsidRPr="00655C8B">
              <w:rPr>
                <w:rFonts w:eastAsia="Times New Roman"/>
                <w:bCs/>
                <w:sz w:val="14"/>
                <w:szCs w:val="14"/>
                <w:lang w:eastAsia="ru-RU"/>
              </w:rPr>
              <w:t xml:space="preserve"> %               декабрь/  январь</w:t>
            </w:r>
          </w:p>
        </w:tc>
      </w:tr>
      <w:tr w:rsidR="00467CA2" w:rsidRPr="00655C8B" w:rsidTr="003235A9">
        <w:trPr>
          <w:trHeight w:val="1116"/>
        </w:trPr>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«Обеспечение деятельности Администрации МО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по выполнению муниципальных функций и государственных полномочий на 2019-2021гг.»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75 178,2</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75 577,0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82 800,1</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80 692,4</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86 533,6</w:t>
            </w:r>
          </w:p>
        </w:tc>
        <w:tc>
          <w:tcPr>
            <w:tcW w:w="1022"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11 355,4</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5 841,2</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107</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115</w:t>
            </w:r>
          </w:p>
        </w:tc>
      </w:tr>
      <w:tr w:rsidR="00467CA2" w:rsidRPr="00655C8B" w:rsidTr="003235A9">
        <w:trPr>
          <w:trHeight w:val="551"/>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 xml:space="preserve">Муниципальная программа "Развитие образования в </w:t>
            </w:r>
            <w:proofErr w:type="spellStart"/>
            <w:r w:rsidRPr="00655C8B">
              <w:rPr>
                <w:rFonts w:eastAsia="Times New Roman"/>
                <w:bCs/>
                <w:sz w:val="14"/>
                <w:szCs w:val="14"/>
                <w:lang w:eastAsia="ru-RU"/>
              </w:rPr>
              <w:t>Заларинском</w:t>
            </w:r>
            <w:proofErr w:type="spellEnd"/>
            <w:r w:rsidRPr="00655C8B">
              <w:rPr>
                <w:rFonts w:eastAsia="Times New Roman"/>
                <w:bCs/>
                <w:sz w:val="14"/>
                <w:szCs w:val="14"/>
                <w:lang w:eastAsia="ru-RU"/>
              </w:rPr>
              <w:t xml:space="preserve"> районе на 2019-2021гг."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655C8B" w:rsidP="00467CA2">
            <w:pPr>
              <w:ind w:firstLine="0"/>
              <w:rPr>
                <w:rFonts w:eastAsia="Times New Roman"/>
                <w:bCs/>
                <w:sz w:val="16"/>
                <w:szCs w:val="16"/>
                <w:lang w:eastAsia="ru-RU"/>
              </w:rPr>
            </w:pPr>
            <w:r>
              <w:rPr>
                <w:rFonts w:eastAsia="Times New Roman"/>
                <w:bCs/>
                <w:sz w:val="16"/>
                <w:szCs w:val="16"/>
                <w:lang w:eastAsia="ru-RU"/>
              </w:rPr>
              <w:t xml:space="preserve">   </w:t>
            </w:r>
            <w:r w:rsidR="00467CA2" w:rsidRPr="00655C8B">
              <w:rPr>
                <w:rFonts w:eastAsia="Times New Roman"/>
                <w:bCs/>
                <w:sz w:val="16"/>
                <w:szCs w:val="16"/>
                <w:lang w:eastAsia="ru-RU"/>
              </w:rPr>
              <w:t>712 182,4</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B9584B">
            <w:pPr>
              <w:ind w:left="-107" w:firstLine="0"/>
              <w:jc w:val="right"/>
              <w:rPr>
                <w:rFonts w:eastAsia="Times New Roman"/>
                <w:bCs/>
                <w:sz w:val="16"/>
                <w:szCs w:val="16"/>
                <w:lang w:eastAsia="ru-RU"/>
              </w:rPr>
            </w:pPr>
            <w:r w:rsidRPr="00655C8B">
              <w:rPr>
                <w:rFonts w:eastAsia="Times New Roman"/>
                <w:bCs/>
                <w:sz w:val="16"/>
                <w:szCs w:val="16"/>
                <w:lang w:eastAsia="ru-RU"/>
              </w:rPr>
              <w:t>722 377,1</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824 895,0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878 427,3</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883 669,8</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B9584B">
            <w:pPr>
              <w:ind w:right="-29" w:firstLine="0"/>
              <w:jc w:val="right"/>
              <w:rPr>
                <w:rFonts w:eastAsia="Times New Roman"/>
                <w:bCs/>
                <w:sz w:val="16"/>
                <w:szCs w:val="16"/>
                <w:lang w:eastAsia="ru-RU"/>
              </w:rPr>
            </w:pPr>
            <w:r w:rsidRPr="00655C8B">
              <w:rPr>
                <w:rFonts w:eastAsia="Times New Roman"/>
                <w:bCs/>
                <w:sz w:val="16"/>
                <w:szCs w:val="16"/>
                <w:lang w:eastAsia="ru-RU"/>
              </w:rPr>
              <w:t>171 487,4</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5 242,5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101</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124</w:t>
            </w:r>
          </w:p>
        </w:tc>
      </w:tr>
      <w:tr w:rsidR="00467CA2" w:rsidRPr="00655C8B" w:rsidTr="003235A9">
        <w:trPr>
          <w:trHeight w:val="714"/>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"Развитие муниципального образования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в области культуры на 2019-2021гг."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47 402,6</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47 717,5</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76 277,3</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75 082,0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81 329,3</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33 926,7</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6 247,3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108</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172</w:t>
            </w:r>
          </w:p>
        </w:tc>
      </w:tr>
      <w:tr w:rsidR="00467CA2" w:rsidRPr="00655C8B" w:rsidTr="003235A9">
        <w:trPr>
          <w:trHeight w:val="795"/>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B9584B">
            <w:pPr>
              <w:ind w:left="-98" w:right="-109" w:firstLine="0"/>
              <w:rPr>
                <w:rFonts w:eastAsia="Times New Roman"/>
                <w:bCs/>
                <w:sz w:val="14"/>
                <w:szCs w:val="14"/>
                <w:lang w:eastAsia="ru-RU"/>
              </w:rPr>
            </w:pPr>
            <w:r w:rsidRPr="00655C8B">
              <w:rPr>
                <w:rFonts w:eastAsia="Times New Roman"/>
                <w:bCs/>
                <w:sz w:val="14"/>
                <w:szCs w:val="14"/>
                <w:lang w:eastAsia="ru-RU"/>
              </w:rPr>
              <w:t xml:space="preserve">Муниципальная программа "Развитие физической культуры, спорта и молодежной политики в </w:t>
            </w:r>
            <w:proofErr w:type="spellStart"/>
            <w:r w:rsidRPr="00655C8B">
              <w:rPr>
                <w:rFonts w:eastAsia="Times New Roman"/>
                <w:bCs/>
                <w:sz w:val="14"/>
                <w:szCs w:val="14"/>
                <w:lang w:eastAsia="ru-RU"/>
              </w:rPr>
              <w:t>Заларинском</w:t>
            </w:r>
            <w:proofErr w:type="spellEnd"/>
            <w:r w:rsidRPr="00655C8B">
              <w:rPr>
                <w:rFonts w:eastAsia="Times New Roman"/>
                <w:bCs/>
                <w:sz w:val="14"/>
                <w:szCs w:val="14"/>
                <w:lang w:eastAsia="ru-RU"/>
              </w:rPr>
              <w:t xml:space="preserve"> районе на 2019-2021гг "</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62 470,6</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52 327,1</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52 667,0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52 667,1</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52 690,6</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-9 780,0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23,5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84</w:t>
            </w:r>
          </w:p>
        </w:tc>
      </w:tr>
      <w:tr w:rsidR="00467CA2" w:rsidRPr="00655C8B" w:rsidTr="003235A9">
        <w:trPr>
          <w:trHeight w:val="596"/>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"Совершенствование управления в сфере муниципального имущества на 2019-2021гг"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20 129,1</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21 295,7</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30 459,5</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33 827,8</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37 105,3</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16 976,2</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3 277,5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184</w:t>
            </w:r>
          </w:p>
        </w:tc>
      </w:tr>
      <w:tr w:rsidR="00467CA2" w:rsidRPr="00655C8B" w:rsidTr="003235A9">
        <w:trPr>
          <w:trHeight w:val="1019"/>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"Энергосбережение и повышение энергетической эффективности в муниципальных учреждениях муниципального образования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3 500,0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3 000,0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3 800,0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3 800,0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3 687,3</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187,3</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-112,7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97</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105</w:t>
            </w:r>
          </w:p>
        </w:tc>
      </w:tr>
      <w:tr w:rsidR="00467CA2" w:rsidRPr="00655C8B" w:rsidTr="003235A9">
        <w:trPr>
          <w:trHeight w:val="766"/>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"Управление финансами в муниципальном образовании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126 701,4</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B9584B">
            <w:pPr>
              <w:ind w:left="-107" w:firstLine="0"/>
              <w:jc w:val="right"/>
              <w:rPr>
                <w:rFonts w:eastAsia="Times New Roman"/>
                <w:bCs/>
                <w:sz w:val="16"/>
                <w:szCs w:val="16"/>
                <w:lang w:eastAsia="ru-RU"/>
              </w:rPr>
            </w:pPr>
            <w:r w:rsidRPr="00655C8B">
              <w:rPr>
                <w:rFonts w:eastAsia="Times New Roman"/>
                <w:bCs/>
                <w:sz w:val="16"/>
                <w:szCs w:val="16"/>
                <w:lang w:eastAsia="ru-RU"/>
              </w:rPr>
              <w:t>128 594,3</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173 514,1</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196 505,9</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214 478,4</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87 777,0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17 972,5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109</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169</w:t>
            </w:r>
          </w:p>
        </w:tc>
      </w:tr>
      <w:tr w:rsidR="00467CA2" w:rsidRPr="00655C8B" w:rsidTr="003235A9">
        <w:trPr>
          <w:trHeight w:val="933"/>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bookmarkStart w:id="1" w:name="RANGE!A19:M20"/>
            <w:bookmarkStart w:id="2" w:name="RANGE!A19"/>
            <w:bookmarkEnd w:id="1"/>
            <w:r w:rsidRPr="00655C8B">
              <w:rPr>
                <w:rFonts w:eastAsia="Times New Roman"/>
                <w:bCs/>
                <w:sz w:val="14"/>
                <w:szCs w:val="14"/>
                <w:lang w:eastAsia="ru-RU"/>
              </w:rPr>
              <w:t>Муниципальная программа "Развитие автомобильных дорог общего пользования местного значения муниципального образования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bookmarkEnd w:id="2"/>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73 926,0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73 926,0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73 926,0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93 846,2</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178 609,1</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B9584B">
            <w:pPr>
              <w:ind w:left="-45" w:firstLine="0"/>
              <w:jc w:val="right"/>
              <w:rPr>
                <w:rFonts w:eastAsia="Times New Roman"/>
                <w:bCs/>
                <w:sz w:val="16"/>
                <w:szCs w:val="16"/>
                <w:lang w:eastAsia="ru-RU"/>
              </w:rPr>
            </w:pPr>
            <w:bookmarkStart w:id="3" w:name="RANGE!K19"/>
            <w:r w:rsidRPr="00655C8B">
              <w:rPr>
                <w:rFonts w:eastAsia="Times New Roman"/>
                <w:bCs/>
                <w:sz w:val="16"/>
                <w:szCs w:val="16"/>
                <w:lang w:eastAsia="ru-RU"/>
              </w:rPr>
              <w:t>104 683,1</w:t>
            </w:r>
            <w:bookmarkEnd w:id="3"/>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84 762,9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190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Default="00467CA2" w:rsidP="008303A6">
            <w:pPr>
              <w:ind w:firstLine="0"/>
              <w:jc w:val="right"/>
              <w:rPr>
                <w:rFonts w:eastAsia="Times New Roman"/>
                <w:bCs/>
                <w:sz w:val="16"/>
                <w:szCs w:val="16"/>
                <w:lang w:eastAsia="ru-RU"/>
              </w:rPr>
            </w:pPr>
            <w:r w:rsidRPr="00655C8B">
              <w:rPr>
                <w:rFonts w:eastAsia="Times New Roman"/>
                <w:bCs/>
                <w:sz w:val="16"/>
                <w:szCs w:val="16"/>
                <w:lang w:eastAsia="ru-RU"/>
              </w:rPr>
              <w:t>2</w:t>
            </w:r>
          </w:p>
          <w:p w:rsidR="008303A6" w:rsidRPr="00655C8B" w:rsidRDefault="008303A6" w:rsidP="008303A6">
            <w:pPr>
              <w:ind w:firstLine="0"/>
              <w:jc w:val="right"/>
              <w:rPr>
                <w:rFonts w:eastAsia="Times New Roman"/>
                <w:bCs/>
                <w:sz w:val="16"/>
                <w:szCs w:val="16"/>
                <w:lang w:eastAsia="ru-RU"/>
              </w:rPr>
            </w:pPr>
            <w:r>
              <w:rPr>
                <w:rFonts w:eastAsia="Times New Roman"/>
                <w:bCs/>
                <w:sz w:val="16"/>
                <w:szCs w:val="16"/>
                <w:lang w:eastAsia="ru-RU"/>
              </w:rPr>
              <w:t>раза</w:t>
            </w:r>
          </w:p>
        </w:tc>
      </w:tr>
      <w:tr w:rsidR="00467CA2" w:rsidRPr="00655C8B" w:rsidTr="003235A9">
        <w:trPr>
          <w:trHeight w:val="915"/>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 xml:space="preserve">Муниципальная программа "Доступная среда для инвалидов и других </w:t>
            </w:r>
            <w:proofErr w:type="spellStart"/>
            <w:r w:rsidRPr="00655C8B">
              <w:rPr>
                <w:rFonts w:eastAsia="Times New Roman"/>
                <w:bCs/>
                <w:sz w:val="14"/>
                <w:szCs w:val="14"/>
                <w:lang w:eastAsia="ru-RU"/>
              </w:rPr>
              <w:t>маломобильных</w:t>
            </w:r>
            <w:proofErr w:type="spellEnd"/>
            <w:r w:rsidRPr="00655C8B">
              <w:rPr>
                <w:rFonts w:eastAsia="Times New Roman"/>
                <w:bCs/>
                <w:sz w:val="14"/>
                <w:szCs w:val="14"/>
                <w:lang w:eastAsia="ru-RU"/>
              </w:rPr>
              <w:t xml:space="preserve"> групп населения в муниципальном образовании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111,5</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11,5</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112</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112</w:t>
            </w:r>
          </w:p>
        </w:tc>
      </w:tr>
      <w:tr w:rsidR="00467CA2" w:rsidRPr="00655C8B" w:rsidTr="003235A9">
        <w:trPr>
          <w:trHeight w:val="538"/>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 xml:space="preserve">Муниципальная программа "Охрана окружающей среды на территории </w:t>
            </w:r>
            <w:proofErr w:type="spellStart"/>
            <w:r w:rsidRPr="00655C8B">
              <w:rPr>
                <w:rFonts w:eastAsia="Times New Roman"/>
                <w:bCs/>
                <w:sz w:val="14"/>
                <w:szCs w:val="14"/>
                <w:lang w:eastAsia="ru-RU"/>
              </w:rPr>
              <w:t>Заларинского</w:t>
            </w:r>
            <w:proofErr w:type="spellEnd"/>
            <w:r w:rsidRPr="00655C8B">
              <w:rPr>
                <w:rFonts w:eastAsia="Times New Roman"/>
                <w:bCs/>
                <w:sz w:val="14"/>
                <w:szCs w:val="14"/>
                <w:lang w:eastAsia="ru-RU"/>
              </w:rPr>
              <w:t xml:space="preserve"> района на 2019-2021 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1 657,5</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1 657,5</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2 028,5</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2 028,5</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2 028,5</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371,0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122</w:t>
            </w:r>
          </w:p>
        </w:tc>
      </w:tr>
      <w:tr w:rsidR="00467CA2" w:rsidRPr="00655C8B" w:rsidTr="003235A9">
        <w:trPr>
          <w:trHeight w:val="1137"/>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«Подготовка документов для проектно-изыскательских работ по объектам образования, физкультуры, спорта и документов территориального планирования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8 859,0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10 159,0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11 883,0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10 383,4</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6 752,1</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-2 106,9</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-3 631,3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65</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76</w:t>
            </w:r>
          </w:p>
        </w:tc>
      </w:tr>
      <w:tr w:rsidR="00467CA2" w:rsidRPr="00655C8B" w:rsidTr="003235A9">
        <w:trPr>
          <w:trHeight w:val="1187"/>
        </w:trPr>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400,0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400,0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1 000,0</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1 000,0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828,3</w:t>
            </w:r>
          </w:p>
        </w:tc>
        <w:tc>
          <w:tcPr>
            <w:tcW w:w="1022"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428,3</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-171,7</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83</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467CA2" w:rsidRDefault="00467CA2" w:rsidP="008303A6">
            <w:pPr>
              <w:ind w:firstLine="0"/>
              <w:jc w:val="right"/>
              <w:rPr>
                <w:rFonts w:eastAsia="Times New Roman"/>
                <w:bCs/>
                <w:sz w:val="16"/>
                <w:szCs w:val="16"/>
                <w:lang w:eastAsia="ru-RU"/>
              </w:rPr>
            </w:pPr>
            <w:r w:rsidRPr="00655C8B">
              <w:rPr>
                <w:rFonts w:eastAsia="Times New Roman"/>
                <w:bCs/>
                <w:sz w:val="16"/>
                <w:szCs w:val="16"/>
                <w:lang w:eastAsia="ru-RU"/>
              </w:rPr>
              <w:t>2</w:t>
            </w:r>
          </w:p>
          <w:p w:rsidR="008303A6" w:rsidRPr="00655C8B" w:rsidRDefault="008303A6" w:rsidP="008303A6">
            <w:pPr>
              <w:ind w:firstLine="0"/>
              <w:jc w:val="right"/>
              <w:rPr>
                <w:rFonts w:eastAsia="Times New Roman"/>
                <w:bCs/>
                <w:sz w:val="16"/>
                <w:szCs w:val="16"/>
                <w:lang w:eastAsia="ru-RU"/>
              </w:rPr>
            </w:pPr>
            <w:r>
              <w:rPr>
                <w:rFonts w:eastAsia="Times New Roman"/>
                <w:bCs/>
                <w:sz w:val="16"/>
                <w:szCs w:val="16"/>
                <w:lang w:eastAsia="ru-RU"/>
              </w:rPr>
              <w:t>раза</w:t>
            </w:r>
          </w:p>
        </w:tc>
      </w:tr>
      <w:tr w:rsidR="00467CA2" w:rsidRPr="00655C8B" w:rsidTr="003235A9">
        <w:trPr>
          <w:trHeight w:val="690"/>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 xml:space="preserve">Муниципальная программа "Комплексное и устойчивое развитие сельских территорий </w:t>
            </w:r>
            <w:proofErr w:type="spellStart"/>
            <w:r w:rsidRPr="00655C8B">
              <w:rPr>
                <w:rFonts w:eastAsia="Times New Roman"/>
                <w:bCs/>
                <w:sz w:val="14"/>
                <w:szCs w:val="14"/>
                <w:lang w:eastAsia="ru-RU"/>
              </w:rPr>
              <w:t>Заларинского</w:t>
            </w:r>
            <w:proofErr w:type="spellEnd"/>
            <w:r w:rsidRPr="00655C8B">
              <w:rPr>
                <w:rFonts w:eastAsia="Times New Roman"/>
                <w:bCs/>
                <w:sz w:val="14"/>
                <w:szCs w:val="14"/>
                <w:lang w:eastAsia="ru-RU"/>
              </w:rPr>
              <w:t xml:space="preserve"> района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802,3</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2 847,6</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6 258,3</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59 692,4</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58 338,1</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57 535,8</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-1 354,3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98</w:t>
            </w:r>
          </w:p>
        </w:tc>
        <w:tc>
          <w:tcPr>
            <w:tcW w:w="799" w:type="dxa"/>
            <w:tcBorders>
              <w:top w:val="nil"/>
              <w:left w:val="nil"/>
              <w:bottom w:val="single" w:sz="4" w:space="0" w:color="auto"/>
              <w:right w:val="single" w:sz="4" w:space="0" w:color="auto"/>
            </w:tcBorders>
            <w:shd w:val="clear" w:color="auto" w:fill="auto"/>
            <w:noWrap/>
            <w:vAlign w:val="bottom"/>
            <w:hideMark/>
          </w:tcPr>
          <w:p w:rsidR="008303A6" w:rsidRDefault="00467CA2" w:rsidP="008303A6">
            <w:pPr>
              <w:ind w:firstLine="0"/>
              <w:jc w:val="right"/>
              <w:rPr>
                <w:rFonts w:eastAsia="Times New Roman"/>
                <w:bCs/>
                <w:sz w:val="16"/>
                <w:szCs w:val="16"/>
                <w:lang w:eastAsia="ru-RU"/>
              </w:rPr>
            </w:pPr>
            <w:r w:rsidRPr="00655C8B">
              <w:rPr>
                <w:rFonts w:eastAsia="Times New Roman"/>
                <w:bCs/>
                <w:sz w:val="16"/>
                <w:szCs w:val="16"/>
                <w:lang w:eastAsia="ru-RU"/>
              </w:rPr>
              <w:t>7</w:t>
            </w:r>
            <w:r w:rsidR="008303A6">
              <w:rPr>
                <w:rFonts w:eastAsia="Times New Roman"/>
                <w:bCs/>
                <w:sz w:val="16"/>
                <w:szCs w:val="16"/>
                <w:lang w:eastAsia="ru-RU"/>
              </w:rPr>
              <w:t>1,7</w:t>
            </w:r>
          </w:p>
          <w:p w:rsidR="00467CA2" w:rsidRPr="00655C8B" w:rsidRDefault="008303A6" w:rsidP="008303A6">
            <w:pPr>
              <w:ind w:firstLine="0"/>
              <w:jc w:val="right"/>
              <w:rPr>
                <w:rFonts w:eastAsia="Times New Roman"/>
                <w:bCs/>
                <w:sz w:val="16"/>
                <w:szCs w:val="16"/>
                <w:lang w:eastAsia="ru-RU"/>
              </w:rPr>
            </w:pPr>
            <w:r>
              <w:rPr>
                <w:rFonts w:eastAsia="Times New Roman"/>
                <w:bCs/>
                <w:sz w:val="16"/>
                <w:szCs w:val="16"/>
                <w:lang w:eastAsia="ru-RU"/>
              </w:rPr>
              <w:t>раза</w:t>
            </w:r>
          </w:p>
        </w:tc>
      </w:tr>
      <w:tr w:rsidR="00467CA2" w:rsidRPr="00655C8B" w:rsidTr="000656DB">
        <w:trPr>
          <w:trHeight w:val="274"/>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"Противодействие экстремизму и терроризму на территории муниципального образования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r>
      <w:tr w:rsidR="00467CA2" w:rsidRPr="00655C8B" w:rsidTr="000656DB">
        <w:trPr>
          <w:trHeight w:val="878"/>
        </w:trPr>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lastRenderedPageBreak/>
              <w:t xml:space="preserve">Муниципальная программа "Поддержка и развитие малого предпринимательства на территории муниципального образования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5,0</w:t>
            </w:r>
          </w:p>
        </w:tc>
        <w:tc>
          <w:tcPr>
            <w:tcW w:w="1071"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5,0</w:t>
            </w:r>
          </w:p>
        </w:tc>
        <w:tc>
          <w:tcPr>
            <w:tcW w:w="1022" w:type="dxa"/>
            <w:gridSpan w:val="2"/>
            <w:tcBorders>
              <w:top w:val="single" w:sz="4" w:space="0" w:color="auto"/>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r>
      <w:tr w:rsidR="00467CA2" w:rsidRPr="00655C8B" w:rsidTr="003235A9">
        <w:trPr>
          <w:trHeight w:val="835"/>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"Улучшение условий и охраны труда в муниципальном образовании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645,6</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645,6</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664,5</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664,5</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697,3</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51,7</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left="-179" w:right="-108" w:firstLine="1"/>
              <w:jc w:val="right"/>
              <w:rPr>
                <w:rFonts w:eastAsia="Times New Roman"/>
                <w:bCs/>
                <w:sz w:val="16"/>
                <w:szCs w:val="16"/>
                <w:lang w:eastAsia="ru-RU"/>
              </w:rPr>
            </w:pPr>
            <w:r w:rsidRPr="00655C8B">
              <w:rPr>
                <w:rFonts w:eastAsia="Times New Roman"/>
                <w:bCs/>
                <w:sz w:val="16"/>
                <w:szCs w:val="16"/>
                <w:lang w:eastAsia="ru-RU"/>
              </w:rPr>
              <w:t>32,8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105</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108</w:t>
            </w:r>
          </w:p>
        </w:tc>
      </w:tr>
      <w:tr w:rsidR="00467CA2" w:rsidRPr="00655C8B" w:rsidTr="003235A9">
        <w:trPr>
          <w:trHeight w:val="870"/>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"Профилактика правонарушений в муниципальном образовании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r>
      <w:tr w:rsidR="00467CA2" w:rsidRPr="00655C8B" w:rsidTr="003235A9">
        <w:trPr>
          <w:trHeight w:val="833"/>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655C8B">
            <w:pPr>
              <w:ind w:left="-98" w:right="-109" w:firstLine="0"/>
              <w:rPr>
                <w:rFonts w:eastAsia="Times New Roman"/>
                <w:bCs/>
                <w:sz w:val="14"/>
                <w:szCs w:val="14"/>
                <w:lang w:eastAsia="ru-RU"/>
              </w:rPr>
            </w:pPr>
            <w:r w:rsidRPr="00655C8B">
              <w:rPr>
                <w:rFonts w:eastAsia="Times New Roman"/>
                <w:bCs/>
                <w:sz w:val="14"/>
                <w:szCs w:val="14"/>
                <w:lang w:eastAsia="ru-RU"/>
              </w:rPr>
              <w:t>Муниципальная программа "Повышение безопасности дорожного движения в муниципальном образовании "</w:t>
            </w:r>
            <w:proofErr w:type="spellStart"/>
            <w:r w:rsidRPr="00655C8B">
              <w:rPr>
                <w:rFonts w:eastAsia="Times New Roman"/>
                <w:bCs/>
                <w:sz w:val="14"/>
                <w:szCs w:val="14"/>
                <w:lang w:eastAsia="ru-RU"/>
              </w:rPr>
              <w:t>Заларинский</w:t>
            </w:r>
            <w:proofErr w:type="spellEnd"/>
            <w:r w:rsidRPr="00655C8B">
              <w:rPr>
                <w:rFonts w:eastAsia="Times New Roman"/>
                <w:bCs/>
                <w:sz w:val="14"/>
                <w:szCs w:val="14"/>
                <w:lang w:eastAsia="ru-RU"/>
              </w:rPr>
              <w:t xml:space="preserve"> район" на 2019-2021 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100,0</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100</w:t>
            </w:r>
          </w:p>
        </w:tc>
      </w:tr>
      <w:tr w:rsidR="00467CA2" w:rsidRPr="00655C8B" w:rsidTr="003235A9">
        <w:trPr>
          <w:trHeight w:val="126"/>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655C8B" w:rsidRDefault="00467CA2" w:rsidP="00B9584B">
            <w:pPr>
              <w:ind w:left="-98" w:right="-109" w:firstLine="0"/>
              <w:rPr>
                <w:rFonts w:eastAsia="Times New Roman"/>
                <w:bCs/>
                <w:sz w:val="14"/>
                <w:szCs w:val="14"/>
                <w:lang w:eastAsia="ru-RU"/>
              </w:rPr>
            </w:pPr>
            <w:r w:rsidRPr="00655C8B">
              <w:rPr>
                <w:rFonts w:eastAsia="Times New Roman"/>
                <w:bCs/>
                <w:sz w:val="14"/>
                <w:szCs w:val="14"/>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655C8B">
              <w:rPr>
                <w:rFonts w:eastAsia="Times New Roman"/>
                <w:bCs/>
                <w:sz w:val="14"/>
                <w:szCs w:val="14"/>
                <w:lang w:eastAsia="ru-RU"/>
              </w:rPr>
              <w:t>Заларинском</w:t>
            </w:r>
            <w:proofErr w:type="spellEnd"/>
            <w:r w:rsidRPr="00655C8B">
              <w:rPr>
                <w:rFonts w:eastAsia="Times New Roman"/>
                <w:bCs/>
                <w:sz w:val="14"/>
                <w:szCs w:val="14"/>
                <w:lang w:eastAsia="ru-RU"/>
              </w:rPr>
              <w:t xml:space="preserve"> районе на 2019-2021гг.»</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200,0</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200,0</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200,0</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200,0</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247,0</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47,0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47,0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124</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124</w:t>
            </w:r>
          </w:p>
        </w:tc>
      </w:tr>
      <w:tr w:rsidR="00467CA2" w:rsidRPr="00655C8B" w:rsidTr="003235A9">
        <w:trPr>
          <w:trHeight w:val="268"/>
        </w:trPr>
        <w:tc>
          <w:tcPr>
            <w:tcW w:w="2277" w:type="dxa"/>
            <w:gridSpan w:val="2"/>
            <w:tcBorders>
              <w:top w:val="nil"/>
              <w:left w:val="single" w:sz="4" w:space="0" w:color="auto"/>
              <w:bottom w:val="single" w:sz="4" w:space="0" w:color="auto"/>
              <w:right w:val="single" w:sz="4" w:space="0" w:color="auto"/>
            </w:tcBorders>
            <w:shd w:val="clear" w:color="auto" w:fill="auto"/>
            <w:vAlign w:val="center"/>
            <w:hideMark/>
          </w:tcPr>
          <w:p w:rsidR="00467CA2" w:rsidRPr="00AF032A" w:rsidRDefault="00467CA2" w:rsidP="00655C8B">
            <w:pPr>
              <w:ind w:left="-98" w:right="-109" w:firstLine="0"/>
              <w:rPr>
                <w:rFonts w:eastAsia="Times New Roman"/>
                <w:bCs/>
                <w:sz w:val="18"/>
                <w:szCs w:val="18"/>
                <w:lang w:eastAsia="ru-RU"/>
              </w:rPr>
            </w:pPr>
            <w:r w:rsidRPr="00AF032A">
              <w:rPr>
                <w:rFonts w:eastAsia="Times New Roman"/>
                <w:bCs/>
                <w:sz w:val="18"/>
                <w:szCs w:val="18"/>
                <w:lang w:eastAsia="ru-RU"/>
              </w:rPr>
              <w:t>Не</w:t>
            </w:r>
            <w:r w:rsidR="00AF032A">
              <w:rPr>
                <w:rFonts w:eastAsia="Times New Roman"/>
                <w:bCs/>
                <w:sz w:val="18"/>
                <w:szCs w:val="18"/>
                <w:lang w:eastAsia="ru-RU"/>
              </w:rPr>
              <w:t xml:space="preserve"> </w:t>
            </w:r>
            <w:r w:rsidRPr="00AF032A">
              <w:rPr>
                <w:rFonts w:eastAsia="Times New Roman"/>
                <w:bCs/>
                <w:sz w:val="18"/>
                <w:szCs w:val="18"/>
                <w:lang w:eastAsia="ru-RU"/>
              </w:rPr>
              <w:t>программные расходы</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3 541,4</w:t>
            </w:r>
          </w:p>
        </w:tc>
        <w:tc>
          <w:tcPr>
            <w:tcW w:w="85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3 591,4</w:t>
            </w:r>
          </w:p>
        </w:tc>
        <w:tc>
          <w:tcPr>
            <w:tcW w:w="99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4 087,4</w:t>
            </w:r>
          </w:p>
        </w:tc>
        <w:tc>
          <w:tcPr>
            <w:tcW w:w="1071"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4 214,4</w:t>
            </w:r>
          </w:p>
        </w:tc>
        <w:tc>
          <w:tcPr>
            <w:tcW w:w="993"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4 802,5</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1 261,1</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588,1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114</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655C8B" w:rsidRDefault="00467CA2" w:rsidP="00467CA2">
            <w:pPr>
              <w:ind w:firstLine="0"/>
              <w:jc w:val="right"/>
              <w:rPr>
                <w:rFonts w:eastAsia="Times New Roman"/>
                <w:bCs/>
                <w:sz w:val="16"/>
                <w:szCs w:val="16"/>
                <w:lang w:eastAsia="ru-RU"/>
              </w:rPr>
            </w:pPr>
            <w:r w:rsidRPr="00655C8B">
              <w:rPr>
                <w:rFonts w:eastAsia="Times New Roman"/>
                <w:bCs/>
                <w:sz w:val="16"/>
                <w:szCs w:val="16"/>
                <w:lang w:eastAsia="ru-RU"/>
              </w:rPr>
              <w:t>136</w:t>
            </w:r>
          </w:p>
        </w:tc>
      </w:tr>
      <w:tr w:rsidR="00467CA2" w:rsidRPr="00655C8B" w:rsidTr="003235A9">
        <w:trPr>
          <w:trHeight w:val="375"/>
        </w:trPr>
        <w:tc>
          <w:tcPr>
            <w:tcW w:w="2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A2" w:rsidRPr="00AF032A" w:rsidRDefault="00467CA2" w:rsidP="00655C8B">
            <w:pPr>
              <w:ind w:left="-98" w:right="-109" w:firstLine="0"/>
              <w:rPr>
                <w:rFonts w:eastAsia="Times New Roman"/>
                <w:b/>
                <w:bCs/>
                <w:sz w:val="20"/>
                <w:szCs w:val="20"/>
                <w:lang w:eastAsia="ru-RU"/>
              </w:rPr>
            </w:pPr>
            <w:r w:rsidRPr="00AF032A">
              <w:rPr>
                <w:rFonts w:eastAsia="Times New Roman"/>
                <w:b/>
                <w:bCs/>
                <w:sz w:val="20"/>
                <w:szCs w:val="20"/>
                <w:lang w:eastAsia="ru-RU"/>
              </w:rPr>
              <w:t>Итого</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1 137 921,1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CA2" w:rsidRPr="00B9584B" w:rsidRDefault="00467CA2" w:rsidP="00B9584B">
            <w:pPr>
              <w:ind w:left="-107" w:right="-108" w:firstLine="0"/>
              <w:jc w:val="right"/>
              <w:rPr>
                <w:rFonts w:eastAsia="Times New Roman"/>
                <w:b/>
                <w:bCs/>
                <w:sz w:val="16"/>
                <w:szCs w:val="16"/>
                <w:lang w:eastAsia="ru-RU"/>
              </w:rPr>
            </w:pPr>
            <w:r w:rsidRPr="00B9584B">
              <w:rPr>
                <w:rFonts w:eastAsia="Times New Roman"/>
                <w:b/>
                <w:bCs/>
                <w:sz w:val="16"/>
                <w:szCs w:val="16"/>
                <w:lang w:eastAsia="ru-RU"/>
              </w:rPr>
              <w:t>1 144 640,8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1 344 785,7</w:t>
            </w:r>
          </w:p>
        </w:tc>
        <w:tc>
          <w:tcPr>
            <w:tcW w:w="1071" w:type="dxa"/>
            <w:gridSpan w:val="2"/>
            <w:tcBorders>
              <w:top w:val="nil"/>
              <w:left w:val="nil"/>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1 493 356,8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1 612 133,7</w:t>
            </w:r>
          </w:p>
        </w:tc>
        <w:tc>
          <w:tcPr>
            <w:tcW w:w="1022" w:type="dxa"/>
            <w:gridSpan w:val="2"/>
            <w:tcBorders>
              <w:top w:val="nil"/>
              <w:left w:val="nil"/>
              <w:bottom w:val="single" w:sz="4" w:space="0" w:color="auto"/>
              <w:right w:val="single" w:sz="4" w:space="0" w:color="auto"/>
            </w:tcBorders>
            <w:shd w:val="clear" w:color="auto" w:fill="auto"/>
            <w:vAlign w:val="bottom"/>
            <w:hideMark/>
          </w:tcPr>
          <w:p w:rsidR="00467CA2" w:rsidRPr="00B9584B" w:rsidRDefault="00467CA2" w:rsidP="00655C8B">
            <w:pPr>
              <w:ind w:left="-108" w:right="-108" w:firstLine="0"/>
              <w:jc w:val="right"/>
              <w:rPr>
                <w:rFonts w:eastAsia="Times New Roman"/>
                <w:b/>
                <w:bCs/>
                <w:sz w:val="16"/>
                <w:szCs w:val="16"/>
                <w:lang w:eastAsia="ru-RU"/>
              </w:rPr>
            </w:pPr>
            <w:r w:rsidRPr="00B9584B">
              <w:rPr>
                <w:rFonts w:eastAsia="Times New Roman"/>
                <w:b/>
                <w:bCs/>
                <w:sz w:val="16"/>
                <w:szCs w:val="16"/>
                <w:lang w:eastAsia="ru-RU"/>
              </w:rPr>
              <w:t>474 212,6</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118 776,9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108</w:t>
            </w:r>
          </w:p>
        </w:tc>
        <w:tc>
          <w:tcPr>
            <w:tcW w:w="799" w:type="dxa"/>
            <w:tcBorders>
              <w:top w:val="nil"/>
              <w:left w:val="nil"/>
              <w:bottom w:val="single" w:sz="4" w:space="0" w:color="auto"/>
              <w:right w:val="single" w:sz="4" w:space="0" w:color="auto"/>
            </w:tcBorders>
            <w:shd w:val="clear" w:color="auto" w:fill="auto"/>
            <w:noWrap/>
            <w:vAlign w:val="bottom"/>
            <w:hideMark/>
          </w:tcPr>
          <w:p w:rsidR="00467CA2" w:rsidRPr="00B9584B" w:rsidRDefault="00467CA2" w:rsidP="00467CA2">
            <w:pPr>
              <w:ind w:firstLine="0"/>
              <w:jc w:val="right"/>
              <w:rPr>
                <w:rFonts w:eastAsia="Times New Roman"/>
                <w:b/>
                <w:bCs/>
                <w:sz w:val="16"/>
                <w:szCs w:val="16"/>
                <w:lang w:eastAsia="ru-RU"/>
              </w:rPr>
            </w:pPr>
            <w:r w:rsidRPr="00B9584B">
              <w:rPr>
                <w:rFonts w:eastAsia="Times New Roman"/>
                <w:b/>
                <w:bCs/>
                <w:sz w:val="16"/>
                <w:szCs w:val="16"/>
                <w:lang w:eastAsia="ru-RU"/>
              </w:rPr>
              <w:t>142</w:t>
            </w:r>
          </w:p>
        </w:tc>
      </w:tr>
    </w:tbl>
    <w:p w:rsidR="00237A97" w:rsidRDefault="00237A97" w:rsidP="00237A97">
      <w:pPr>
        <w:contextualSpacing/>
        <w:jc w:val="center"/>
        <w:rPr>
          <w:b/>
          <w:sz w:val="24"/>
          <w:szCs w:val="24"/>
        </w:rPr>
      </w:pPr>
    </w:p>
    <w:p w:rsidR="00FF393A" w:rsidRPr="00366884" w:rsidRDefault="00FF393A" w:rsidP="003235A9">
      <w:pPr>
        <w:ind w:left="-567"/>
        <w:contextualSpacing/>
        <w:rPr>
          <w:b/>
          <w:i/>
          <w:sz w:val="24"/>
          <w:szCs w:val="24"/>
        </w:rPr>
      </w:pPr>
      <w:r w:rsidRPr="00366884">
        <w:rPr>
          <w:b/>
          <w:i/>
          <w:sz w:val="24"/>
          <w:szCs w:val="24"/>
        </w:rPr>
        <w:t>Анализ проекта решения районной Думы данных изменений показал:</w:t>
      </w:r>
    </w:p>
    <w:p w:rsidR="00FF393A" w:rsidRPr="00933B5F" w:rsidRDefault="00FF393A" w:rsidP="003235A9">
      <w:pPr>
        <w:ind w:left="-567"/>
        <w:contextualSpacing/>
        <w:jc w:val="both"/>
        <w:rPr>
          <w:sz w:val="24"/>
          <w:szCs w:val="24"/>
        </w:rPr>
      </w:pPr>
      <w:r w:rsidRPr="00933B5F">
        <w:rPr>
          <w:sz w:val="24"/>
          <w:szCs w:val="24"/>
        </w:rPr>
        <w:t>Плановые назначения на 2019-2021 годы по основным показателям бюджета района предлагается утвердить в объеме:</w:t>
      </w:r>
    </w:p>
    <w:p w:rsidR="00FF393A" w:rsidRPr="00933B5F" w:rsidRDefault="00FF393A" w:rsidP="003235A9">
      <w:pPr>
        <w:ind w:left="-567"/>
        <w:contextualSpacing/>
        <w:jc w:val="both"/>
        <w:rPr>
          <w:sz w:val="24"/>
          <w:szCs w:val="24"/>
        </w:rPr>
      </w:pPr>
      <w:r w:rsidRPr="00933B5F">
        <w:rPr>
          <w:b/>
          <w:i/>
          <w:sz w:val="24"/>
          <w:szCs w:val="24"/>
        </w:rPr>
        <w:t xml:space="preserve">Доходы </w:t>
      </w:r>
      <w:r w:rsidRPr="00933B5F">
        <w:rPr>
          <w:sz w:val="24"/>
          <w:szCs w:val="24"/>
        </w:rPr>
        <w:t xml:space="preserve"> на 2019 год в сумме </w:t>
      </w:r>
      <w:r w:rsidRPr="00933B5F">
        <w:rPr>
          <w:b/>
          <w:sz w:val="24"/>
          <w:szCs w:val="24"/>
        </w:rPr>
        <w:t>1 600 978,2  тыс</w:t>
      </w:r>
      <w:proofErr w:type="gramStart"/>
      <w:r w:rsidRPr="00933B5F">
        <w:rPr>
          <w:b/>
          <w:sz w:val="24"/>
          <w:szCs w:val="24"/>
        </w:rPr>
        <w:t>.р</w:t>
      </w:r>
      <w:proofErr w:type="gramEnd"/>
      <w:r w:rsidRPr="00933B5F">
        <w:rPr>
          <w:b/>
          <w:sz w:val="24"/>
          <w:szCs w:val="24"/>
        </w:rPr>
        <w:t>уб</w:t>
      </w:r>
      <w:r w:rsidRPr="00933B5F">
        <w:rPr>
          <w:sz w:val="24"/>
          <w:szCs w:val="24"/>
        </w:rPr>
        <w:t xml:space="preserve">., на 2020 год – </w:t>
      </w:r>
      <w:r w:rsidRPr="00933B5F">
        <w:rPr>
          <w:b/>
          <w:sz w:val="24"/>
          <w:szCs w:val="24"/>
        </w:rPr>
        <w:t>1024 274,8 тыс.руб</w:t>
      </w:r>
      <w:r w:rsidRPr="00933B5F">
        <w:rPr>
          <w:sz w:val="24"/>
          <w:szCs w:val="24"/>
        </w:rPr>
        <w:t xml:space="preserve">. и на 2021 год – </w:t>
      </w:r>
      <w:r w:rsidRPr="00933B5F">
        <w:rPr>
          <w:b/>
          <w:sz w:val="24"/>
          <w:szCs w:val="24"/>
        </w:rPr>
        <w:t>934 051,5 тыс.руб</w:t>
      </w:r>
      <w:r w:rsidRPr="00933B5F">
        <w:rPr>
          <w:sz w:val="24"/>
          <w:szCs w:val="24"/>
        </w:rPr>
        <w:t>.</w:t>
      </w:r>
      <w:r w:rsidRPr="00933B5F">
        <w:rPr>
          <w:b/>
          <w:bCs/>
          <w:sz w:val="24"/>
          <w:szCs w:val="24"/>
        </w:rPr>
        <w:t>,</w:t>
      </w:r>
      <w:r w:rsidRPr="00933B5F">
        <w:rPr>
          <w:sz w:val="24"/>
          <w:szCs w:val="24"/>
        </w:rPr>
        <w:t xml:space="preserve"> из них:</w:t>
      </w:r>
    </w:p>
    <w:p w:rsidR="00FF393A" w:rsidRPr="00933B5F" w:rsidRDefault="00FF393A" w:rsidP="003235A9">
      <w:pPr>
        <w:ind w:left="-567"/>
        <w:contextualSpacing/>
        <w:jc w:val="both"/>
        <w:rPr>
          <w:sz w:val="24"/>
          <w:szCs w:val="24"/>
        </w:rPr>
      </w:pPr>
      <w:r w:rsidRPr="00933B5F">
        <w:rPr>
          <w:sz w:val="24"/>
          <w:szCs w:val="24"/>
        </w:rPr>
        <w:t xml:space="preserve">- собственные доходы на 2019 год </w:t>
      </w:r>
      <w:r w:rsidRPr="00933B5F">
        <w:rPr>
          <w:b/>
          <w:sz w:val="24"/>
          <w:szCs w:val="24"/>
        </w:rPr>
        <w:t>129 882,1 тыс</w:t>
      </w:r>
      <w:proofErr w:type="gramStart"/>
      <w:r w:rsidRPr="00933B5F">
        <w:rPr>
          <w:b/>
          <w:sz w:val="24"/>
          <w:szCs w:val="24"/>
        </w:rPr>
        <w:t>.р</w:t>
      </w:r>
      <w:proofErr w:type="gramEnd"/>
      <w:r w:rsidRPr="00933B5F">
        <w:rPr>
          <w:b/>
          <w:sz w:val="24"/>
          <w:szCs w:val="24"/>
        </w:rPr>
        <w:t>уб</w:t>
      </w:r>
      <w:r w:rsidRPr="00933B5F">
        <w:rPr>
          <w:sz w:val="24"/>
          <w:szCs w:val="24"/>
        </w:rPr>
        <w:t xml:space="preserve">. на 2020 год – </w:t>
      </w:r>
      <w:r w:rsidRPr="00933B5F">
        <w:rPr>
          <w:b/>
          <w:sz w:val="24"/>
          <w:szCs w:val="24"/>
        </w:rPr>
        <w:t>120 218,1 тыс.руб</w:t>
      </w:r>
      <w:r w:rsidRPr="00933B5F">
        <w:rPr>
          <w:sz w:val="24"/>
          <w:szCs w:val="24"/>
        </w:rPr>
        <w:t xml:space="preserve">. и на 2021 год – </w:t>
      </w:r>
      <w:r w:rsidRPr="00933B5F">
        <w:rPr>
          <w:b/>
          <w:sz w:val="24"/>
          <w:szCs w:val="24"/>
        </w:rPr>
        <w:t>124 451,1 тыс.руб</w:t>
      </w:r>
      <w:r w:rsidRPr="00933B5F">
        <w:rPr>
          <w:sz w:val="24"/>
          <w:szCs w:val="24"/>
        </w:rPr>
        <w:t>.;</w:t>
      </w:r>
    </w:p>
    <w:p w:rsidR="00FF393A" w:rsidRPr="00933B5F" w:rsidRDefault="00FF393A" w:rsidP="003235A9">
      <w:pPr>
        <w:ind w:left="-567"/>
        <w:contextualSpacing/>
        <w:jc w:val="both"/>
        <w:rPr>
          <w:sz w:val="24"/>
          <w:szCs w:val="24"/>
        </w:rPr>
      </w:pPr>
      <w:r w:rsidRPr="00933B5F">
        <w:rPr>
          <w:sz w:val="24"/>
          <w:szCs w:val="24"/>
        </w:rPr>
        <w:t xml:space="preserve">- безвозмездные поступления из областного бюджета  на 2019 год в сумме </w:t>
      </w:r>
      <w:r w:rsidRPr="00933B5F">
        <w:rPr>
          <w:b/>
          <w:sz w:val="24"/>
          <w:szCs w:val="24"/>
        </w:rPr>
        <w:t>1 471 096,1 т</w:t>
      </w:r>
      <w:r w:rsidRPr="00933B5F">
        <w:rPr>
          <w:b/>
          <w:bCs/>
          <w:sz w:val="24"/>
          <w:szCs w:val="24"/>
        </w:rPr>
        <w:t>ыс</w:t>
      </w:r>
      <w:proofErr w:type="gramStart"/>
      <w:r w:rsidRPr="00933B5F">
        <w:rPr>
          <w:b/>
          <w:bCs/>
          <w:sz w:val="24"/>
          <w:szCs w:val="24"/>
        </w:rPr>
        <w:t>.р</w:t>
      </w:r>
      <w:proofErr w:type="gramEnd"/>
      <w:r w:rsidRPr="00933B5F">
        <w:rPr>
          <w:b/>
          <w:bCs/>
          <w:sz w:val="24"/>
          <w:szCs w:val="24"/>
        </w:rPr>
        <w:t>уб</w:t>
      </w:r>
      <w:r w:rsidRPr="00933B5F">
        <w:rPr>
          <w:bCs/>
          <w:sz w:val="24"/>
          <w:szCs w:val="24"/>
        </w:rPr>
        <w:t>.,</w:t>
      </w:r>
      <w:r w:rsidRPr="00933B5F">
        <w:rPr>
          <w:sz w:val="24"/>
          <w:szCs w:val="24"/>
        </w:rPr>
        <w:t xml:space="preserve"> на 2020 год – </w:t>
      </w:r>
      <w:r w:rsidRPr="00933B5F">
        <w:rPr>
          <w:b/>
          <w:sz w:val="24"/>
          <w:szCs w:val="24"/>
        </w:rPr>
        <w:t>904 056,7 тыс.руб</w:t>
      </w:r>
      <w:r w:rsidRPr="00933B5F">
        <w:rPr>
          <w:sz w:val="24"/>
          <w:szCs w:val="24"/>
        </w:rPr>
        <w:t xml:space="preserve">. и на 2021 год – </w:t>
      </w:r>
      <w:r w:rsidRPr="00933B5F">
        <w:rPr>
          <w:b/>
          <w:sz w:val="24"/>
          <w:szCs w:val="24"/>
        </w:rPr>
        <w:t>808 600,4 тыс.руб</w:t>
      </w:r>
      <w:r w:rsidRPr="00933B5F">
        <w:rPr>
          <w:sz w:val="24"/>
          <w:szCs w:val="24"/>
        </w:rPr>
        <w:t>.</w:t>
      </w:r>
    </w:p>
    <w:p w:rsidR="00FF393A" w:rsidRPr="00933B5F" w:rsidRDefault="00FF393A" w:rsidP="003235A9">
      <w:pPr>
        <w:ind w:left="-567"/>
        <w:contextualSpacing/>
        <w:jc w:val="both"/>
        <w:rPr>
          <w:b/>
          <w:sz w:val="24"/>
          <w:szCs w:val="24"/>
        </w:rPr>
      </w:pPr>
      <w:r w:rsidRPr="00933B5F">
        <w:rPr>
          <w:b/>
          <w:i/>
          <w:sz w:val="24"/>
          <w:szCs w:val="24"/>
        </w:rPr>
        <w:t>Дефицит бюджета</w:t>
      </w:r>
      <w:r w:rsidRPr="00933B5F">
        <w:rPr>
          <w:sz w:val="24"/>
          <w:szCs w:val="24"/>
        </w:rPr>
        <w:t xml:space="preserve"> составит на 2019 год </w:t>
      </w:r>
      <w:r w:rsidRPr="00933B5F">
        <w:rPr>
          <w:b/>
          <w:sz w:val="24"/>
          <w:szCs w:val="24"/>
        </w:rPr>
        <w:t>11 114,0 тыс</w:t>
      </w:r>
      <w:proofErr w:type="gramStart"/>
      <w:r w:rsidRPr="00933B5F">
        <w:rPr>
          <w:b/>
          <w:sz w:val="24"/>
          <w:szCs w:val="24"/>
        </w:rPr>
        <w:t>.р</w:t>
      </w:r>
      <w:proofErr w:type="gramEnd"/>
      <w:r w:rsidRPr="00933B5F">
        <w:rPr>
          <w:b/>
          <w:sz w:val="24"/>
          <w:szCs w:val="24"/>
        </w:rPr>
        <w:t>уб</w:t>
      </w:r>
      <w:r w:rsidRPr="00933B5F">
        <w:rPr>
          <w:sz w:val="24"/>
          <w:szCs w:val="24"/>
        </w:rPr>
        <w:t xml:space="preserve">. или </w:t>
      </w:r>
      <w:r w:rsidRPr="00933B5F">
        <w:rPr>
          <w:b/>
          <w:sz w:val="24"/>
          <w:szCs w:val="24"/>
        </w:rPr>
        <w:t>8,6%</w:t>
      </w:r>
      <w:r w:rsidRPr="00933B5F">
        <w:rPr>
          <w:sz w:val="24"/>
          <w:szCs w:val="24"/>
        </w:rPr>
        <w:t xml:space="preserve"> от собственных доходов, с  увеличением на </w:t>
      </w:r>
      <w:r w:rsidRPr="00933B5F">
        <w:rPr>
          <w:b/>
          <w:sz w:val="24"/>
          <w:szCs w:val="24"/>
        </w:rPr>
        <w:t>53,0 тыс.руб., на 2020 год – 9016,4 тыс.руб.(7,5%) и на 2021 год – 9 408,8 тыс.руб.(7,5%). Нарушения требований ст.92.1 Бюджетного Кодекса Российской Федерации  к размеру дефицита не установлено.</w:t>
      </w:r>
    </w:p>
    <w:p w:rsidR="00FF393A" w:rsidRPr="00443843" w:rsidRDefault="00FF393A" w:rsidP="003235A9">
      <w:pPr>
        <w:ind w:left="-567"/>
        <w:contextualSpacing/>
        <w:jc w:val="both"/>
        <w:rPr>
          <w:sz w:val="24"/>
          <w:szCs w:val="24"/>
        </w:rPr>
      </w:pPr>
      <w:r w:rsidRPr="00366884">
        <w:rPr>
          <w:b/>
          <w:i/>
          <w:sz w:val="24"/>
          <w:szCs w:val="24"/>
        </w:rPr>
        <w:t>Публичные нормативные обязательства</w:t>
      </w:r>
      <w:r w:rsidRPr="00366884">
        <w:rPr>
          <w:b/>
          <w:sz w:val="24"/>
          <w:szCs w:val="24"/>
        </w:rPr>
        <w:t xml:space="preserve"> </w:t>
      </w:r>
      <w:r w:rsidRPr="00366884">
        <w:rPr>
          <w:sz w:val="24"/>
          <w:szCs w:val="24"/>
        </w:rPr>
        <w:t xml:space="preserve">на 2019 год составили </w:t>
      </w:r>
      <w:r w:rsidRPr="00366884">
        <w:rPr>
          <w:b/>
          <w:sz w:val="24"/>
          <w:szCs w:val="24"/>
        </w:rPr>
        <w:t>62 129,6 тыс</w:t>
      </w:r>
      <w:proofErr w:type="gramStart"/>
      <w:r w:rsidRPr="00366884">
        <w:rPr>
          <w:b/>
          <w:sz w:val="24"/>
          <w:szCs w:val="24"/>
        </w:rPr>
        <w:t>.р</w:t>
      </w:r>
      <w:proofErr w:type="gramEnd"/>
      <w:r w:rsidRPr="00366884">
        <w:rPr>
          <w:b/>
          <w:sz w:val="24"/>
          <w:szCs w:val="24"/>
        </w:rPr>
        <w:t>уб</w:t>
      </w:r>
      <w:r w:rsidRPr="00366884">
        <w:rPr>
          <w:sz w:val="24"/>
          <w:szCs w:val="24"/>
        </w:rPr>
        <w:t>., у</w:t>
      </w:r>
      <w:r>
        <w:rPr>
          <w:sz w:val="24"/>
          <w:szCs w:val="24"/>
        </w:rPr>
        <w:t>меньшение</w:t>
      </w:r>
      <w:r w:rsidRPr="00366884">
        <w:rPr>
          <w:sz w:val="24"/>
          <w:szCs w:val="24"/>
        </w:rPr>
        <w:t xml:space="preserve"> на </w:t>
      </w:r>
      <w:r w:rsidRPr="00443843">
        <w:rPr>
          <w:b/>
          <w:sz w:val="24"/>
          <w:szCs w:val="24"/>
        </w:rPr>
        <w:t>974,9 тыс</w:t>
      </w:r>
      <w:r w:rsidRPr="00366884">
        <w:rPr>
          <w:b/>
          <w:sz w:val="24"/>
          <w:szCs w:val="24"/>
        </w:rPr>
        <w:t>.ру</w:t>
      </w:r>
      <w:r w:rsidRPr="00366884">
        <w:rPr>
          <w:sz w:val="24"/>
          <w:szCs w:val="24"/>
        </w:rPr>
        <w:t>б., в том числе: у</w:t>
      </w:r>
      <w:r>
        <w:rPr>
          <w:sz w:val="24"/>
          <w:szCs w:val="24"/>
        </w:rPr>
        <w:t>величение</w:t>
      </w:r>
      <w:r w:rsidRPr="00366884">
        <w:rPr>
          <w:sz w:val="24"/>
          <w:szCs w:val="24"/>
        </w:rPr>
        <w:t xml:space="preserve"> </w:t>
      </w:r>
      <w:r>
        <w:rPr>
          <w:sz w:val="24"/>
          <w:szCs w:val="24"/>
        </w:rPr>
        <w:t>по выплате пенсии лицам, замещавших муниципальные должности</w:t>
      </w:r>
      <w:r w:rsidRPr="00366884">
        <w:rPr>
          <w:sz w:val="24"/>
          <w:szCs w:val="24"/>
        </w:rPr>
        <w:t xml:space="preserve"> на </w:t>
      </w:r>
      <w:r w:rsidRPr="00366884">
        <w:rPr>
          <w:b/>
          <w:sz w:val="24"/>
          <w:szCs w:val="24"/>
        </w:rPr>
        <w:t>1</w:t>
      </w:r>
      <w:r>
        <w:rPr>
          <w:b/>
          <w:sz w:val="24"/>
          <w:szCs w:val="24"/>
        </w:rPr>
        <w:t>025,1</w:t>
      </w:r>
      <w:r w:rsidRPr="00366884">
        <w:rPr>
          <w:b/>
          <w:sz w:val="24"/>
          <w:szCs w:val="24"/>
        </w:rPr>
        <w:t xml:space="preserve"> тыс.руб</w:t>
      </w:r>
      <w:r w:rsidRPr="00366884">
        <w:rPr>
          <w:sz w:val="24"/>
          <w:szCs w:val="24"/>
        </w:rPr>
        <w:t xml:space="preserve">. и </w:t>
      </w:r>
      <w:r>
        <w:rPr>
          <w:sz w:val="24"/>
          <w:szCs w:val="24"/>
        </w:rPr>
        <w:t>уменьшение</w:t>
      </w:r>
      <w:r w:rsidRPr="00366884">
        <w:rPr>
          <w:sz w:val="24"/>
          <w:szCs w:val="24"/>
        </w:rPr>
        <w:t xml:space="preserve"> по  социальной поддержке многодетных и малоимущих семей в сумме </w:t>
      </w:r>
      <w:r w:rsidRPr="00443843">
        <w:rPr>
          <w:b/>
          <w:sz w:val="24"/>
          <w:szCs w:val="24"/>
        </w:rPr>
        <w:t>2000</w:t>
      </w:r>
      <w:r>
        <w:rPr>
          <w:b/>
          <w:sz w:val="24"/>
          <w:szCs w:val="24"/>
        </w:rPr>
        <w:t>,0</w:t>
      </w:r>
      <w:r w:rsidRPr="00443843">
        <w:rPr>
          <w:b/>
          <w:sz w:val="24"/>
          <w:szCs w:val="24"/>
        </w:rPr>
        <w:t xml:space="preserve"> тыс.руб</w:t>
      </w:r>
      <w:r w:rsidRPr="00366884">
        <w:rPr>
          <w:b/>
          <w:sz w:val="24"/>
          <w:szCs w:val="24"/>
        </w:rPr>
        <w:t>.</w:t>
      </w:r>
      <w:r>
        <w:rPr>
          <w:b/>
          <w:sz w:val="24"/>
          <w:szCs w:val="24"/>
        </w:rPr>
        <w:t xml:space="preserve"> </w:t>
      </w:r>
      <w:r w:rsidRPr="00443843">
        <w:rPr>
          <w:sz w:val="24"/>
          <w:szCs w:val="24"/>
        </w:rPr>
        <w:t>согласно потребности.</w:t>
      </w:r>
      <w:r>
        <w:rPr>
          <w:sz w:val="24"/>
          <w:szCs w:val="24"/>
        </w:rPr>
        <w:t xml:space="preserve"> Ассигнования на 2020-2021  годы  не изменились.</w:t>
      </w:r>
    </w:p>
    <w:p w:rsidR="00FF393A" w:rsidRPr="00366884" w:rsidRDefault="00FF393A" w:rsidP="003235A9">
      <w:pPr>
        <w:ind w:left="-567"/>
        <w:contextualSpacing/>
        <w:jc w:val="both"/>
        <w:rPr>
          <w:sz w:val="24"/>
          <w:szCs w:val="24"/>
        </w:rPr>
      </w:pPr>
      <w:r w:rsidRPr="00366884">
        <w:rPr>
          <w:b/>
          <w:i/>
          <w:sz w:val="24"/>
          <w:szCs w:val="24"/>
        </w:rPr>
        <w:t xml:space="preserve">Муниципальный дорожный фонд </w:t>
      </w:r>
      <w:r w:rsidRPr="00366884">
        <w:rPr>
          <w:sz w:val="24"/>
          <w:szCs w:val="24"/>
        </w:rPr>
        <w:t>на 2019 год</w:t>
      </w:r>
      <w:r w:rsidRPr="00366884">
        <w:rPr>
          <w:b/>
          <w:i/>
          <w:sz w:val="24"/>
          <w:szCs w:val="24"/>
        </w:rPr>
        <w:t xml:space="preserve"> </w:t>
      </w:r>
      <w:r w:rsidRPr="00366884">
        <w:rPr>
          <w:sz w:val="24"/>
          <w:szCs w:val="24"/>
        </w:rPr>
        <w:t>составит</w:t>
      </w:r>
      <w:r>
        <w:rPr>
          <w:sz w:val="24"/>
          <w:szCs w:val="24"/>
        </w:rPr>
        <w:t xml:space="preserve"> </w:t>
      </w:r>
      <w:r w:rsidRPr="00443843">
        <w:rPr>
          <w:b/>
          <w:sz w:val="24"/>
          <w:szCs w:val="24"/>
        </w:rPr>
        <w:t>178 609,1 тыс</w:t>
      </w:r>
      <w:proofErr w:type="gramStart"/>
      <w:r w:rsidRPr="00366884">
        <w:rPr>
          <w:b/>
          <w:sz w:val="24"/>
          <w:szCs w:val="24"/>
        </w:rPr>
        <w:t>.р</w:t>
      </w:r>
      <w:proofErr w:type="gramEnd"/>
      <w:r w:rsidRPr="00366884">
        <w:rPr>
          <w:b/>
          <w:sz w:val="24"/>
          <w:szCs w:val="24"/>
        </w:rPr>
        <w:t>уб</w:t>
      </w:r>
      <w:r w:rsidRPr="00366884">
        <w:rPr>
          <w:sz w:val="24"/>
          <w:szCs w:val="24"/>
        </w:rPr>
        <w:t xml:space="preserve">., увеличение в сумме </w:t>
      </w:r>
      <w:r>
        <w:rPr>
          <w:b/>
          <w:sz w:val="24"/>
          <w:szCs w:val="24"/>
        </w:rPr>
        <w:t>84 762,9</w:t>
      </w:r>
      <w:r w:rsidRPr="00366884">
        <w:rPr>
          <w:b/>
          <w:sz w:val="24"/>
          <w:szCs w:val="24"/>
        </w:rPr>
        <w:t xml:space="preserve"> тыс.руб.</w:t>
      </w:r>
      <w:r>
        <w:rPr>
          <w:b/>
          <w:sz w:val="24"/>
          <w:szCs w:val="24"/>
        </w:rPr>
        <w:t xml:space="preserve">, </w:t>
      </w:r>
      <w:r w:rsidRPr="00443843">
        <w:rPr>
          <w:sz w:val="24"/>
          <w:szCs w:val="24"/>
        </w:rPr>
        <w:t>на 2020 год –</w:t>
      </w:r>
      <w:r>
        <w:rPr>
          <w:b/>
          <w:sz w:val="24"/>
          <w:szCs w:val="24"/>
        </w:rPr>
        <w:t xml:space="preserve"> 113 656,6 тыс.руб. </w:t>
      </w:r>
      <w:r w:rsidRPr="00443843">
        <w:rPr>
          <w:sz w:val="24"/>
          <w:szCs w:val="24"/>
        </w:rPr>
        <w:t>и на 2021 год –</w:t>
      </w:r>
      <w:r>
        <w:rPr>
          <w:b/>
          <w:sz w:val="24"/>
          <w:szCs w:val="24"/>
        </w:rPr>
        <w:t xml:space="preserve"> 4 649,1 тыс.руб.</w:t>
      </w:r>
    </w:p>
    <w:p w:rsidR="00FF393A" w:rsidRPr="00443843" w:rsidRDefault="00FF393A" w:rsidP="003235A9">
      <w:pPr>
        <w:ind w:left="-567"/>
        <w:contextualSpacing/>
        <w:jc w:val="both"/>
        <w:rPr>
          <w:b/>
          <w:sz w:val="24"/>
          <w:szCs w:val="24"/>
        </w:rPr>
      </w:pPr>
      <w:r w:rsidRPr="00366884">
        <w:rPr>
          <w:b/>
          <w:i/>
          <w:sz w:val="24"/>
          <w:szCs w:val="24"/>
        </w:rPr>
        <w:t>Предельный объем муниципального долга</w:t>
      </w:r>
      <w:r w:rsidRPr="00366884">
        <w:rPr>
          <w:sz w:val="24"/>
          <w:szCs w:val="24"/>
        </w:rPr>
        <w:t xml:space="preserve"> на  2019 год увеличивается на </w:t>
      </w:r>
      <w:r w:rsidRPr="00443843">
        <w:rPr>
          <w:b/>
          <w:sz w:val="24"/>
          <w:szCs w:val="24"/>
        </w:rPr>
        <w:t>553</w:t>
      </w:r>
      <w:r w:rsidRPr="00366884">
        <w:rPr>
          <w:b/>
          <w:sz w:val="24"/>
          <w:szCs w:val="24"/>
        </w:rPr>
        <w:t>,0 тыс</w:t>
      </w:r>
      <w:proofErr w:type="gramStart"/>
      <w:r w:rsidRPr="00366884">
        <w:rPr>
          <w:b/>
          <w:sz w:val="24"/>
          <w:szCs w:val="24"/>
        </w:rPr>
        <w:t>.р</w:t>
      </w:r>
      <w:proofErr w:type="gramEnd"/>
      <w:r w:rsidRPr="00366884">
        <w:rPr>
          <w:b/>
          <w:sz w:val="24"/>
          <w:szCs w:val="24"/>
        </w:rPr>
        <w:t>уб</w:t>
      </w:r>
      <w:r w:rsidRPr="00366884">
        <w:rPr>
          <w:sz w:val="24"/>
          <w:szCs w:val="24"/>
        </w:rPr>
        <w:t xml:space="preserve">. на сумму увеличения собственных доходов бюджета и составит </w:t>
      </w:r>
      <w:r w:rsidRPr="00366884">
        <w:rPr>
          <w:b/>
          <w:sz w:val="24"/>
          <w:szCs w:val="24"/>
        </w:rPr>
        <w:t>129</w:t>
      </w:r>
      <w:r>
        <w:rPr>
          <w:b/>
          <w:sz w:val="24"/>
          <w:szCs w:val="24"/>
        </w:rPr>
        <w:t> 882,1</w:t>
      </w:r>
      <w:r w:rsidRPr="00366884">
        <w:rPr>
          <w:b/>
          <w:sz w:val="24"/>
          <w:szCs w:val="24"/>
        </w:rPr>
        <w:t xml:space="preserve"> тыс.руб</w:t>
      </w:r>
      <w:r w:rsidRPr="00366884">
        <w:rPr>
          <w:sz w:val="24"/>
          <w:szCs w:val="24"/>
        </w:rPr>
        <w:t>.</w:t>
      </w:r>
      <w:r>
        <w:rPr>
          <w:sz w:val="24"/>
          <w:szCs w:val="24"/>
        </w:rPr>
        <w:t xml:space="preserve"> и обслуживание муниципального долга </w:t>
      </w:r>
      <w:r w:rsidRPr="00443843">
        <w:rPr>
          <w:b/>
          <w:sz w:val="24"/>
          <w:szCs w:val="24"/>
        </w:rPr>
        <w:t>1 820,4 тыс.руб.</w:t>
      </w:r>
      <w:r>
        <w:rPr>
          <w:b/>
          <w:sz w:val="24"/>
          <w:szCs w:val="24"/>
        </w:rPr>
        <w:t xml:space="preserve">, </w:t>
      </w:r>
      <w:r w:rsidRPr="00443843">
        <w:rPr>
          <w:sz w:val="24"/>
          <w:szCs w:val="24"/>
        </w:rPr>
        <w:t>на 2020 год –</w:t>
      </w:r>
      <w:r>
        <w:rPr>
          <w:b/>
          <w:sz w:val="24"/>
          <w:szCs w:val="24"/>
        </w:rPr>
        <w:t xml:space="preserve"> 120 218,1 тыс.руб. </w:t>
      </w:r>
      <w:r w:rsidRPr="00443843">
        <w:rPr>
          <w:sz w:val="24"/>
          <w:szCs w:val="24"/>
        </w:rPr>
        <w:t>и на 2021 год –</w:t>
      </w:r>
      <w:r>
        <w:rPr>
          <w:b/>
          <w:sz w:val="24"/>
          <w:szCs w:val="24"/>
        </w:rPr>
        <w:t xml:space="preserve"> 125 451,1 тыс.руб.</w:t>
      </w:r>
    </w:p>
    <w:p w:rsidR="00FF393A" w:rsidRPr="00366884" w:rsidRDefault="00FF393A" w:rsidP="003235A9">
      <w:pPr>
        <w:ind w:left="-567"/>
        <w:contextualSpacing/>
        <w:jc w:val="both"/>
        <w:rPr>
          <w:b/>
          <w:sz w:val="24"/>
          <w:szCs w:val="24"/>
        </w:rPr>
      </w:pPr>
      <w:r w:rsidRPr="00366884">
        <w:rPr>
          <w:b/>
          <w:i/>
          <w:sz w:val="24"/>
          <w:szCs w:val="24"/>
        </w:rPr>
        <w:t>Верхний предел муниципального внутреннего долга</w:t>
      </w:r>
      <w:r w:rsidRPr="00366884">
        <w:rPr>
          <w:b/>
          <w:sz w:val="24"/>
          <w:szCs w:val="24"/>
        </w:rPr>
        <w:t xml:space="preserve"> </w:t>
      </w:r>
      <w:r w:rsidRPr="00366884">
        <w:rPr>
          <w:sz w:val="24"/>
          <w:szCs w:val="24"/>
        </w:rPr>
        <w:t xml:space="preserve">составит по состоянию на 1 января 2020 года - </w:t>
      </w:r>
      <w:r w:rsidRPr="00366884">
        <w:rPr>
          <w:b/>
          <w:sz w:val="24"/>
          <w:szCs w:val="24"/>
        </w:rPr>
        <w:t>24</w:t>
      </w:r>
      <w:r>
        <w:rPr>
          <w:b/>
          <w:sz w:val="24"/>
          <w:szCs w:val="24"/>
        </w:rPr>
        <w:t> </w:t>
      </w:r>
      <w:r w:rsidRPr="00366884">
        <w:rPr>
          <w:b/>
          <w:sz w:val="24"/>
          <w:szCs w:val="24"/>
        </w:rPr>
        <w:t>4</w:t>
      </w:r>
      <w:r>
        <w:rPr>
          <w:b/>
          <w:sz w:val="24"/>
          <w:szCs w:val="24"/>
        </w:rPr>
        <w:t>69,7</w:t>
      </w:r>
      <w:r w:rsidRPr="00366884">
        <w:rPr>
          <w:b/>
          <w:sz w:val="24"/>
          <w:szCs w:val="24"/>
        </w:rPr>
        <w:t xml:space="preserve"> тыс</w:t>
      </w:r>
      <w:proofErr w:type="gramStart"/>
      <w:r w:rsidRPr="00366884">
        <w:rPr>
          <w:b/>
          <w:sz w:val="24"/>
          <w:szCs w:val="24"/>
        </w:rPr>
        <w:t>.р</w:t>
      </w:r>
      <w:proofErr w:type="gramEnd"/>
      <w:r w:rsidRPr="00366884">
        <w:rPr>
          <w:b/>
          <w:sz w:val="24"/>
          <w:szCs w:val="24"/>
        </w:rPr>
        <w:t>уб.,</w:t>
      </w:r>
      <w:r w:rsidRPr="00366884">
        <w:rPr>
          <w:sz w:val="24"/>
          <w:szCs w:val="24"/>
        </w:rPr>
        <w:t xml:space="preserve"> на 1 января 2021 года – </w:t>
      </w:r>
      <w:r w:rsidRPr="00366884">
        <w:rPr>
          <w:b/>
          <w:sz w:val="24"/>
          <w:szCs w:val="24"/>
        </w:rPr>
        <w:t>33</w:t>
      </w:r>
      <w:r>
        <w:rPr>
          <w:b/>
          <w:sz w:val="24"/>
          <w:szCs w:val="24"/>
        </w:rPr>
        <w:t> </w:t>
      </w:r>
      <w:r w:rsidRPr="00366884">
        <w:rPr>
          <w:b/>
          <w:sz w:val="24"/>
          <w:szCs w:val="24"/>
        </w:rPr>
        <w:t>4</w:t>
      </w:r>
      <w:r>
        <w:rPr>
          <w:b/>
          <w:sz w:val="24"/>
          <w:szCs w:val="24"/>
        </w:rPr>
        <w:t>86,1</w:t>
      </w:r>
      <w:r w:rsidRPr="00366884">
        <w:rPr>
          <w:b/>
          <w:sz w:val="24"/>
          <w:szCs w:val="24"/>
        </w:rPr>
        <w:t xml:space="preserve"> тыс.руб</w:t>
      </w:r>
      <w:r w:rsidRPr="00366884">
        <w:rPr>
          <w:sz w:val="24"/>
          <w:szCs w:val="24"/>
        </w:rPr>
        <w:t xml:space="preserve">. и на 1 января 2022 года – </w:t>
      </w:r>
      <w:r w:rsidRPr="00366884">
        <w:rPr>
          <w:b/>
          <w:sz w:val="24"/>
          <w:szCs w:val="24"/>
        </w:rPr>
        <w:t>42</w:t>
      </w:r>
      <w:r>
        <w:rPr>
          <w:b/>
          <w:sz w:val="24"/>
          <w:szCs w:val="24"/>
        </w:rPr>
        <w:t> </w:t>
      </w:r>
      <w:r w:rsidRPr="00366884">
        <w:rPr>
          <w:b/>
          <w:sz w:val="24"/>
          <w:szCs w:val="24"/>
        </w:rPr>
        <w:t>8</w:t>
      </w:r>
      <w:r>
        <w:rPr>
          <w:b/>
          <w:sz w:val="24"/>
          <w:szCs w:val="24"/>
        </w:rPr>
        <w:t>94,9</w:t>
      </w:r>
      <w:r w:rsidRPr="00366884">
        <w:rPr>
          <w:b/>
          <w:sz w:val="24"/>
          <w:szCs w:val="24"/>
        </w:rPr>
        <w:t xml:space="preserve"> тыс.руб</w:t>
      </w:r>
      <w:r w:rsidRPr="00366884">
        <w:rPr>
          <w:sz w:val="24"/>
          <w:szCs w:val="24"/>
        </w:rPr>
        <w:t xml:space="preserve">. увеличивается ежегодно на </w:t>
      </w:r>
      <w:r w:rsidRPr="00467532">
        <w:rPr>
          <w:b/>
          <w:sz w:val="24"/>
          <w:szCs w:val="24"/>
        </w:rPr>
        <w:t>41,5</w:t>
      </w:r>
      <w:r w:rsidRPr="00366884">
        <w:rPr>
          <w:b/>
          <w:sz w:val="24"/>
          <w:szCs w:val="24"/>
        </w:rPr>
        <w:t xml:space="preserve"> тыс.руб</w:t>
      </w:r>
      <w:r w:rsidRPr="00366884">
        <w:rPr>
          <w:sz w:val="24"/>
          <w:szCs w:val="24"/>
        </w:rPr>
        <w:t xml:space="preserve">.  </w:t>
      </w:r>
      <w:r w:rsidRPr="00366884">
        <w:rPr>
          <w:b/>
          <w:sz w:val="24"/>
          <w:szCs w:val="24"/>
        </w:rPr>
        <w:t>Верхний предел рассчитан в соответствии со ст.107 Бюджетного Кодекса Российской Федерации.</w:t>
      </w:r>
    </w:p>
    <w:p w:rsidR="00FF393A" w:rsidRPr="00366884" w:rsidRDefault="00FF393A" w:rsidP="003235A9">
      <w:pPr>
        <w:ind w:left="-567"/>
        <w:contextualSpacing/>
        <w:jc w:val="both"/>
        <w:rPr>
          <w:b/>
          <w:sz w:val="24"/>
          <w:szCs w:val="24"/>
        </w:rPr>
      </w:pPr>
      <w:r w:rsidRPr="00366884">
        <w:rPr>
          <w:b/>
          <w:sz w:val="24"/>
          <w:szCs w:val="24"/>
        </w:rPr>
        <w:t>Замечаний к  текстовой части данного проекта решения не установлено.</w:t>
      </w:r>
    </w:p>
    <w:p w:rsidR="00237A97" w:rsidRPr="00237A97" w:rsidRDefault="00237A97" w:rsidP="003235A9">
      <w:pPr>
        <w:ind w:left="-567"/>
        <w:contextualSpacing/>
        <w:jc w:val="center"/>
        <w:rPr>
          <w:b/>
          <w:sz w:val="24"/>
          <w:szCs w:val="24"/>
        </w:rPr>
      </w:pPr>
    </w:p>
    <w:p w:rsidR="008E1B9A" w:rsidRPr="00366884" w:rsidRDefault="008E1B9A" w:rsidP="003235A9">
      <w:pPr>
        <w:ind w:left="-567"/>
        <w:contextualSpacing/>
        <w:jc w:val="both"/>
        <w:rPr>
          <w:b/>
          <w:i/>
          <w:sz w:val="24"/>
          <w:szCs w:val="24"/>
        </w:rPr>
      </w:pPr>
      <w:r w:rsidRPr="00366884">
        <w:rPr>
          <w:b/>
          <w:i/>
          <w:sz w:val="24"/>
          <w:szCs w:val="24"/>
        </w:rPr>
        <w:t>На основании выше</w:t>
      </w:r>
      <w:r w:rsidR="00996759" w:rsidRPr="00366884">
        <w:rPr>
          <w:b/>
          <w:i/>
          <w:sz w:val="24"/>
          <w:szCs w:val="24"/>
        </w:rPr>
        <w:t xml:space="preserve"> </w:t>
      </w:r>
      <w:r w:rsidRPr="00366884">
        <w:rPr>
          <w:b/>
          <w:i/>
          <w:sz w:val="24"/>
          <w:szCs w:val="24"/>
        </w:rPr>
        <w:t>изложенного, считаю возможным рекомендовать:</w:t>
      </w:r>
    </w:p>
    <w:p w:rsidR="008E1B9A" w:rsidRPr="00366884" w:rsidRDefault="008E1B9A" w:rsidP="003235A9">
      <w:pPr>
        <w:pStyle w:val="a3"/>
        <w:ind w:left="-567"/>
        <w:contextualSpacing/>
        <w:jc w:val="both"/>
        <w:rPr>
          <w:b/>
          <w:bCs/>
          <w:sz w:val="24"/>
          <w:szCs w:val="24"/>
        </w:rPr>
      </w:pPr>
      <w:r w:rsidRPr="00366884">
        <w:rPr>
          <w:sz w:val="24"/>
          <w:szCs w:val="24"/>
        </w:rPr>
        <w:t>Утвердить предлагаемые изменения, вносимые в бюджет района на 201</w:t>
      </w:r>
      <w:r w:rsidR="006F4BE5" w:rsidRPr="00366884">
        <w:rPr>
          <w:sz w:val="24"/>
          <w:szCs w:val="24"/>
        </w:rPr>
        <w:t>9</w:t>
      </w:r>
      <w:r w:rsidRPr="00366884">
        <w:rPr>
          <w:sz w:val="24"/>
          <w:szCs w:val="24"/>
        </w:rPr>
        <w:t xml:space="preserve"> год</w:t>
      </w:r>
      <w:r w:rsidR="006F4BE5" w:rsidRPr="00366884">
        <w:rPr>
          <w:sz w:val="24"/>
          <w:szCs w:val="24"/>
        </w:rPr>
        <w:t xml:space="preserve"> и плановый период 2020</w:t>
      </w:r>
      <w:r w:rsidR="003A056E" w:rsidRPr="00366884">
        <w:rPr>
          <w:sz w:val="24"/>
          <w:szCs w:val="24"/>
        </w:rPr>
        <w:t>-20</w:t>
      </w:r>
      <w:r w:rsidR="006F4BE5" w:rsidRPr="00366884">
        <w:rPr>
          <w:sz w:val="24"/>
          <w:szCs w:val="24"/>
        </w:rPr>
        <w:t>21</w:t>
      </w:r>
      <w:r w:rsidR="003A056E" w:rsidRPr="00366884">
        <w:rPr>
          <w:sz w:val="24"/>
          <w:szCs w:val="24"/>
        </w:rPr>
        <w:t xml:space="preserve"> годов</w:t>
      </w:r>
      <w:r w:rsidRPr="00366884">
        <w:rPr>
          <w:sz w:val="24"/>
          <w:szCs w:val="24"/>
        </w:rPr>
        <w:t>, утвержденны</w:t>
      </w:r>
      <w:r w:rsidR="00F80A5F">
        <w:rPr>
          <w:sz w:val="24"/>
          <w:szCs w:val="24"/>
        </w:rPr>
        <w:t>е</w:t>
      </w:r>
      <w:r w:rsidRPr="00366884">
        <w:rPr>
          <w:sz w:val="24"/>
          <w:szCs w:val="24"/>
        </w:rPr>
        <w:t xml:space="preserve"> решением районной Думы от </w:t>
      </w:r>
      <w:r w:rsidR="00D8310A" w:rsidRPr="00366884">
        <w:rPr>
          <w:sz w:val="24"/>
          <w:szCs w:val="24"/>
        </w:rPr>
        <w:t>2</w:t>
      </w:r>
      <w:r w:rsidR="006F4BE5" w:rsidRPr="00366884">
        <w:rPr>
          <w:sz w:val="24"/>
          <w:szCs w:val="24"/>
        </w:rPr>
        <w:t>0</w:t>
      </w:r>
      <w:r w:rsidRPr="00366884">
        <w:rPr>
          <w:sz w:val="24"/>
          <w:szCs w:val="24"/>
        </w:rPr>
        <w:t>.12.201</w:t>
      </w:r>
      <w:r w:rsidR="006F4BE5" w:rsidRPr="00366884">
        <w:rPr>
          <w:sz w:val="24"/>
          <w:szCs w:val="24"/>
        </w:rPr>
        <w:t>8</w:t>
      </w:r>
      <w:r w:rsidRPr="00366884">
        <w:rPr>
          <w:sz w:val="24"/>
          <w:szCs w:val="24"/>
        </w:rPr>
        <w:t xml:space="preserve"> года № </w:t>
      </w:r>
      <w:r w:rsidR="006F4BE5" w:rsidRPr="00366884">
        <w:rPr>
          <w:sz w:val="24"/>
          <w:szCs w:val="24"/>
        </w:rPr>
        <w:t>3</w:t>
      </w:r>
      <w:r w:rsidR="00D8310A" w:rsidRPr="00366884">
        <w:rPr>
          <w:sz w:val="24"/>
          <w:szCs w:val="24"/>
        </w:rPr>
        <w:t>3</w:t>
      </w:r>
      <w:r w:rsidR="006533D5" w:rsidRPr="00366884">
        <w:rPr>
          <w:sz w:val="24"/>
          <w:szCs w:val="24"/>
        </w:rPr>
        <w:t>/</w:t>
      </w:r>
      <w:r w:rsidR="00D8310A" w:rsidRPr="00366884">
        <w:rPr>
          <w:sz w:val="24"/>
          <w:szCs w:val="24"/>
        </w:rPr>
        <w:t>1</w:t>
      </w:r>
      <w:r w:rsidR="006F4BE5" w:rsidRPr="00366884">
        <w:rPr>
          <w:sz w:val="24"/>
          <w:szCs w:val="24"/>
        </w:rPr>
        <w:t>97</w:t>
      </w:r>
      <w:r w:rsidR="008D75EB" w:rsidRPr="00366884">
        <w:rPr>
          <w:sz w:val="24"/>
          <w:szCs w:val="24"/>
        </w:rPr>
        <w:t>.</w:t>
      </w:r>
    </w:p>
    <w:p w:rsidR="00117061" w:rsidRPr="00366884" w:rsidRDefault="00806657" w:rsidP="003235A9">
      <w:pPr>
        <w:ind w:left="-567"/>
        <w:contextualSpacing/>
        <w:jc w:val="both"/>
        <w:rPr>
          <w:sz w:val="24"/>
          <w:szCs w:val="24"/>
        </w:rPr>
      </w:pPr>
      <w:r>
        <w:rPr>
          <w:sz w:val="24"/>
          <w:szCs w:val="24"/>
        </w:rPr>
        <w:t xml:space="preserve"> </w:t>
      </w:r>
    </w:p>
    <w:p w:rsidR="00A40BBA" w:rsidRDefault="00A40BBA" w:rsidP="003235A9">
      <w:pPr>
        <w:ind w:left="-567"/>
        <w:contextualSpacing/>
        <w:jc w:val="both"/>
        <w:rPr>
          <w:sz w:val="24"/>
          <w:szCs w:val="24"/>
        </w:rPr>
      </w:pPr>
    </w:p>
    <w:p w:rsidR="00AF032A" w:rsidRDefault="00AF032A" w:rsidP="003235A9">
      <w:pPr>
        <w:ind w:left="-567"/>
        <w:contextualSpacing/>
        <w:jc w:val="both"/>
        <w:rPr>
          <w:sz w:val="24"/>
          <w:szCs w:val="24"/>
        </w:rPr>
      </w:pPr>
    </w:p>
    <w:p w:rsidR="00AF032A" w:rsidRPr="00366884" w:rsidRDefault="00AF032A" w:rsidP="003235A9">
      <w:pPr>
        <w:ind w:left="-567"/>
        <w:contextualSpacing/>
        <w:jc w:val="both"/>
        <w:rPr>
          <w:sz w:val="24"/>
          <w:szCs w:val="24"/>
        </w:rPr>
      </w:pPr>
    </w:p>
    <w:p w:rsidR="006C15B1" w:rsidRPr="00366884" w:rsidRDefault="00996759" w:rsidP="003235A9">
      <w:pPr>
        <w:ind w:left="-567"/>
        <w:contextualSpacing/>
        <w:jc w:val="both"/>
        <w:rPr>
          <w:sz w:val="24"/>
          <w:szCs w:val="24"/>
        </w:rPr>
      </w:pPr>
      <w:r w:rsidRPr="00366884">
        <w:rPr>
          <w:sz w:val="24"/>
          <w:szCs w:val="24"/>
        </w:rPr>
        <w:t>Председатель</w:t>
      </w:r>
      <w:r w:rsidR="00F30AB9" w:rsidRPr="00366884">
        <w:rPr>
          <w:sz w:val="24"/>
          <w:szCs w:val="24"/>
        </w:rPr>
        <w:t xml:space="preserve"> КСП</w:t>
      </w:r>
    </w:p>
    <w:p w:rsidR="00BA6FB0" w:rsidRPr="00366884" w:rsidRDefault="005E0A2B" w:rsidP="003235A9">
      <w:pPr>
        <w:ind w:left="-567"/>
        <w:contextualSpacing/>
        <w:jc w:val="both"/>
        <w:rPr>
          <w:sz w:val="24"/>
          <w:szCs w:val="24"/>
        </w:rPr>
      </w:pPr>
      <w:r w:rsidRPr="00366884">
        <w:rPr>
          <w:sz w:val="24"/>
          <w:szCs w:val="24"/>
        </w:rPr>
        <w:t>МО «</w:t>
      </w:r>
      <w:proofErr w:type="spellStart"/>
      <w:r w:rsidRPr="00366884">
        <w:rPr>
          <w:sz w:val="24"/>
          <w:szCs w:val="24"/>
        </w:rPr>
        <w:t>Заларинский</w:t>
      </w:r>
      <w:proofErr w:type="spellEnd"/>
      <w:r w:rsidRPr="00366884">
        <w:rPr>
          <w:sz w:val="24"/>
          <w:szCs w:val="24"/>
        </w:rPr>
        <w:t xml:space="preserve"> район»</w:t>
      </w:r>
      <w:r w:rsidR="00177B74" w:rsidRPr="00366884">
        <w:rPr>
          <w:sz w:val="24"/>
          <w:szCs w:val="24"/>
        </w:rPr>
        <w:t xml:space="preserve">                                                               </w:t>
      </w:r>
      <w:r w:rsidR="001C4ADD" w:rsidRPr="00366884">
        <w:rPr>
          <w:sz w:val="24"/>
          <w:szCs w:val="24"/>
        </w:rPr>
        <w:t>Т.</w:t>
      </w:r>
      <w:r w:rsidR="00996759" w:rsidRPr="00366884">
        <w:rPr>
          <w:sz w:val="24"/>
          <w:szCs w:val="24"/>
        </w:rPr>
        <w:t>В</w:t>
      </w:r>
      <w:r w:rsidR="001C4ADD" w:rsidRPr="00366884">
        <w:rPr>
          <w:sz w:val="24"/>
          <w:szCs w:val="24"/>
        </w:rPr>
        <w:t xml:space="preserve">. </w:t>
      </w:r>
      <w:r w:rsidR="00996759" w:rsidRPr="00366884">
        <w:rPr>
          <w:sz w:val="24"/>
          <w:szCs w:val="24"/>
        </w:rPr>
        <w:t>Зотова</w:t>
      </w:r>
      <w:r w:rsidR="000F6341" w:rsidRPr="00366884">
        <w:rPr>
          <w:sz w:val="24"/>
          <w:szCs w:val="24"/>
        </w:rPr>
        <w:t xml:space="preserve"> </w:t>
      </w:r>
    </w:p>
    <w:sectPr w:rsidR="00BA6FB0" w:rsidRPr="00366884" w:rsidSect="00366884">
      <w:pgSz w:w="11906" w:h="16838"/>
      <w:pgMar w:top="426" w:right="566"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2021B"/>
    <w:multiLevelType w:val="hybridMultilevel"/>
    <w:tmpl w:val="7DF81458"/>
    <w:lvl w:ilvl="0" w:tplc="DE68BF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623084C"/>
    <w:multiLevelType w:val="hybridMultilevel"/>
    <w:tmpl w:val="E92E17D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ru-RU" w:vendorID="64" w:dllVersion="131078" w:nlCheck="1" w:checkStyle="0"/>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06"/>
    <w:rsid w:val="00003BE2"/>
    <w:rsid w:val="000054E9"/>
    <w:rsid w:val="00006A73"/>
    <w:rsid w:val="00006B26"/>
    <w:rsid w:val="00010D3B"/>
    <w:rsid w:val="000114A6"/>
    <w:rsid w:val="00011710"/>
    <w:rsid w:val="00012CC2"/>
    <w:rsid w:val="000160B6"/>
    <w:rsid w:val="000178A4"/>
    <w:rsid w:val="0002050F"/>
    <w:rsid w:val="00021693"/>
    <w:rsid w:val="00021A1F"/>
    <w:rsid w:val="000239EB"/>
    <w:rsid w:val="0002709C"/>
    <w:rsid w:val="000277C7"/>
    <w:rsid w:val="000401F4"/>
    <w:rsid w:val="00043070"/>
    <w:rsid w:val="0004395C"/>
    <w:rsid w:val="00044DFF"/>
    <w:rsid w:val="00045D96"/>
    <w:rsid w:val="000465DE"/>
    <w:rsid w:val="00047971"/>
    <w:rsid w:val="00047AF5"/>
    <w:rsid w:val="0005145E"/>
    <w:rsid w:val="00052BF2"/>
    <w:rsid w:val="00054B23"/>
    <w:rsid w:val="00060BF2"/>
    <w:rsid w:val="0006221F"/>
    <w:rsid w:val="00062647"/>
    <w:rsid w:val="000656DB"/>
    <w:rsid w:val="000717BF"/>
    <w:rsid w:val="00075A33"/>
    <w:rsid w:val="00076395"/>
    <w:rsid w:val="00077007"/>
    <w:rsid w:val="00080D5E"/>
    <w:rsid w:val="0008119B"/>
    <w:rsid w:val="00082631"/>
    <w:rsid w:val="00085853"/>
    <w:rsid w:val="00086E4C"/>
    <w:rsid w:val="00086E7A"/>
    <w:rsid w:val="000878B3"/>
    <w:rsid w:val="00091C24"/>
    <w:rsid w:val="00092F97"/>
    <w:rsid w:val="0009687C"/>
    <w:rsid w:val="00096CE4"/>
    <w:rsid w:val="00097F7E"/>
    <w:rsid w:val="000A3255"/>
    <w:rsid w:val="000A5AC1"/>
    <w:rsid w:val="000B273D"/>
    <w:rsid w:val="000B41D2"/>
    <w:rsid w:val="000B49EA"/>
    <w:rsid w:val="000B4A59"/>
    <w:rsid w:val="000B5E71"/>
    <w:rsid w:val="000C023B"/>
    <w:rsid w:val="000C20F4"/>
    <w:rsid w:val="000C2603"/>
    <w:rsid w:val="000C32FD"/>
    <w:rsid w:val="000C4597"/>
    <w:rsid w:val="000C5EEB"/>
    <w:rsid w:val="000C627B"/>
    <w:rsid w:val="000C6BEC"/>
    <w:rsid w:val="000C6EC5"/>
    <w:rsid w:val="000C715C"/>
    <w:rsid w:val="000D05FF"/>
    <w:rsid w:val="000D1932"/>
    <w:rsid w:val="000D422A"/>
    <w:rsid w:val="000D6907"/>
    <w:rsid w:val="000E0077"/>
    <w:rsid w:val="000E0AE1"/>
    <w:rsid w:val="000E1762"/>
    <w:rsid w:val="000E2D37"/>
    <w:rsid w:val="000E3150"/>
    <w:rsid w:val="000E3A44"/>
    <w:rsid w:val="000E5558"/>
    <w:rsid w:val="000E670D"/>
    <w:rsid w:val="000F14F9"/>
    <w:rsid w:val="000F42F7"/>
    <w:rsid w:val="000F4A52"/>
    <w:rsid w:val="000F5F95"/>
    <w:rsid w:val="000F6341"/>
    <w:rsid w:val="000F6646"/>
    <w:rsid w:val="00100D7E"/>
    <w:rsid w:val="00102C6D"/>
    <w:rsid w:val="00103297"/>
    <w:rsid w:val="00104B0F"/>
    <w:rsid w:val="0010509E"/>
    <w:rsid w:val="001058D6"/>
    <w:rsid w:val="00107636"/>
    <w:rsid w:val="00107FBC"/>
    <w:rsid w:val="0011001F"/>
    <w:rsid w:val="0011094A"/>
    <w:rsid w:val="00111593"/>
    <w:rsid w:val="00111628"/>
    <w:rsid w:val="00112B03"/>
    <w:rsid w:val="00113B98"/>
    <w:rsid w:val="001146A9"/>
    <w:rsid w:val="00117061"/>
    <w:rsid w:val="001176C0"/>
    <w:rsid w:val="001226A4"/>
    <w:rsid w:val="00122F0A"/>
    <w:rsid w:val="001235CD"/>
    <w:rsid w:val="00126860"/>
    <w:rsid w:val="00126BC3"/>
    <w:rsid w:val="001353C0"/>
    <w:rsid w:val="00135499"/>
    <w:rsid w:val="0013583F"/>
    <w:rsid w:val="0013719C"/>
    <w:rsid w:val="00141A34"/>
    <w:rsid w:val="00145011"/>
    <w:rsid w:val="001458F2"/>
    <w:rsid w:val="00145FFB"/>
    <w:rsid w:val="0014658B"/>
    <w:rsid w:val="001468A2"/>
    <w:rsid w:val="00147879"/>
    <w:rsid w:val="00160166"/>
    <w:rsid w:val="00162BAF"/>
    <w:rsid w:val="00166272"/>
    <w:rsid w:val="001704EF"/>
    <w:rsid w:val="00171C2B"/>
    <w:rsid w:val="00172720"/>
    <w:rsid w:val="001742C3"/>
    <w:rsid w:val="001744D6"/>
    <w:rsid w:val="00177B74"/>
    <w:rsid w:val="00181B5D"/>
    <w:rsid w:val="00183072"/>
    <w:rsid w:val="00183A95"/>
    <w:rsid w:val="00185C41"/>
    <w:rsid w:val="00186C36"/>
    <w:rsid w:val="0019256D"/>
    <w:rsid w:val="001929DD"/>
    <w:rsid w:val="00194E47"/>
    <w:rsid w:val="00195BAD"/>
    <w:rsid w:val="001A01D0"/>
    <w:rsid w:val="001A02B6"/>
    <w:rsid w:val="001A1F90"/>
    <w:rsid w:val="001A54ED"/>
    <w:rsid w:val="001B2A90"/>
    <w:rsid w:val="001B53AC"/>
    <w:rsid w:val="001B7449"/>
    <w:rsid w:val="001C04C1"/>
    <w:rsid w:val="001C22B6"/>
    <w:rsid w:val="001C4A79"/>
    <w:rsid w:val="001C4ADD"/>
    <w:rsid w:val="001C4C9D"/>
    <w:rsid w:val="001C57A3"/>
    <w:rsid w:val="001C584C"/>
    <w:rsid w:val="001D0C0A"/>
    <w:rsid w:val="001D1755"/>
    <w:rsid w:val="001D30D2"/>
    <w:rsid w:val="001D440E"/>
    <w:rsid w:val="001D6534"/>
    <w:rsid w:val="001E09B0"/>
    <w:rsid w:val="001E6E83"/>
    <w:rsid w:val="001F1F6C"/>
    <w:rsid w:val="001F20C4"/>
    <w:rsid w:val="001F57CB"/>
    <w:rsid w:val="00201568"/>
    <w:rsid w:val="00204B09"/>
    <w:rsid w:val="00205E3C"/>
    <w:rsid w:val="00211036"/>
    <w:rsid w:val="00211267"/>
    <w:rsid w:val="00212512"/>
    <w:rsid w:val="00212D71"/>
    <w:rsid w:val="00213BC0"/>
    <w:rsid w:val="002153BA"/>
    <w:rsid w:val="002172A7"/>
    <w:rsid w:val="002179A1"/>
    <w:rsid w:val="00217EE7"/>
    <w:rsid w:val="002220D9"/>
    <w:rsid w:val="0023029B"/>
    <w:rsid w:val="0023164D"/>
    <w:rsid w:val="0023180D"/>
    <w:rsid w:val="00231C27"/>
    <w:rsid w:val="00231D3B"/>
    <w:rsid w:val="00231DF2"/>
    <w:rsid w:val="002331A4"/>
    <w:rsid w:val="00233A6F"/>
    <w:rsid w:val="00235174"/>
    <w:rsid w:val="00237460"/>
    <w:rsid w:val="00237A97"/>
    <w:rsid w:val="00237E1E"/>
    <w:rsid w:val="0024032C"/>
    <w:rsid w:val="00245603"/>
    <w:rsid w:val="0024777A"/>
    <w:rsid w:val="0025092B"/>
    <w:rsid w:val="00250986"/>
    <w:rsid w:val="00250F8D"/>
    <w:rsid w:val="00251709"/>
    <w:rsid w:val="00253A4F"/>
    <w:rsid w:val="00254102"/>
    <w:rsid w:val="00254804"/>
    <w:rsid w:val="00257040"/>
    <w:rsid w:val="002574FD"/>
    <w:rsid w:val="002620EB"/>
    <w:rsid w:val="002622EC"/>
    <w:rsid w:val="00266B02"/>
    <w:rsid w:val="00266BA1"/>
    <w:rsid w:val="00267B35"/>
    <w:rsid w:val="00272F02"/>
    <w:rsid w:val="00273EED"/>
    <w:rsid w:val="002748FF"/>
    <w:rsid w:val="00280B11"/>
    <w:rsid w:val="00280F08"/>
    <w:rsid w:val="0028175B"/>
    <w:rsid w:val="002817D8"/>
    <w:rsid w:val="002827F1"/>
    <w:rsid w:val="00283003"/>
    <w:rsid w:val="00284CD6"/>
    <w:rsid w:val="002A03E1"/>
    <w:rsid w:val="002A10BF"/>
    <w:rsid w:val="002A1B3A"/>
    <w:rsid w:val="002A1D22"/>
    <w:rsid w:val="002A57EE"/>
    <w:rsid w:val="002A5B7F"/>
    <w:rsid w:val="002B1981"/>
    <w:rsid w:val="002B1D57"/>
    <w:rsid w:val="002B24E4"/>
    <w:rsid w:val="002B59E7"/>
    <w:rsid w:val="002B6506"/>
    <w:rsid w:val="002B6CA3"/>
    <w:rsid w:val="002B78D4"/>
    <w:rsid w:val="002C2A57"/>
    <w:rsid w:val="002C32D3"/>
    <w:rsid w:val="002C4AD1"/>
    <w:rsid w:val="002C4C65"/>
    <w:rsid w:val="002D3A1D"/>
    <w:rsid w:val="002D6243"/>
    <w:rsid w:val="002E046F"/>
    <w:rsid w:val="002E06F2"/>
    <w:rsid w:val="002E1BA7"/>
    <w:rsid w:val="002E1E83"/>
    <w:rsid w:val="002E2B8B"/>
    <w:rsid w:val="002E77DF"/>
    <w:rsid w:val="002F03D6"/>
    <w:rsid w:val="002F0B1F"/>
    <w:rsid w:val="002F38F4"/>
    <w:rsid w:val="00303A48"/>
    <w:rsid w:val="00305082"/>
    <w:rsid w:val="00305A27"/>
    <w:rsid w:val="00306720"/>
    <w:rsid w:val="00306AEB"/>
    <w:rsid w:val="0031345C"/>
    <w:rsid w:val="0031361A"/>
    <w:rsid w:val="00313E32"/>
    <w:rsid w:val="00320533"/>
    <w:rsid w:val="00321458"/>
    <w:rsid w:val="00321559"/>
    <w:rsid w:val="003235A9"/>
    <w:rsid w:val="003244D5"/>
    <w:rsid w:val="00326917"/>
    <w:rsid w:val="003315D3"/>
    <w:rsid w:val="00333169"/>
    <w:rsid w:val="003364F9"/>
    <w:rsid w:val="00340D0F"/>
    <w:rsid w:val="003412C1"/>
    <w:rsid w:val="003431D5"/>
    <w:rsid w:val="00343B06"/>
    <w:rsid w:val="00346131"/>
    <w:rsid w:val="003474A8"/>
    <w:rsid w:val="00353E28"/>
    <w:rsid w:val="00353F85"/>
    <w:rsid w:val="003548C0"/>
    <w:rsid w:val="003563A4"/>
    <w:rsid w:val="00357227"/>
    <w:rsid w:val="0036628E"/>
    <w:rsid w:val="0036632A"/>
    <w:rsid w:val="00366884"/>
    <w:rsid w:val="00367AD3"/>
    <w:rsid w:val="0037271C"/>
    <w:rsid w:val="0037482C"/>
    <w:rsid w:val="00375190"/>
    <w:rsid w:val="00383C1C"/>
    <w:rsid w:val="00384DF4"/>
    <w:rsid w:val="00385F37"/>
    <w:rsid w:val="00386D47"/>
    <w:rsid w:val="00386F1A"/>
    <w:rsid w:val="00390205"/>
    <w:rsid w:val="00396764"/>
    <w:rsid w:val="00396BEC"/>
    <w:rsid w:val="0039723F"/>
    <w:rsid w:val="003A056E"/>
    <w:rsid w:val="003A5148"/>
    <w:rsid w:val="003A6DE9"/>
    <w:rsid w:val="003A7D2E"/>
    <w:rsid w:val="003B0E7D"/>
    <w:rsid w:val="003B1BDA"/>
    <w:rsid w:val="003B1C10"/>
    <w:rsid w:val="003B2EEC"/>
    <w:rsid w:val="003B3D02"/>
    <w:rsid w:val="003B4BC9"/>
    <w:rsid w:val="003B5415"/>
    <w:rsid w:val="003B7CD6"/>
    <w:rsid w:val="003C130E"/>
    <w:rsid w:val="003C53F1"/>
    <w:rsid w:val="003C5DEA"/>
    <w:rsid w:val="003C7371"/>
    <w:rsid w:val="003C7BA7"/>
    <w:rsid w:val="003D3446"/>
    <w:rsid w:val="003D36D4"/>
    <w:rsid w:val="003E70A3"/>
    <w:rsid w:val="003E7E2B"/>
    <w:rsid w:val="003F281F"/>
    <w:rsid w:val="003F2CD3"/>
    <w:rsid w:val="003F3411"/>
    <w:rsid w:val="003F358A"/>
    <w:rsid w:val="003F4A48"/>
    <w:rsid w:val="003F57C1"/>
    <w:rsid w:val="003F7889"/>
    <w:rsid w:val="004002E3"/>
    <w:rsid w:val="004039FA"/>
    <w:rsid w:val="00404A77"/>
    <w:rsid w:val="0040511C"/>
    <w:rsid w:val="00406F96"/>
    <w:rsid w:val="004155C3"/>
    <w:rsid w:val="00416A2E"/>
    <w:rsid w:val="00417665"/>
    <w:rsid w:val="004209F9"/>
    <w:rsid w:val="00420AB0"/>
    <w:rsid w:val="00421AE4"/>
    <w:rsid w:val="00421E81"/>
    <w:rsid w:val="00423004"/>
    <w:rsid w:val="004233FB"/>
    <w:rsid w:val="00424D55"/>
    <w:rsid w:val="00431994"/>
    <w:rsid w:val="00433806"/>
    <w:rsid w:val="00435A9D"/>
    <w:rsid w:val="00436FBB"/>
    <w:rsid w:val="0043785E"/>
    <w:rsid w:val="00440F0F"/>
    <w:rsid w:val="00442C0E"/>
    <w:rsid w:val="00443843"/>
    <w:rsid w:val="0044579C"/>
    <w:rsid w:val="00452031"/>
    <w:rsid w:val="004524EA"/>
    <w:rsid w:val="00453ABB"/>
    <w:rsid w:val="0045550C"/>
    <w:rsid w:val="004565A9"/>
    <w:rsid w:val="0045661A"/>
    <w:rsid w:val="00456743"/>
    <w:rsid w:val="00456976"/>
    <w:rsid w:val="0046196B"/>
    <w:rsid w:val="00463660"/>
    <w:rsid w:val="00467532"/>
    <w:rsid w:val="00467CA2"/>
    <w:rsid w:val="00467F15"/>
    <w:rsid w:val="004701D0"/>
    <w:rsid w:val="00470A8C"/>
    <w:rsid w:val="00473CBC"/>
    <w:rsid w:val="004742E4"/>
    <w:rsid w:val="004754FA"/>
    <w:rsid w:val="0047701D"/>
    <w:rsid w:val="00485013"/>
    <w:rsid w:val="0048501A"/>
    <w:rsid w:val="004850CB"/>
    <w:rsid w:val="00485812"/>
    <w:rsid w:val="0048736D"/>
    <w:rsid w:val="0049001E"/>
    <w:rsid w:val="004916C5"/>
    <w:rsid w:val="00493172"/>
    <w:rsid w:val="00494C5A"/>
    <w:rsid w:val="004A0836"/>
    <w:rsid w:val="004A4381"/>
    <w:rsid w:val="004A4AF9"/>
    <w:rsid w:val="004A4F47"/>
    <w:rsid w:val="004A505E"/>
    <w:rsid w:val="004A561A"/>
    <w:rsid w:val="004A726F"/>
    <w:rsid w:val="004A75F4"/>
    <w:rsid w:val="004B05C6"/>
    <w:rsid w:val="004B3C97"/>
    <w:rsid w:val="004C0D5F"/>
    <w:rsid w:val="004C17EF"/>
    <w:rsid w:val="004C22A8"/>
    <w:rsid w:val="004C45BD"/>
    <w:rsid w:val="004C6A8E"/>
    <w:rsid w:val="004D096D"/>
    <w:rsid w:val="004D3DB0"/>
    <w:rsid w:val="004D64ED"/>
    <w:rsid w:val="004E2776"/>
    <w:rsid w:val="004E4779"/>
    <w:rsid w:val="004E6681"/>
    <w:rsid w:val="004F04D7"/>
    <w:rsid w:val="004F063F"/>
    <w:rsid w:val="004F0A8A"/>
    <w:rsid w:val="004F231D"/>
    <w:rsid w:val="004F5706"/>
    <w:rsid w:val="004F59A5"/>
    <w:rsid w:val="004F5C9D"/>
    <w:rsid w:val="004F5F0A"/>
    <w:rsid w:val="004F67E8"/>
    <w:rsid w:val="005006E0"/>
    <w:rsid w:val="00501104"/>
    <w:rsid w:val="00503B44"/>
    <w:rsid w:val="00510CEF"/>
    <w:rsid w:val="005145CF"/>
    <w:rsid w:val="00516846"/>
    <w:rsid w:val="00520E32"/>
    <w:rsid w:val="00522B91"/>
    <w:rsid w:val="005239C2"/>
    <w:rsid w:val="0052504E"/>
    <w:rsid w:val="00525CDB"/>
    <w:rsid w:val="00525E2E"/>
    <w:rsid w:val="005316BA"/>
    <w:rsid w:val="005328BF"/>
    <w:rsid w:val="00534C13"/>
    <w:rsid w:val="00535803"/>
    <w:rsid w:val="0053761B"/>
    <w:rsid w:val="005376C2"/>
    <w:rsid w:val="00543F02"/>
    <w:rsid w:val="00544747"/>
    <w:rsid w:val="00547501"/>
    <w:rsid w:val="00547D51"/>
    <w:rsid w:val="005508B4"/>
    <w:rsid w:val="00551B0F"/>
    <w:rsid w:val="00553AA6"/>
    <w:rsid w:val="0055478E"/>
    <w:rsid w:val="00554CC4"/>
    <w:rsid w:val="00556ED6"/>
    <w:rsid w:val="00560BA5"/>
    <w:rsid w:val="005611AF"/>
    <w:rsid w:val="00561428"/>
    <w:rsid w:val="00565B0C"/>
    <w:rsid w:val="005667DB"/>
    <w:rsid w:val="00567EFE"/>
    <w:rsid w:val="005773A3"/>
    <w:rsid w:val="005806DA"/>
    <w:rsid w:val="005808A7"/>
    <w:rsid w:val="0058166E"/>
    <w:rsid w:val="005850CE"/>
    <w:rsid w:val="005854E9"/>
    <w:rsid w:val="00590565"/>
    <w:rsid w:val="005906D2"/>
    <w:rsid w:val="005A33B4"/>
    <w:rsid w:val="005A3BDF"/>
    <w:rsid w:val="005A4431"/>
    <w:rsid w:val="005A4BC9"/>
    <w:rsid w:val="005B1DA4"/>
    <w:rsid w:val="005B3F4E"/>
    <w:rsid w:val="005B7424"/>
    <w:rsid w:val="005C08F9"/>
    <w:rsid w:val="005C17BE"/>
    <w:rsid w:val="005C2BD3"/>
    <w:rsid w:val="005C48D7"/>
    <w:rsid w:val="005C6AB2"/>
    <w:rsid w:val="005D0964"/>
    <w:rsid w:val="005D1203"/>
    <w:rsid w:val="005D5B6B"/>
    <w:rsid w:val="005D5F13"/>
    <w:rsid w:val="005E0429"/>
    <w:rsid w:val="005E081B"/>
    <w:rsid w:val="005E0A2B"/>
    <w:rsid w:val="005E3D58"/>
    <w:rsid w:val="005E6133"/>
    <w:rsid w:val="005E7705"/>
    <w:rsid w:val="005E77E5"/>
    <w:rsid w:val="005F15D9"/>
    <w:rsid w:val="005F233E"/>
    <w:rsid w:val="005F3FDC"/>
    <w:rsid w:val="005F4D31"/>
    <w:rsid w:val="0060065B"/>
    <w:rsid w:val="00600A2C"/>
    <w:rsid w:val="00600A9A"/>
    <w:rsid w:val="00605985"/>
    <w:rsid w:val="00606902"/>
    <w:rsid w:val="00610961"/>
    <w:rsid w:val="00610A8E"/>
    <w:rsid w:val="00611617"/>
    <w:rsid w:val="006127E3"/>
    <w:rsid w:val="00614514"/>
    <w:rsid w:val="0061767B"/>
    <w:rsid w:val="0062046B"/>
    <w:rsid w:val="00620CA4"/>
    <w:rsid w:val="006210C8"/>
    <w:rsid w:val="00623248"/>
    <w:rsid w:val="00624433"/>
    <w:rsid w:val="00624E06"/>
    <w:rsid w:val="006255E1"/>
    <w:rsid w:val="00627B44"/>
    <w:rsid w:val="00632A76"/>
    <w:rsid w:val="00632FE6"/>
    <w:rsid w:val="00640A34"/>
    <w:rsid w:val="006442B3"/>
    <w:rsid w:val="006464D0"/>
    <w:rsid w:val="00647B8A"/>
    <w:rsid w:val="00652B3E"/>
    <w:rsid w:val="006533D5"/>
    <w:rsid w:val="00654F95"/>
    <w:rsid w:val="00655C8B"/>
    <w:rsid w:val="00655D6A"/>
    <w:rsid w:val="00656315"/>
    <w:rsid w:val="00657643"/>
    <w:rsid w:val="006625D0"/>
    <w:rsid w:val="00662823"/>
    <w:rsid w:val="00663BEB"/>
    <w:rsid w:val="0066594F"/>
    <w:rsid w:val="00671964"/>
    <w:rsid w:val="00675E6A"/>
    <w:rsid w:val="00677308"/>
    <w:rsid w:val="00682567"/>
    <w:rsid w:val="00682E28"/>
    <w:rsid w:val="006840B7"/>
    <w:rsid w:val="00686A53"/>
    <w:rsid w:val="00687312"/>
    <w:rsid w:val="00687A0D"/>
    <w:rsid w:val="00690014"/>
    <w:rsid w:val="006924C8"/>
    <w:rsid w:val="00694933"/>
    <w:rsid w:val="00694C4B"/>
    <w:rsid w:val="00696406"/>
    <w:rsid w:val="006A7948"/>
    <w:rsid w:val="006A7F9C"/>
    <w:rsid w:val="006B2DE9"/>
    <w:rsid w:val="006B53F9"/>
    <w:rsid w:val="006C056D"/>
    <w:rsid w:val="006C15B1"/>
    <w:rsid w:val="006C2572"/>
    <w:rsid w:val="006C50A6"/>
    <w:rsid w:val="006C6DFA"/>
    <w:rsid w:val="006D10A4"/>
    <w:rsid w:val="006D3FE4"/>
    <w:rsid w:val="006D53EF"/>
    <w:rsid w:val="006D71FB"/>
    <w:rsid w:val="006E1FAE"/>
    <w:rsid w:val="006E2C7D"/>
    <w:rsid w:val="006E4129"/>
    <w:rsid w:val="006E6174"/>
    <w:rsid w:val="006E689B"/>
    <w:rsid w:val="006E7FE3"/>
    <w:rsid w:val="006F0DF9"/>
    <w:rsid w:val="006F1982"/>
    <w:rsid w:val="006F22EE"/>
    <w:rsid w:val="006F4BE5"/>
    <w:rsid w:val="006F4E08"/>
    <w:rsid w:val="006F70E8"/>
    <w:rsid w:val="006F7501"/>
    <w:rsid w:val="007022CD"/>
    <w:rsid w:val="007030B9"/>
    <w:rsid w:val="00704486"/>
    <w:rsid w:val="00712624"/>
    <w:rsid w:val="00712BCA"/>
    <w:rsid w:val="00715F19"/>
    <w:rsid w:val="0071605E"/>
    <w:rsid w:val="00721640"/>
    <w:rsid w:val="00723230"/>
    <w:rsid w:val="00726BE5"/>
    <w:rsid w:val="00727508"/>
    <w:rsid w:val="00731887"/>
    <w:rsid w:val="0073227D"/>
    <w:rsid w:val="00736B95"/>
    <w:rsid w:val="007374E9"/>
    <w:rsid w:val="00740318"/>
    <w:rsid w:val="007415C2"/>
    <w:rsid w:val="00741667"/>
    <w:rsid w:val="00743043"/>
    <w:rsid w:val="00743775"/>
    <w:rsid w:val="00745626"/>
    <w:rsid w:val="007457BE"/>
    <w:rsid w:val="0074691D"/>
    <w:rsid w:val="007478F9"/>
    <w:rsid w:val="00751D63"/>
    <w:rsid w:val="00752B6E"/>
    <w:rsid w:val="007543FF"/>
    <w:rsid w:val="00754448"/>
    <w:rsid w:val="00755362"/>
    <w:rsid w:val="00755DE4"/>
    <w:rsid w:val="007562EB"/>
    <w:rsid w:val="00760D30"/>
    <w:rsid w:val="007626FE"/>
    <w:rsid w:val="007632BD"/>
    <w:rsid w:val="0076779D"/>
    <w:rsid w:val="00770758"/>
    <w:rsid w:val="00771007"/>
    <w:rsid w:val="00771069"/>
    <w:rsid w:val="00771B8B"/>
    <w:rsid w:val="00771D3D"/>
    <w:rsid w:val="007724A3"/>
    <w:rsid w:val="007750A8"/>
    <w:rsid w:val="007762FF"/>
    <w:rsid w:val="00776638"/>
    <w:rsid w:val="00780857"/>
    <w:rsid w:val="007852D4"/>
    <w:rsid w:val="00786021"/>
    <w:rsid w:val="007862A3"/>
    <w:rsid w:val="007933DB"/>
    <w:rsid w:val="00794FAC"/>
    <w:rsid w:val="007950DA"/>
    <w:rsid w:val="0079553F"/>
    <w:rsid w:val="00796BEF"/>
    <w:rsid w:val="007A149E"/>
    <w:rsid w:val="007A1EF0"/>
    <w:rsid w:val="007A2188"/>
    <w:rsid w:val="007A6161"/>
    <w:rsid w:val="007B0B78"/>
    <w:rsid w:val="007B172D"/>
    <w:rsid w:val="007B3D2A"/>
    <w:rsid w:val="007B3F24"/>
    <w:rsid w:val="007B3F92"/>
    <w:rsid w:val="007B4802"/>
    <w:rsid w:val="007B5AFF"/>
    <w:rsid w:val="007B67FE"/>
    <w:rsid w:val="007C3E8B"/>
    <w:rsid w:val="007C40B1"/>
    <w:rsid w:val="007C42CC"/>
    <w:rsid w:val="007C68C1"/>
    <w:rsid w:val="007C7475"/>
    <w:rsid w:val="007C7D16"/>
    <w:rsid w:val="007D0395"/>
    <w:rsid w:val="007D2C75"/>
    <w:rsid w:val="007E12FA"/>
    <w:rsid w:val="007E7877"/>
    <w:rsid w:val="007F0643"/>
    <w:rsid w:val="007F610E"/>
    <w:rsid w:val="00803D29"/>
    <w:rsid w:val="00805416"/>
    <w:rsid w:val="00805D73"/>
    <w:rsid w:val="00805EBD"/>
    <w:rsid w:val="00806657"/>
    <w:rsid w:val="00807244"/>
    <w:rsid w:val="0080735F"/>
    <w:rsid w:val="00810A32"/>
    <w:rsid w:val="0081227A"/>
    <w:rsid w:val="00812D20"/>
    <w:rsid w:val="0081391A"/>
    <w:rsid w:val="008166CE"/>
    <w:rsid w:val="008177F9"/>
    <w:rsid w:val="0082290B"/>
    <w:rsid w:val="00823A37"/>
    <w:rsid w:val="00823E3C"/>
    <w:rsid w:val="0082785A"/>
    <w:rsid w:val="008303A6"/>
    <w:rsid w:val="00830F17"/>
    <w:rsid w:val="00832319"/>
    <w:rsid w:val="008349A5"/>
    <w:rsid w:val="00836048"/>
    <w:rsid w:val="00836740"/>
    <w:rsid w:val="00841305"/>
    <w:rsid w:val="00841402"/>
    <w:rsid w:val="00846A09"/>
    <w:rsid w:val="00852DB9"/>
    <w:rsid w:val="00861020"/>
    <w:rsid w:val="0086174E"/>
    <w:rsid w:val="00863912"/>
    <w:rsid w:val="008640B0"/>
    <w:rsid w:val="00865759"/>
    <w:rsid w:val="0086745C"/>
    <w:rsid w:val="00867A93"/>
    <w:rsid w:val="0087221B"/>
    <w:rsid w:val="00872598"/>
    <w:rsid w:val="00873168"/>
    <w:rsid w:val="00874247"/>
    <w:rsid w:val="0087486F"/>
    <w:rsid w:val="008749DB"/>
    <w:rsid w:val="008766A2"/>
    <w:rsid w:val="00876FAD"/>
    <w:rsid w:val="00877C49"/>
    <w:rsid w:val="00880D12"/>
    <w:rsid w:val="00882798"/>
    <w:rsid w:val="00882ABD"/>
    <w:rsid w:val="00884DD4"/>
    <w:rsid w:val="00884FD4"/>
    <w:rsid w:val="00890F1F"/>
    <w:rsid w:val="00893270"/>
    <w:rsid w:val="00893404"/>
    <w:rsid w:val="00894131"/>
    <w:rsid w:val="00895EB0"/>
    <w:rsid w:val="00895F4A"/>
    <w:rsid w:val="00896A09"/>
    <w:rsid w:val="008972F0"/>
    <w:rsid w:val="00897AE3"/>
    <w:rsid w:val="008A064F"/>
    <w:rsid w:val="008A2C3B"/>
    <w:rsid w:val="008B1A7F"/>
    <w:rsid w:val="008B278E"/>
    <w:rsid w:val="008B52AB"/>
    <w:rsid w:val="008B6A0D"/>
    <w:rsid w:val="008C0767"/>
    <w:rsid w:val="008C1BA9"/>
    <w:rsid w:val="008C4B1E"/>
    <w:rsid w:val="008C4D23"/>
    <w:rsid w:val="008C51E2"/>
    <w:rsid w:val="008C57B0"/>
    <w:rsid w:val="008C6AD2"/>
    <w:rsid w:val="008C73BE"/>
    <w:rsid w:val="008C7FE5"/>
    <w:rsid w:val="008D106C"/>
    <w:rsid w:val="008D1809"/>
    <w:rsid w:val="008D2D8B"/>
    <w:rsid w:val="008D3688"/>
    <w:rsid w:val="008D3E03"/>
    <w:rsid w:val="008D75EB"/>
    <w:rsid w:val="008E1B9A"/>
    <w:rsid w:val="008E5F57"/>
    <w:rsid w:val="008E648F"/>
    <w:rsid w:val="008E6DD0"/>
    <w:rsid w:val="008E6E7C"/>
    <w:rsid w:val="008F0AF1"/>
    <w:rsid w:val="008F1A05"/>
    <w:rsid w:val="008F413F"/>
    <w:rsid w:val="00903DA0"/>
    <w:rsid w:val="0090785B"/>
    <w:rsid w:val="00910A47"/>
    <w:rsid w:val="00913B8F"/>
    <w:rsid w:val="0091488C"/>
    <w:rsid w:val="00916B86"/>
    <w:rsid w:val="009217C5"/>
    <w:rsid w:val="00923234"/>
    <w:rsid w:val="009234FF"/>
    <w:rsid w:val="00925436"/>
    <w:rsid w:val="00925476"/>
    <w:rsid w:val="00926B72"/>
    <w:rsid w:val="009312A2"/>
    <w:rsid w:val="009313A1"/>
    <w:rsid w:val="00931F79"/>
    <w:rsid w:val="00933B5F"/>
    <w:rsid w:val="009353DE"/>
    <w:rsid w:val="00935721"/>
    <w:rsid w:val="00942475"/>
    <w:rsid w:val="009439E6"/>
    <w:rsid w:val="0094518A"/>
    <w:rsid w:val="00945B47"/>
    <w:rsid w:val="00947183"/>
    <w:rsid w:val="0095039D"/>
    <w:rsid w:val="00951FE2"/>
    <w:rsid w:val="00955521"/>
    <w:rsid w:val="0095635C"/>
    <w:rsid w:val="0096559E"/>
    <w:rsid w:val="00967D0E"/>
    <w:rsid w:val="00972F4E"/>
    <w:rsid w:val="009736CE"/>
    <w:rsid w:val="00973DF7"/>
    <w:rsid w:val="009743CF"/>
    <w:rsid w:val="009754AB"/>
    <w:rsid w:val="00976DAA"/>
    <w:rsid w:val="0098139C"/>
    <w:rsid w:val="00982B9D"/>
    <w:rsid w:val="00985EE8"/>
    <w:rsid w:val="00987751"/>
    <w:rsid w:val="009915FE"/>
    <w:rsid w:val="00996759"/>
    <w:rsid w:val="00996913"/>
    <w:rsid w:val="009A0DBE"/>
    <w:rsid w:val="009A2518"/>
    <w:rsid w:val="009A2935"/>
    <w:rsid w:val="009A39A1"/>
    <w:rsid w:val="009A48AA"/>
    <w:rsid w:val="009A734B"/>
    <w:rsid w:val="009B02CA"/>
    <w:rsid w:val="009B04AB"/>
    <w:rsid w:val="009B1055"/>
    <w:rsid w:val="009B447A"/>
    <w:rsid w:val="009B44B7"/>
    <w:rsid w:val="009B4994"/>
    <w:rsid w:val="009B55B8"/>
    <w:rsid w:val="009B6E0A"/>
    <w:rsid w:val="009C036C"/>
    <w:rsid w:val="009C16BA"/>
    <w:rsid w:val="009C195C"/>
    <w:rsid w:val="009C24D7"/>
    <w:rsid w:val="009D1666"/>
    <w:rsid w:val="009D261A"/>
    <w:rsid w:val="009D57A2"/>
    <w:rsid w:val="009D5F76"/>
    <w:rsid w:val="009D625F"/>
    <w:rsid w:val="009D7FFA"/>
    <w:rsid w:val="009E0D02"/>
    <w:rsid w:val="009E2161"/>
    <w:rsid w:val="009E2B93"/>
    <w:rsid w:val="009E4B4A"/>
    <w:rsid w:val="009E4FF3"/>
    <w:rsid w:val="009E75A4"/>
    <w:rsid w:val="009F3A48"/>
    <w:rsid w:val="009F4B1D"/>
    <w:rsid w:val="009F5CB3"/>
    <w:rsid w:val="009F680C"/>
    <w:rsid w:val="009F7059"/>
    <w:rsid w:val="00A006E6"/>
    <w:rsid w:val="00A00D4C"/>
    <w:rsid w:val="00A05A18"/>
    <w:rsid w:val="00A10DBF"/>
    <w:rsid w:val="00A15486"/>
    <w:rsid w:val="00A214AF"/>
    <w:rsid w:val="00A30D31"/>
    <w:rsid w:val="00A310F2"/>
    <w:rsid w:val="00A32F5A"/>
    <w:rsid w:val="00A34F20"/>
    <w:rsid w:val="00A36B78"/>
    <w:rsid w:val="00A36C83"/>
    <w:rsid w:val="00A40BBA"/>
    <w:rsid w:val="00A44615"/>
    <w:rsid w:val="00A45773"/>
    <w:rsid w:val="00A4624D"/>
    <w:rsid w:val="00A46973"/>
    <w:rsid w:val="00A46C3D"/>
    <w:rsid w:val="00A50184"/>
    <w:rsid w:val="00A514D2"/>
    <w:rsid w:val="00A518C8"/>
    <w:rsid w:val="00A51AD5"/>
    <w:rsid w:val="00A52C37"/>
    <w:rsid w:val="00A57809"/>
    <w:rsid w:val="00A60E26"/>
    <w:rsid w:val="00A61AFF"/>
    <w:rsid w:val="00A628DC"/>
    <w:rsid w:val="00A62CA0"/>
    <w:rsid w:val="00A64762"/>
    <w:rsid w:val="00A6609A"/>
    <w:rsid w:val="00A676B4"/>
    <w:rsid w:val="00A723F4"/>
    <w:rsid w:val="00A8566A"/>
    <w:rsid w:val="00A93EAF"/>
    <w:rsid w:val="00A957CE"/>
    <w:rsid w:val="00AA03DE"/>
    <w:rsid w:val="00AA060C"/>
    <w:rsid w:val="00AA2948"/>
    <w:rsid w:val="00AA2A87"/>
    <w:rsid w:val="00AA34A8"/>
    <w:rsid w:val="00AA3FF1"/>
    <w:rsid w:val="00AA6C33"/>
    <w:rsid w:val="00AB0FA2"/>
    <w:rsid w:val="00AB3586"/>
    <w:rsid w:val="00AB3BE8"/>
    <w:rsid w:val="00AB5810"/>
    <w:rsid w:val="00AC28C9"/>
    <w:rsid w:val="00AC3366"/>
    <w:rsid w:val="00AC3415"/>
    <w:rsid w:val="00AC383D"/>
    <w:rsid w:val="00AC466F"/>
    <w:rsid w:val="00AC6BAA"/>
    <w:rsid w:val="00AC7ABF"/>
    <w:rsid w:val="00AD08EF"/>
    <w:rsid w:val="00AD3419"/>
    <w:rsid w:val="00AD6D8A"/>
    <w:rsid w:val="00AE1420"/>
    <w:rsid w:val="00AE1C09"/>
    <w:rsid w:val="00AE1CAB"/>
    <w:rsid w:val="00AE2E53"/>
    <w:rsid w:val="00AE2F42"/>
    <w:rsid w:val="00AE6816"/>
    <w:rsid w:val="00AE72B5"/>
    <w:rsid w:val="00AF032A"/>
    <w:rsid w:val="00AF405E"/>
    <w:rsid w:val="00AF5E15"/>
    <w:rsid w:val="00AF6E7A"/>
    <w:rsid w:val="00B02ECB"/>
    <w:rsid w:val="00B02FEF"/>
    <w:rsid w:val="00B06CF5"/>
    <w:rsid w:val="00B07F42"/>
    <w:rsid w:val="00B1183A"/>
    <w:rsid w:val="00B165E8"/>
    <w:rsid w:val="00B21F76"/>
    <w:rsid w:val="00B2375F"/>
    <w:rsid w:val="00B25C0B"/>
    <w:rsid w:val="00B260F3"/>
    <w:rsid w:val="00B33D88"/>
    <w:rsid w:val="00B34703"/>
    <w:rsid w:val="00B349F0"/>
    <w:rsid w:val="00B3666E"/>
    <w:rsid w:val="00B36E95"/>
    <w:rsid w:val="00B37934"/>
    <w:rsid w:val="00B40E60"/>
    <w:rsid w:val="00B42D74"/>
    <w:rsid w:val="00B50182"/>
    <w:rsid w:val="00B522BA"/>
    <w:rsid w:val="00B5327C"/>
    <w:rsid w:val="00B5433F"/>
    <w:rsid w:val="00B54EF4"/>
    <w:rsid w:val="00B57CE1"/>
    <w:rsid w:val="00B612EC"/>
    <w:rsid w:val="00B62233"/>
    <w:rsid w:val="00B632BD"/>
    <w:rsid w:val="00B64462"/>
    <w:rsid w:val="00B64FF7"/>
    <w:rsid w:val="00B65878"/>
    <w:rsid w:val="00B70202"/>
    <w:rsid w:val="00B76E56"/>
    <w:rsid w:val="00B77782"/>
    <w:rsid w:val="00B85131"/>
    <w:rsid w:val="00B9584B"/>
    <w:rsid w:val="00B969F7"/>
    <w:rsid w:val="00B96CAC"/>
    <w:rsid w:val="00BA02AD"/>
    <w:rsid w:val="00BA0DC7"/>
    <w:rsid w:val="00BA6844"/>
    <w:rsid w:val="00BA6FB0"/>
    <w:rsid w:val="00BB040B"/>
    <w:rsid w:val="00BB4A95"/>
    <w:rsid w:val="00BB551D"/>
    <w:rsid w:val="00BB5C9C"/>
    <w:rsid w:val="00BB6D55"/>
    <w:rsid w:val="00BB76AE"/>
    <w:rsid w:val="00BC1FB5"/>
    <w:rsid w:val="00BC3F98"/>
    <w:rsid w:val="00BC5207"/>
    <w:rsid w:val="00BC67AF"/>
    <w:rsid w:val="00BC6F09"/>
    <w:rsid w:val="00BC75AE"/>
    <w:rsid w:val="00BD246D"/>
    <w:rsid w:val="00BD44E0"/>
    <w:rsid w:val="00BD5E00"/>
    <w:rsid w:val="00BD5EC8"/>
    <w:rsid w:val="00BE3ACF"/>
    <w:rsid w:val="00BE3DD5"/>
    <w:rsid w:val="00BF055B"/>
    <w:rsid w:val="00BF0F11"/>
    <w:rsid w:val="00BF1EB0"/>
    <w:rsid w:val="00BF3885"/>
    <w:rsid w:val="00BF56B7"/>
    <w:rsid w:val="00C006DE"/>
    <w:rsid w:val="00C01EBD"/>
    <w:rsid w:val="00C022D5"/>
    <w:rsid w:val="00C0301A"/>
    <w:rsid w:val="00C03946"/>
    <w:rsid w:val="00C07E63"/>
    <w:rsid w:val="00C1153F"/>
    <w:rsid w:val="00C15FF0"/>
    <w:rsid w:val="00C16023"/>
    <w:rsid w:val="00C16911"/>
    <w:rsid w:val="00C16BEF"/>
    <w:rsid w:val="00C21D65"/>
    <w:rsid w:val="00C2341C"/>
    <w:rsid w:val="00C26443"/>
    <w:rsid w:val="00C30498"/>
    <w:rsid w:val="00C33A0F"/>
    <w:rsid w:val="00C400A5"/>
    <w:rsid w:val="00C405E2"/>
    <w:rsid w:val="00C4407D"/>
    <w:rsid w:val="00C51B1B"/>
    <w:rsid w:val="00C56613"/>
    <w:rsid w:val="00C574AE"/>
    <w:rsid w:val="00C601F2"/>
    <w:rsid w:val="00C60492"/>
    <w:rsid w:val="00C622BE"/>
    <w:rsid w:val="00C62719"/>
    <w:rsid w:val="00C6386F"/>
    <w:rsid w:val="00C666BE"/>
    <w:rsid w:val="00C66D80"/>
    <w:rsid w:val="00C70E4E"/>
    <w:rsid w:val="00C726CB"/>
    <w:rsid w:val="00C73B10"/>
    <w:rsid w:val="00C73FF3"/>
    <w:rsid w:val="00C740F9"/>
    <w:rsid w:val="00C7507F"/>
    <w:rsid w:val="00C77DF4"/>
    <w:rsid w:val="00C808BE"/>
    <w:rsid w:val="00C8152F"/>
    <w:rsid w:val="00C8200E"/>
    <w:rsid w:val="00C82A4C"/>
    <w:rsid w:val="00C8470D"/>
    <w:rsid w:val="00C86074"/>
    <w:rsid w:val="00C86484"/>
    <w:rsid w:val="00C86F05"/>
    <w:rsid w:val="00C91C7A"/>
    <w:rsid w:val="00C944E5"/>
    <w:rsid w:val="00C962D9"/>
    <w:rsid w:val="00C96818"/>
    <w:rsid w:val="00C96DDA"/>
    <w:rsid w:val="00C97034"/>
    <w:rsid w:val="00CA0DCC"/>
    <w:rsid w:val="00CA27E5"/>
    <w:rsid w:val="00CA6C2E"/>
    <w:rsid w:val="00CA7C6D"/>
    <w:rsid w:val="00CA7E75"/>
    <w:rsid w:val="00CB1690"/>
    <w:rsid w:val="00CB1F3E"/>
    <w:rsid w:val="00CB2594"/>
    <w:rsid w:val="00CB369A"/>
    <w:rsid w:val="00CB50FF"/>
    <w:rsid w:val="00CB7A92"/>
    <w:rsid w:val="00CC0835"/>
    <w:rsid w:val="00CC158A"/>
    <w:rsid w:val="00CC5B13"/>
    <w:rsid w:val="00CC5B45"/>
    <w:rsid w:val="00CD06A6"/>
    <w:rsid w:val="00CD4572"/>
    <w:rsid w:val="00CD4FFB"/>
    <w:rsid w:val="00CD5331"/>
    <w:rsid w:val="00CD5F07"/>
    <w:rsid w:val="00CE56C3"/>
    <w:rsid w:val="00CE6DD9"/>
    <w:rsid w:val="00CE6FBB"/>
    <w:rsid w:val="00CF0EA7"/>
    <w:rsid w:val="00CF176C"/>
    <w:rsid w:val="00CF309B"/>
    <w:rsid w:val="00CF3D18"/>
    <w:rsid w:val="00CF4E87"/>
    <w:rsid w:val="00CF5412"/>
    <w:rsid w:val="00CF63C7"/>
    <w:rsid w:val="00CF7147"/>
    <w:rsid w:val="00CF7BF3"/>
    <w:rsid w:val="00D00205"/>
    <w:rsid w:val="00D0042A"/>
    <w:rsid w:val="00D03DB1"/>
    <w:rsid w:val="00D050FD"/>
    <w:rsid w:val="00D0629E"/>
    <w:rsid w:val="00D10689"/>
    <w:rsid w:val="00D10EC2"/>
    <w:rsid w:val="00D11EDD"/>
    <w:rsid w:val="00D1218C"/>
    <w:rsid w:val="00D12C8C"/>
    <w:rsid w:val="00D20C62"/>
    <w:rsid w:val="00D2118B"/>
    <w:rsid w:val="00D2250D"/>
    <w:rsid w:val="00D2257C"/>
    <w:rsid w:val="00D23D2F"/>
    <w:rsid w:val="00D23F90"/>
    <w:rsid w:val="00D24663"/>
    <w:rsid w:val="00D267DF"/>
    <w:rsid w:val="00D30547"/>
    <w:rsid w:val="00D31727"/>
    <w:rsid w:val="00D323EA"/>
    <w:rsid w:val="00D32CA0"/>
    <w:rsid w:val="00D3449F"/>
    <w:rsid w:val="00D35B91"/>
    <w:rsid w:val="00D37C63"/>
    <w:rsid w:val="00D37C84"/>
    <w:rsid w:val="00D411E0"/>
    <w:rsid w:val="00D44C8A"/>
    <w:rsid w:val="00D472C1"/>
    <w:rsid w:val="00D47F77"/>
    <w:rsid w:val="00D52E48"/>
    <w:rsid w:val="00D53CFD"/>
    <w:rsid w:val="00D53F53"/>
    <w:rsid w:val="00D5609B"/>
    <w:rsid w:val="00D57464"/>
    <w:rsid w:val="00D62DD6"/>
    <w:rsid w:val="00D62FBF"/>
    <w:rsid w:val="00D67979"/>
    <w:rsid w:val="00D73199"/>
    <w:rsid w:val="00D744EF"/>
    <w:rsid w:val="00D75CCE"/>
    <w:rsid w:val="00D76FD4"/>
    <w:rsid w:val="00D8310A"/>
    <w:rsid w:val="00D831FE"/>
    <w:rsid w:val="00D846E8"/>
    <w:rsid w:val="00D84FA4"/>
    <w:rsid w:val="00D8623B"/>
    <w:rsid w:val="00D8650C"/>
    <w:rsid w:val="00D9503F"/>
    <w:rsid w:val="00D95093"/>
    <w:rsid w:val="00D97191"/>
    <w:rsid w:val="00DA1170"/>
    <w:rsid w:val="00DA14F7"/>
    <w:rsid w:val="00DA3B84"/>
    <w:rsid w:val="00DB1ACE"/>
    <w:rsid w:val="00DB344C"/>
    <w:rsid w:val="00DB3570"/>
    <w:rsid w:val="00DB3649"/>
    <w:rsid w:val="00DB51CE"/>
    <w:rsid w:val="00DC0C58"/>
    <w:rsid w:val="00DC4D08"/>
    <w:rsid w:val="00DD00C5"/>
    <w:rsid w:val="00DD285C"/>
    <w:rsid w:val="00DD2BAF"/>
    <w:rsid w:val="00DD2D3C"/>
    <w:rsid w:val="00DD2E3E"/>
    <w:rsid w:val="00DD4635"/>
    <w:rsid w:val="00DD4F4A"/>
    <w:rsid w:val="00DD7B4D"/>
    <w:rsid w:val="00DD7C80"/>
    <w:rsid w:val="00DE0C1A"/>
    <w:rsid w:val="00DE303C"/>
    <w:rsid w:val="00DE403A"/>
    <w:rsid w:val="00DE4D67"/>
    <w:rsid w:val="00DE5820"/>
    <w:rsid w:val="00DE5D08"/>
    <w:rsid w:val="00DE639E"/>
    <w:rsid w:val="00DF0546"/>
    <w:rsid w:val="00DF2BCF"/>
    <w:rsid w:val="00DF3FBC"/>
    <w:rsid w:val="00DF4BE4"/>
    <w:rsid w:val="00DF668B"/>
    <w:rsid w:val="00E00214"/>
    <w:rsid w:val="00E01132"/>
    <w:rsid w:val="00E018AE"/>
    <w:rsid w:val="00E030D3"/>
    <w:rsid w:val="00E04E24"/>
    <w:rsid w:val="00E061B1"/>
    <w:rsid w:val="00E07ED9"/>
    <w:rsid w:val="00E125A4"/>
    <w:rsid w:val="00E12E72"/>
    <w:rsid w:val="00E14456"/>
    <w:rsid w:val="00E15C49"/>
    <w:rsid w:val="00E16BD3"/>
    <w:rsid w:val="00E17664"/>
    <w:rsid w:val="00E2068C"/>
    <w:rsid w:val="00E2077B"/>
    <w:rsid w:val="00E21DB0"/>
    <w:rsid w:val="00E2221E"/>
    <w:rsid w:val="00E24581"/>
    <w:rsid w:val="00E25302"/>
    <w:rsid w:val="00E25A78"/>
    <w:rsid w:val="00E311D1"/>
    <w:rsid w:val="00E31506"/>
    <w:rsid w:val="00E354FB"/>
    <w:rsid w:val="00E35938"/>
    <w:rsid w:val="00E410A3"/>
    <w:rsid w:val="00E445DA"/>
    <w:rsid w:val="00E462F4"/>
    <w:rsid w:val="00E5050A"/>
    <w:rsid w:val="00E50C2C"/>
    <w:rsid w:val="00E57702"/>
    <w:rsid w:val="00E65E38"/>
    <w:rsid w:val="00E679CD"/>
    <w:rsid w:val="00E70051"/>
    <w:rsid w:val="00E747F8"/>
    <w:rsid w:val="00E74929"/>
    <w:rsid w:val="00E75915"/>
    <w:rsid w:val="00E77559"/>
    <w:rsid w:val="00E77956"/>
    <w:rsid w:val="00E802CC"/>
    <w:rsid w:val="00E80F5B"/>
    <w:rsid w:val="00E80F6F"/>
    <w:rsid w:val="00E82C9B"/>
    <w:rsid w:val="00E82DA4"/>
    <w:rsid w:val="00E868AD"/>
    <w:rsid w:val="00E86CF8"/>
    <w:rsid w:val="00E875ED"/>
    <w:rsid w:val="00E878DF"/>
    <w:rsid w:val="00E9154A"/>
    <w:rsid w:val="00E96492"/>
    <w:rsid w:val="00EA21F0"/>
    <w:rsid w:val="00EA5C31"/>
    <w:rsid w:val="00EA659C"/>
    <w:rsid w:val="00EB1F6B"/>
    <w:rsid w:val="00EB29E6"/>
    <w:rsid w:val="00EB2D4D"/>
    <w:rsid w:val="00EB2EB7"/>
    <w:rsid w:val="00EB7EBD"/>
    <w:rsid w:val="00EC187A"/>
    <w:rsid w:val="00EC3EB2"/>
    <w:rsid w:val="00EC6A05"/>
    <w:rsid w:val="00ED3E03"/>
    <w:rsid w:val="00ED56AD"/>
    <w:rsid w:val="00EE28AD"/>
    <w:rsid w:val="00EE3E34"/>
    <w:rsid w:val="00EE6115"/>
    <w:rsid w:val="00EF011A"/>
    <w:rsid w:val="00EF6171"/>
    <w:rsid w:val="00EF656D"/>
    <w:rsid w:val="00F000A3"/>
    <w:rsid w:val="00F02788"/>
    <w:rsid w:val="00F052A3"/>
    <w:rsid w:val="00F11776"/>
    <w:rsid w:val="00F16CE4"/>
    <w:rsid w:val="00F2274A"/>
    <w:rsid w:val="00F22848"/>
    <w:rsid w:val="00F23148"/>
    <w:rsid w:val="00F24476"/>
    <w:rsid w:val="00F24A26"/>
    <w:rsid w:val="00F30082"/>
    <w:rsid w:val="00F30AB9"/>
    <w:rsid w:val="00F31113"/>
    <w:rsid w:val="00F33635"/>
    <w:rsid w:val="00F35DE1"/>
    <w:rsid w:val="00F369DC"/>
    <w:rsid w:val="00F449E7"/>
    <w:rsid w:val="00F4611D"/>
    <w:rsid w:val="00F471AE"/>
    <w:rsid w:val="00F47729"/>
    <w:rsid w:val="00F500F4"/>
    <w:rsid w:val="00F54DE2"/>
    <w:rsid w:val="00F56187"/>
    <w:rsid w:val="00F62BA2"/>
    <w:rsid w:val="00F66F2E"/>
    <w:rsid w:val="00F67469"/>
    <w:rsid w:val="00F719B3"/>
    <w:rsid w:val="00F72F4A"/>
    <w:rsid w:val="00F74099"/>
    <w:rsid w:val="00F75B5F"/>
    <w:rsid w:val="00F760C6"/>
    <w:rsid w:val="00F76EB4"/>
    <w:rsid w:val="00F80A5F"/>
    <w:rsid w:val="00F83621"/>
    <w:rsid w:val="00F850D0"/>
    <w:rsid w:val="00F91552"/>
    <w:rsid w:val="00F933F8"/>
    <w:rsid w:val="00F94096"/>
    <w:rsid w:val="00F941E6"/>
    <w:rsid w:val="00F945E1"/>
    <w:rsid w:val="00F95667"/>
    <w:rsid w:val="00FA4668"/>
    <w:rsid w:val="00FA5D78"/>
    <w:rsid w:val="00FA5E05"/>
    <w:rsid w:val="00FA786B"/>
    <w:rsid w:val="00FB0397"/>
    <w:rsid w:val="00FB25B7"/>
    <w:rsid w:val="00FB3880"/>
    <w:rsid w:val="00FC0662"/>
    <w:rsid w:val="00FC1B00"/>
    <w:rsid w:val="00FC1C76"/>
    <w:rsid w:val="00FC2D7A"/>
    <w:rsid w:val="00FC32B6"/>
    <w:rsid w:val="00FC3A61"/>
    <w:rsid w:val="00FC473F"/>
    <w:rsid w:val="00FC5F88"/>
    <w:rsid w:val="00FD02BF"/>
    <w:rsid w:val="00FD404E"/>
    <w:rsid w:val="00FD5900"/>
    <w:rsid w:val="00FD6503"/>
    <w:rsid w:val="00FE0E16"/>
    <w:rsid w:val="00FE1FC0"/>
    <w:rsid w:val="00FE48A7"/>
    <w:rsid w:val="00FE6729"/>
    <w:rsid w:val="00FF0474"/>
    <w:rsid w:val="00FF162A"/>
    <w:rsid w:val="00FF200D"/>
    <w:rsid w:val="00FF393A"/>
    <w:rsid w:val="00FF5290"/>
    <w:rsid w:val="00FF5644"/>
    <w:rsid w:val="00FF6BBA"/>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6"/>
    <w:pPr>
      <w:ind w:firstLine="567"/>
    </w:pPr>
    <w:rPr>
      <w:sz w:val="28"/>
      <w:szCs w:val="28"/>
      <w:lang w:eastAsia="en-US"/>
    </w:rPr>
  </w:style>
  <w:style w:type="paragraph" w:styleId="1">
    <w:name w:val="heading 1"/>
    <w:basedOn w:val="a"/>
    <w:next w:val="a"/>
    <w:link w:val="10"/>
    <w:qFormat/>
    <w:locked/>
    <w:rsid w:val="00996913"/>
    <w:pPr>
      <w:keepNext/>
      <w:ind w:firstLine="0"/>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FF"/>
    <w:pPr>
      <w:ind w:left="720"/>
    </w:pPr>
  </w:style>
  <w:style w:type="paragraph" w:styleId="a4">
    <w:name w:val="Balloon Text"/>
    <w:basedOn w:val="a"/>
    <w:link w:val="a5"/>
    <w:uiPriority w:val="99"/>
    <w:semiHidden/>
    <w:rsid w:val="00BC1FB5"/>
    <w:rPr>
      <w:rFonts w:ascii="Tahoma" w:hAnsi="Tahoma"/>
      <w:sz w:val="16"/>
      <w:szCs w:val="16"/>
    </w:rPr>
  </w:style>
  <w:style w:type="character" w:customStyle="1" w:styleId="a5">
    <w:name w:val="Текст выноски Знак"/>
    <w:link w:val="a4"/>
    <w:uiPriority w:val="99"/>
    <w:semiHidden/>
    <w:locked/>
    <w:rsid w:val="00BC1FB5"/>
    <w:rPr>
      <w:rFonts w:ascii="Tahoma" w:hAnsi="Tahoma" w:cs="Tahoma"/>
      <w:sz w:val="16"/>
      <w:szCs w:val="16"/>
    </w:rPr>
  </w:style>
  <w:style w:type="paragraph" w:customStyle="1" w:styleId="headertext">
    <w:name w:val="headertext"/>
    <w:basedOn w:val="a"/>
    <w:rsid w:val="000D6907"/>
    <w:pPr>
      <w:spacing w:before="100" w:beforeAutospacing="1" w:after="100" w:afterAutospacing="1"/>
      <w:ind w:firstLine="0"/>
    </w:pPr>
    <w:rPr>
      <w:rFonts w:eastAsia="Times New Roman"/>
      <w:sz w:val="24"/>
      <w:szCs w:val="24"/>
      <w:lang w:eastAsia="ru-RU"/>
    </w:rPr>
  </w:style>
  <w:style w:type="character" w:customStyle="1" w:styleId="apple-converted-space">
    <w:name w:val="apple-converted-space"/>
    <w:basedOn w:val="a0"/>
    <w:rsid w:val="000D6907"/>
  </w:style>
  <w:style w:type="character" w:customStyle="1" w:styleId="10">
    <w:name w:val="Заголовок 1 Знак"/>
    <w:basedOn w:val="a0"/>
    <w:link w:val="1"/>
    <w:rsid w:val="00996913"/>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113561">
      <w:bodyDiv w:val="1"/>
      <w:marLeft w:val="0"/>
      <w:marRight w:val="0"/>
      <w:marTop w:val="0"/>
      <w:marBottom w:val="0"/>
      <w:divBdr>
        <w:top w:val="none" w:sz="0" w:space="0" w:color="auto"/>
        <w:left w:val="none" w:sz="0" w:space="0" w:color="auto"/>
        <w:bottom w:val="none" w:sz="0" w:space="0" w:color="auto"/>
        <w:right w:val="none" w:sz="0" w:space="0" w:color="auto"/>
      </w:divBdr>
    </w:div>
    <w:div w:id="904417796">
      <w:bodyDiv w:val="1"/>
      <w:marLeft w:val="0"/>
      <w:marRight w:val="0"/>
      <w:marTop w:val="0"/>
      <w:marBottom w:val="0"/>
      <w:divBdr>
        <w:top w:val="none" w:sz="0" w:space="0" w:color="auto"/>
        <w:left w:val="none" w:sz="0" w:space="0" w:color="auto"/>
        <w:bottom w:val="none" w:sz="0" w:space="0" w:color="auto"/>
        <w:right w:val="none" w:sz="0" w:space="0" w:color="auto"/>
      </w:divBdr>
    </w:div>
    <w:div w:id="1179009275">
      <w:bodyDiv w:val="1"/>
      <w:marLeft w:val="0"/>
      <w:marRight w:val="0"/>
      <w:marTop w:val="0"/>
      <w:marBottom w:val="0"/>
      <w:divBdr>
        <w:top w:val="none" w:sz="0" w:space="0" w:color="auto"/>
        <w:left w:val="none" w:sz="0" w:space="0" w:color="auto"/>
        <w:bottom w:val="none" w:sz="0" w:space="0" w:color="auto"/>
        <w:right w:val="none" w:sz="0" w:space="0" w:color="auto"/>
      </w:divBdr>
    </w:div>
    <w:div w:id="1332218087">
      <w:bodyDiv w:val="1"/>
      <w:marLeft w:val="0"/>
      <w:marRight w:val="0"/>
      <w:marTop w:val="0"/>
      <w:marBottom w:val="0"/>
      <w:divBdr>
        <w:top w:val="none" w:sz="0" w:space="0" w:color="auto"/>
        <w:left w:val="none" w:sz="0" w:space="0" w:color="auto"/>
        <w:bottom w:val="none" w:sz="0" w:space="0" w:color="auto"/>
        <w:right w:val="none" w:sz="0" w:space="0" w:color="auto"/>
      </w:divBdr>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7074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CA32-9D34-4FCD-8B5F-F504327F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Карцева</dc:creator>
  <cp:lastModifiedBy>Зотова</cp:lastModifiedBy>
  <cp:revision>12</cp:revision>
  <cp:lastPrinted>2019-12-18T01:54:00Z</cp:lastPrinted>
  <dcterms:created xsi:type="dcterms:W3CDTF">2019-12-15T04:05:00Z</dcterms:created>
  <dcterms:modified xsi:type="dcterms:W3CDTF">2019-12-18T01:56:00Z</dcterms:modified>
</cp:coreProperties>
</file>