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360FC9" w:rsidRDefault="00AD472C" w:rsidP="003A242C">
      <w:pPr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360FC9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360FC9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360FC9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0FC9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360FC9" w:rsidRDefault="003A24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0FC9">
        <w:rPr>
          <w:rFonts w:eastAsia="Times New Roman"/>
          <w:b/>
          <w:sz w:val="24"/>
          <w:szCs w:val="24"/>
          <w:lang w:eastAsia="ru-RU"/>
        </w:rPr>
        <w:t>м</w:t>
      </w:r>
      <w:r w:rsidR="00AD472C" w:rsidRPr="00360FC9">
        <w:rPr>
          <w:rFonts w:eastAsia="Times New Roman"/>
          <w:b/>
          <w:sz w:val="24"/>
          <w:szCs w:val="24"/>
          <w:lang w:eastAsia="ru-RU"/>
        </w:rPr>
        <w:t>униципального образования «</w:t>
      </w:r>
      <w:proofErr w:type="spellStart"/>
      <w:r w:rsidR="00AD472C" w:rsidRPr="00360FC9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="00AD472C" w:rsidRPr="00360FC9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360FC9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AD472C" w:rsidRPr="00360FC9" w:rsidRDefault="0014145A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AD472C" w:rsidRPr="00360FC9" w:rsidRDefault="00AD472C" w:rsidP="00AD472C">
      <w:pPr>
        <w:jc w:val="center"/>
        <w:rPr>
          <w:b/>
          <w:sz w:val="24"/>
          <w:szCs w:val="24"/>
        </w:rPr>
      </w:pPr>
    </w:p>
    <w:p w:rsidR="002852D3" w:rsidRPr="00360FC9" w:rsidRDefault="001220EE" w:rsidP="00824D44">
      <w:pPr>
        <w:jc w:val="center"/>
        <w:rPr>
          <w:b/>
          <w:sz w:val="24"/>
          <w:szCs w:val="24"/>
        </w:rPr>
      </w:pPr>
      <w:proofErr w:type="gramStart"/>
      <w:r w:rsidRPr="00360FC9">
        <w:rPr>
          <w:b/>
          <w:sz w:val="24"/>
          <w:szCs w:val="24"/>
        </w:rPr>
        <w:t>З</w:t>
      </w:r>
      <w:proofErr w:type="gramEnd"/>
      <w:r w:rsidRPr="00360FC9">
        <w:rPr>
          <w:b/>
          <w:sz w:val="24"/>
          <w:szCs w:val="24"/>
        </w:rPr>
        <w:t xml:space="preserve"> А К Л Ю Ч Е Н И Е</w:t>
      </w:r>
      <w:r w:rsidR="002852D3" w:rsidRPr="00360FC9">
        <w:rPr>
          <w:b/>
          <w:sz w:val="24"/>
          <w:szCs w:val="24"/>
        </w:rPr>
        <w:t xml:space="preserve">№ </w:t>
      </w:r>
      <w:r w:rsidR="00395220" w:rsidRPr="00360FC9">
        <w:rPr>
          <w:b/>
          <w:sz w:val="24"/>
          <w:szCs w:val="24"/>
        </w:rPr>
        <w:t>14/</w:t>
      </w:r>
      <w:r w:rsidR="0073639E" w:rsidRPr="00360FC9">
        <w:rPr>
          <w:b/>
          <w:sz w:val="24"/>
          <w:szCs w:val="24"/>
        </w:rPr>
        <w:t>0</w:t>
      </w:r>
      <w:r w:rsidR="0014145A">
        <w:rPr>
          <w:b/>
          <w:sz w:val="24"/>
          <w:szCs w:val="24"/>
        </w:rPr>
        <w:t>2</w:t>
      </w:r>
      <w:r w:rsidR="00F8083D" w:rsidRPr="00360FC9">
        <w:rPr>
          <w:b/>
          <w:sz w:val="24"/>
          <w:szCs w:val="24"/>
        </w:rPr>
        <w:t>-з</w:t>
      </w:r>
    </w:p>
    <w:p w:rsidR="00824D44" w:rsidRPr="00360FC9" w:rsidRDefault="00824D44">
      <w:pPr>
        <w:rPr>
          <w:sz w:val="24"/>
          <w:szCs w:val="24"/>
        </w:rPr>
      </w:pPr>
    </w:p>
    <w:p w:rsidR="00D75CCE" w:rsidRPr="00360FC9" w:rsidRDefault="002852D3" w:rsidP="004922F7">
      <w:pPr>
        <w:jc w:val="center"/>
        <w:rPr>
          <w:sz w:val="24"/>
          <w:szCs w:val="24"/>
        </w:rPr>
      </w:pPr>
      <w:r w:rsidRPr="00360FC9">
        <w:rPr>
          <w:sz w:val="24"/>
          <w:szCs w:val="24"/>
        </w:rPr>
        <w:t>Контрольно-счетной палаты МО «</w:t>
      </w:r>
      <w:proofErr w:type="spellStart"/>
      <w:r w:rsidRPr="00360FC9">
        <w:rPr>
          <w:sz w:val="24"/>
          <w:szCs w:val="24"/>
        </w:rPr>
        <w:t>Заларинский</w:t>
      </w:r>
      <w:proofErr w:type="spellEnd"/>
      <w:r w:rsidRPr="00360FC9">
        <w:rPr>
          <w:sz w:val="24"/>
          <w:szCs w:val="24"/>
        </w:rPr>
        <w:t xml:space="preserve">  район»  по результатам</w:t>
      </w:r>
    </w:p>
    <w:p w:rsidR="001220EE" w:rsidRPr="00360FC9" w:rsidRDefault="001220EE" w:rsidP="004922F7">
      <w:pPr>
        <w:jc w:val="center"/>
        <w:rPr>
          <w:sz w:val="24"/>
          <w:szCs w:val="24"/>
        </w:rPr>
      </w:pPr>
      <w:r w:rsidRPr="00360FC9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360FC9" w:rsidRDefault="00395220" w:rsidP="004922F7">
      <w:pPr>
        <w:jc w:val="center"/>
        <w:rPr>
          <w:sz w:val="24"/>
          <w:szCs w:val="24"/>
        </w:rPr>
      </w:pPr>
      <w:proofErr w:type="spellStart"/>
      <w:r w:rsidRPr="00360FC9">
        <w:rPr>
          <w:sz w:val="24"/>
          <w:szCs w:val="24"/>
        </w:rPr>
        <w:t>Бабагайского</w:t>
      </w:r>
      <w:proofErr w:type="spellEnd"/>
      <w:r w:rsidR="001220EE" w:rsidRPr="00360FC9">
        <w:rPr>
          <w:sz w:val="24"/>
          <w:szCs w:val="24"/>
        </w:rPr>
        <w:t xml:space="preserve"> муниципального </w:t>
      </w:r>
      <w:r w:rsidR="002852D3" w:rsidRPr="00360FC9">
        <w:rPr>
          <w:sz w:val="24"/>
          <w:szCs w:val="24"/>
        </w:rPr>
        <w:t xml:space="preserve"> образ</w:t>
      </w:r>
      <w:bookmarkStart w:id="0" w:name="_GoBack"/>
      <w:bookmarkEnd w:id="0"/>
      <w:r w:rsidR="002852D3" w:rsidRPr="00360FC9">
        <w:rPr>
          <w:sz w:val="24"/>
          <w:szCs w:val="24"/>
        </w:rPr>
        <w:t xml:space="preserve">ования </w:t>
      </w:r>
      <w:r w:rsidR="001220EE" w:rsidRPr="00360FC9">
        <w:rPr>
          <w:sz w:val="24"/>
          <w:szCs w:val="24"/>
        </w:rPr>
        <w:t>за 201</w:t>
      </w:r>
      <w:r w:rsidR="00A04F82">
        <w:rPr>
          <w:sz w:val="24"/>
          <w:szCs w:val="24"/>
        </w:rPr>
        <w:t>9</w:t>
      </w:r>
      <w:r w:rsidR="001220EE" w:rsidRPr="00360FC9">
        <w:rPr>
          <w:sz w:val="24"/>
          <w:szCs w:val="24"/>
        </w:rPr>
        <w:t xml:space="preserve"> год</w:t>
      </w:r>
    </w:p>
    <w:p w:rsidR="009903DB" w:rsidRPr="00360FC9" w:rsidRDefault="009903DB">
      <w:pPr>
        <w:rPr>
          <w:sz w:val="24"/>
          <w:szCs w:val="24"/>
        </w:rPr>
      </w:pPr>
    </w:p>
    <w:p w:rsidR="009903DB" w:rsidRPr="00360FC9" w:rsidRDefault="001755B5">
      <w:pPr>
        <w:rPr>
          <w:sz w:val="24"/>
          <w:szCs w:val="24"/>
        </w:rPr>
      </w:pPr>
      <w:r>
        <w:rPr>
          <w:sz w:val="24"/>
          <w:szCs w:val="24"/>
        </w:rPr>
        <w:t>28 февраля</w:t>
      </w:r>
      <w:r w:rsidR="00F724FC" w:rsidRPr="00360FC9">
        <w:rPr>
          <w:sz w:val="24"/>
          <w:szCs w:val="24"/>
        </w:rPr>
        <w:t xml:space="preserve">  20</w:t>
      </w:r>
      <w:r w:rsidR="00A953C5">
        <w:rPr>
          <w:sz w:val="24"/>
          <w:szCs w:val="24"/>
        </w:rPr>
        <w:t>20</w:t>
      </w:r>
      <w:r w:rsidR="004922F7" w:rsidRPr="00360FC9">
        <w:rPr>
          <w:sz w:val="24"/>
          <w:szCs w:val="24"/>
        </w:rPr>
        <w:t xml:space="preserve"> </w:t>
      </w:r>
      <w:r w:rsidR="009903DB" w:rsidRPr="00360FC9">
        <w:rPr>
          <w:sz w:val="24"/>
          <w:szCs w:val="24"/>
        </w:rPr>
        <w:t xml:space="preserve">года                                          </w:t>
      </w:r>
      <w:r w:rsidR="00D87A73">
        <w:rPr>
          <w:sz w:val="24"/>
          <w:szCs w:val="24"/>
        </w:rPr>
        <w:t xml:space="preserve">                                           </w:t>
      </w:r>
      <w:r w:rsidR="009903DB" w:rsidRPr="00360FC9">
        <w:rPr>
          <w:sz w:val="24"/>
          <w:szCs w:val="24"/>
        </w:rPr>
        <w:t xml:space="preserve"> </w:t>
      </w:r>
      <w:proofErr w:type="spellStart"/>
      <w:r w:rsidR="009903DB" w:rsidRPr="00360FC9">
        <w:rPr>
          <w:sz w:val="24"/>
          <w:szCs w:val="24"/>
        </w:rPr>
        <w:t>п</w:t>
      </w:r>
      <w:proofErr w:type="gramStart"/>
      <w:r w:rsidR="009903DB" w:rsidRPr="00360FC9">
        <w:rPr>
          <w:sz w:val="24"/>
          <w:szCs w:val="24"/>
        </w:rPr>
        <w:t>.З</w:t>
      </w:r>
      <w:proofErr w:type="gramEnd"/>
      <w:r w:rsidR="009903DB" w:rsidRPr="00360FC9">
        <w:rPr>
          <w:sz w:val="24"/>
          <w:szCs w:val="24"/>
        </w:rPr>
        <w:t>алари</w:t>
      </w:r>
      <w:proofErr w:type="spellEnd"/>
    </w:p>
    <w:p w:rsidR="009903DB" w:rsidRPr="00360FC9" w:rsidRDefault="009903DB">
      <w:pPr>
        <w:rPr>
          <w:sz w:val="24"/>
          <w:szCs w:val="24"/>
        </w:rPr>
      </w:pPr>
    </w:p>
    <w:p w:rsidR="00260861" w:rsidRPr="00360FC9" w:rsidRDefault="00BF2E77" w:rsidP="0028574F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Настоящее заключение подготовлено мною, </w:t>
      </w:r>
      <w:r w:rsidR="00A04F82">
        <w:rPr>
          <w:rFonts w:cs="Times New Roman"/>
          <w:sz w:val="24"/>
          <w:szCs w:val="24"/>
        </w:rPr>
        <w:t>аудитором</w:t>
      </w:r>
      <w:r w:rsidRPr="00360FC9">
        <w:rPr>
          <w:rFonts w:cs="Times New Roman"/>
          <w:sz w:val="24"/>
          <w:szCs w:val="24"/>
        </w:rPr>
        <w:t xml:space="preserve"> КСП 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район» </w:t>
      </w:r>
      <w:r w:rsidR="00A04F82">
        <w:rPr>
          <w:rFonts w:cs="Times New Roman"/>
          <w:sz w:val="24"/>
          <w:szCs w:val="24"/>
        </w:rPr>
        <w:t>Кантонист Т.С</w:t>
      </w:r>
      <w:proofErr w:type="gramStart"/>
      <w:r w:rsidR="00A04F82">
        <w:rPr>
          <w:rFonts w:cs="Times New Roman"/>
          <w:sz w:val="24"/>
          <w:szCs w:val="24"/>
        </w:rPr>
        <w:t xml:space="preserve"> </w:t>
      </w:r>
      <w:r w:rsidR="00B56F16" w:rsidRPr="00360FC9">
        <w:rPr>
          <w:rFonts w:cs="Times New Roman"/>
          <w:sz w:val="24"/>
          <w:szCs w:val="24"/>
        </w:rPr>
        <w:t>.</w:t>
      </w:r>
      <w:proofErr w:type="gramEnd"/>
      <w:r w:rsidRPr="00360FC9">
        <w:rPr>
          <w:rFonts w:cs="Times New Roman"/>
          <w:sz w:val="24"/>
          <w:szCs w:val="24"/>
        </w:rPr>
        <w:t>, в соответствии с требованиями</w:t>
      </w:r>
      <w:r w:rsidR="00260861" w:rsidRPr="00360FC9">
        <w:rPr>
          <w:rFonts w:cs="Times New Roman"/>
          <w:sz w:val="24"/>
          <w:szCs w:val="24"/>
        </w:rPr>
        <w:t xml:space="preserve"> ст.264.4 Бюджетного Кодекса РФ.</w:t>
      </w:r>
    </w:p>
    <w:p w:rsidR="001A31E1" w:rsidRPr="00360FC9" w:rsidRDefault="00260861" w:rsidP="0028574F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Проверка </w:t>
      </w:r>
      <w:r w:rsidR="00CB5DF0" w:rsidRPr="00360FC9">
        <w:rPr>
          <w:rFonts w:cs="Times New Roman"/>
          <w:sz w:val="24"/>
          <w:szCs w:val="24"/>
        </w:rPr>
        <w:t xml:space="preserve"> по указанному вопросу </w:t>
      </w:r>
      <w:r w:rsidRPr="00360FC9">
        <w:rPr>
          <w:rFonts w:cs="Times New Roman"/>
          <w:sz w:val="24"/>
          <w:szCs w:val="24"/>
        </w:rPr>
        <w:t>проведена  на основании соглашения</w:t>
      </w:r>
      <w:r w:rsidR="00CB5DF0" w:rsidRPr="00360FC9">
        <w:rPr>
          <w:rFonts w:cs="Times New Roman"/>
          <w:sz w:val="24"/>
          <w:szCs w:val="24"/>
        </w:rPr>
        <w:t xml:space="preserve"> о передаче</w:t>
      </w:r>
      <w:r w:rsidR="0028574F" w:rsidRPr="00360FC9">
        <w:rPr>
          <w:rFonts w:cs="Times New Roman"/>
          <w:sz w:val="24"/>
          <w:szCs w:val="24"/>
        </w:rPr>
        <w:t xml:space="preserve"> Контрольно-счетной палате </w:t>
      </w:r>
      <w:r w:rsidR="00CB5DF0" w:rsidRPr="00360FC9">
        <w:rPr>
          <w:rFonts w:cs="Times New Roman"/>
          <w:sz w:val="24"/>
          <w:szCs w:val="24"/>
        </w:rPr>
        <w:t>МО «</w:t>
      </w:r>
      <w:proofErr w:type="spellStart"/>
      <w:r w:rsidR="00CB5DF0" w:rsidRPr="00360FC9">
        <w:rPr>
          <w:rFonts w:cs="Times New Roman"/>
          <w:sz w:val="24"/>
          <w:szCs w:val="24"/>
        </w:rPr>
        <w:t>Заларинский</w:t>
      </w:r>
      <w:proofErr w:type="spellEnd"/>
      <w:r w:rsidR="00CB5DF0" w:rsidRPr="00360FC9">
        <w:rPr>
          <w:rFonts w:cs="Times New Roman"/>
          <w:sz w:val="24"/>
          <w:szCs w:val="24"/>
        </w:rPr>
        <w:t xml:space="preserve"> район» </w:t>
      </w:r>
      <w:r w:rsidR="0028574F" w:rsidRPr="00360FC9">
        <w:rPr>
          <w:rFonts w:cs="Times New Roman"/>
          <w:sz w:val="24"/>
          <w:szCs w:val="24"/>
        </w:rPr>
        <w:t>полномочий по</w:t>
      </w:r>
      <w:r w:rsidR="001A31E1" w:rsidRPr="00360FC9">
        <w:rPr>
          <w:rFonts w:cs="Times New Roman"/>
          <w:sz w:val="24"/>
          <w:szCs w:val="24"/>
        </w:rPr>
        <w:t xml:space="preserve"> осуществлени</w:t>
      </w:r>
      <w:r w:rsidR="0028574F" w:rsidRPr="00360FC9">
        <w:rPr>
          <w:rFonts w:cs="Times New Roman"/>
          <w:sz w:val="24"/>
          <w:szCs w:val="24"/>
        </w:rPr>
        <w:t>ю</w:t>
      </w:r>
      <w:r w:rsidR="001A31E1" w:rsidRPr="00360FC9">
        <w:rPr>
          <w:rFonts w:cs="Times New Roman"/>
          <w:sz w:val="24"/>
          <w:szCs w:val="24"/>
        </w:rPr>
        <w:t xml:space="preserve"> </w:t>
      </w:r>
      <w:r w:rsidR="00E66716">
        <w:rPr>
          <w:rFonts w:cs="Times New Roman"/>
          <w:sz w:val="24"/>
          <w:szCs w:val="24"/>
        </w:rPr>
        <w:t xml:space="preserve"> внешнего </w:t>
      </w:r>
      <w:r w:rsidR="001A31E1" w:rsidRPr="00360FC9">
        <w:rPr>
          <w:rFonts w:cs="Times New Roman"/>
          <w:sz w:val="24"/>
          <w:szCs w:val="24"/>
        </w:rPr>
        <w:t>муниципального финансового контроля</w:t>
      </w:r>
      <w:r w:rsidR="00E66716">
        <w:rPr>
          <w:rFonts w:cs="Times New Roman"/>
          <w:sz w:val="24"/>
          <w:szCs w:val="24"/>
        </w:rPr>
        <w:t xml:space="preserve"> №1-19</w:t>
      </w:r>
      <w:r w:rsidR="001A31E1" w:rsidRPr="00360FC9">
        <w:rPr>
          <w:rFonts w:cs="Times New Roman"/>
          <w:sz w:val="24"/>
          <w:szCs w:val="24"/>
        </w:rPr>
        <w:t xml:space="preserve"> от</w:t>
      </w:r>
      <w:r w:rsidR="00E66716">
        <w:rPr>
          <w:rFonts w:cs="Times New Roman"/>
          <w:sz w:val="24"/>
          <w:szCs w:val="24"/>
        </w:rPr>
        <w:t xml:space="preserve"> 30 декабря 2019</w:t>
      </w:r>
      <w:r w:rsidR="003B545E" w:rsidRPr="00360FC9">
        <w:rPr>
          <w:rFonts w:cs="Times New Roman"/>
          <w:sz w:val="24"/>
          <w:szCs w:val="24"/>
        </w:rPr>
        <w:t xml:space="preserve"> года</w:t>
      </w:r>
      <w:r w:rsidR="0028574F" w:rsidRPr="00360FC9">
        <w:rPr>
          <w:rFonts w:cs="Times New Roman"/>
          <w:sz w:val="24"/>
          <w:szCs w:val="24"/>
        </w:rPr>
        <w:t>,</w:t>
      </w:r>
      <w:r w:rsidR="00CB5DF0" w:rsidRPr="00360FC9">
        <w:rPr>
          <w:rFonts w:cs="Times New Roman"/>
          <w:sz w:val="24"/>
          <w:szCs w:val="24"/>
        </w:rPr>
        <w:t xml:space="preserve"> Положения о КСП</w:t>
      </w:r>
      <w:proofErr w:type="gramStart"/>
      <w:r w:rsidR="00CB5DF0" w:rsidRPr="00360FC9">
        <w:rPr>
          <w:rFonts w:cs="Times New Roman"/>
          <w:sz w:val="24"/>
          <w:szCs w:val="24"/>
        </w:rPr>
        <w:t>,п</w:t>
      </w:r>
      <w:proofErr w:type="gramEnd"/>
      <w:r w:rsidR="00CB5DF0" w:rsidRPr="00360FC9">
        <w:rPr>
          <w:rFonts w:cs="Times New Roman"/>
          <w:sz w:val="24"/>
          <w:szCs w:val="24"/>
        </w:rPr>
        <w:t>лана работы КСП на 20</w:t>
      </w:r>
      <w:r w:rsidR="00A04F82">
        <w:rPr>
          <w:rFonts w:cs="Times New Roman"/>
          <w:sz w:val="24"/>
          <w:szCs w:val="24"/>
        </w:rPr>
        <w:t>20</w:t>
      </w:r>
      <w:r w:rsidR="007A673C" w:rsidRPr="00360FC9">
        <w:rPr>
          <w:rFonts w:cs="Times New Roman"/>
          <w:sz w:val="24"/>
          <w:szCs w:val="24"/>
        </w:rPr>
        <w:t xml:space="preserve"> </w:t>
      </w:r>
      <w:r w:rsidR="00CB5DF0" w:rsidRPr="00360FC9">
        <w:rPr>
          <w:rFonts w:cs="Times New Roman"/>
          <w:sz w:val="24"/>
          <w:szCs w:val="24"/>
        </w:rPr>
        <w:t xml:space="preserve">год, </w:t>
      </w:r>
      <w:r w:rsidR="0028574F" w:rsidRPr="00360FC9">
        <w:rPr>
          <w:rFonts w:cs="Times New Roman"/>
          <w:sz w:val="24"/>
          <w:szCs w:val="24"/>
        </w:rPr>
        <w:t xml:space="preserve">поручения председателя КСП от </w:t>
      </w:r>
      <w:r w:rsidR="00E66716">
        <w:rPr>
          <w:rFonts w:cs="Times New Roman"/>
          <w:sz w:val="24"/>
          <w:szCs w:val="24"/>
        </w:rPr>
        <w:t>24.02.2020</w:t>
      </w:r>
      <w:r w:rsidR="00CF7592" w:rsidRPr="00360FC9">
        <w:rPr>
          <w:rFonts w:cs="Times New Roman"/>
          <w:sz w:val="24"/>
          <w:szCs w:val="24"/>
        </w:rPr>
        <w:t xml:space="preserve"> года  № </w:t>
      </w:r>
      <w:r w:rsidR="00E66716">
        <w:rPr>
          <w:rFonts w:cs="Times New Roman"/>
          <w:sz w:val="24"/>
          <w:szCs w:val="24"/>
        </w:rPr>
        <w:t>3</w:t>
      </w:r>
      <w:r w:rsidR="00CF7592" w:rsidRPr="00360FC9">
        <w:rPr>
          <w:rFonts w:cs="Times New Roman"/>
          <w:sz w:val="24"/>
          <w:szCs w:val="24"/>
        </w:rPr>
        <w:t>-п</w:t>
      </w:r>
      <w:r w:rsidR="00BF73CC" w:rsidRPr="00360FC9">
        <w:rPr>
          <w:rFonts w:cs="Times New Roman"/>
          <w:sz w:val="24"/>
          <w:szCs w:val="24"/>
        </w:rPr>
        <w:t>, с учетом стандарта внешнего муниципаль</w:t>
      </w:r>
      <w:r w:rsidR="009A6B0A" w:rsidRPr="00360FC9">
        <w:rPr>
          <w:rFonts w:cs="Times New Roman"/>
          <w:sz w:val="24"/>
          <w:szCs w:val="24"/>
        </w:rPr>
        <w:t>ного финансового контроля СВМФК</w:t>
      </w:r>
      <w:r w:rsidR="00BF73CC" w:rsidRPr="00360FC9">
        <w:rPr>
          <w:rFonts w:cs="Times New Roman"/>
          <w:sz w:val="24"/>
          <w:szCs w:val="24"/>
        </w:rPr>
        <w:t>-6 «Порядок организации и проведения Контрольно-счетной палатой МО «</w:t>
      </w:r>
      <w:proofErr w:type="spellStart"/>
      <w:r w:rsidR="00BF73CC" w:rsidRPr="00360FC9">
        <w:rPr>
          <w:rFonts w:cs="Times New Roman"/>
          <w:sz w:val="24"/>
          <w:szCs w:val="24"/>
        </w:rPr>
        <w:t>Заларинский</w:t>
      </w:r>
      <w:proofErr w:type="spellEnd"/>
      <w:r w:rsidR="00BF73CC" w:rsidRPr="00360FC9">
        <w:rPr>
          <w:rFonts w:cs="Times New Roman"/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BF73CC" w:rsidRPr="00360FC9">
        <w:rPr>
          <w:rFonts w:cs="Times New Roman"/>
          <w:sz w:val="24"/>
          <w:szCs w:val="24"/>
        </w:rPr>
        <w:t>Заларинский</w:t>
      </w:r>
      <w:proofErr w:type="spellEnd"/>
      <w:r w:rsidR="00BF73CC" w:rsidRPr="00360FC9">
        <w:rPr>
          <w:rFonts w:cs="Times New Roman"/>
          <w:sz w:val="24"/>
          <w:szCs w:val="24"/>
        </w:rPr>
        <w:t xml:space="preserve"> район». </w:t>
      </w:r>
    </w:p>
    <w:p w:rsidR="0028574F" w:rsidRPr="00360FC9" w:rsidRDefault="0028574F">
      <w:pPr>
        <w:rPr>
          <w:rFonts w:cs="Times New Roman"/>
          <w:sz w:val="24"/>
          <w:szCs w:val="24"/>
        </w:rPr>
      </w:pPr>
    </w:p>
    <w:p w:rsidR="0028574F" w:rsidRPr="00360FC9" w:rsidRDefault="0028574F" w:rsidP="0028574F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Общие положения</w:t>
      </w:r>
    </w:p>
    <w:p w:rsidR="002D5B5A" w:rsidRPr="00360FC9" w:rsidRDefault="002D5B5A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7A0725" w:rsidRPr="00360FC9">
        <w:rPr>
          <w:rFonts w:cs="Times New Roman"/>
          <w:sz w:val="24"/>
          <w:szCs w:val="24"/>
        </w:rPr>
        <w:t>Бабагайского</w:t>
      </w:r>
      <w:proofErr w:type="spellEnd"/>
      <w:r w:rsidR="00E533BB" w:rsidRPr="00360FC9">
        <w:rPr>
          <w:rFonts w:cs="Times New Roman"/>
          <w:sz w:val="24"/>
          <w:szCs w:val="24"/>
        </w:rPr>
        <w:t xml:space="preserve"> муниципального образования</w:t>
      </w:r>
      <w:r w:rsidRPr="00360FC9">
        <w:rPr>
          <w:rFonts w:cs="Times New Roman"/>
          <w:sz w:val="24"/>
          <w:szCs w:val="24"/>
        </w:rPr>
        <w:t>, документы по начислению заработной платы, кассовые и банковские документы за 20</w:t>
      </w:r>
      <w:r w:rsidR="00B015FC" w:rsidRPr="00360FC9">
        <w:rPr>
          <w:rFonts w:cs="Times New Roman"/>
          <w:sz w:val="24"/>
          <w:szCs w:val="24"/>
        </w:rPr>
        <w:t>1</w:t>
      </w:r>
      <w:r w:rsidR="00E66716">
        <w:rPr>
          <w:rFonts w:cs="Times New Roman"/>
          <w:sz w:val="24"/>
          <w:szCs w:val="24"/>
        </w:rPr>
        <w:t>9</w:t>
      </w:r>
      <w:r w:rsidRPr="00360FC9">
        <w:rPr>
          <w:rFonts w:cs="Times New Roman"/>
          <w:sz w:val="24"/>
          <w:szCs w:val="24"/>
        </w:rPr>
        <w:t xml:space="preserve"> год</w:t>
      </w:r>
      <w:r w:rsidR="00CB5DF0" w:rsidRPr="00360FC9">
        <w:rPr>
          <w:rFonts w:cs="Times New Roman"/>
          <w:sz w:val="24"/>
          <w:szCs w:val="24"/>
        </w:rPr>
        <w:t>, годовая бюджетная отчетность за 201</w:t>
      </w:r>
      <w:r w:rsidR="00E66716">
        <w:rPr>
          <w:rFonts w:cs="Times New Roman"/>
          <w:sz w:val="24"/>
          <w:szCs w:val="24"/>
        </w:rPr>
        <w:t>9</w:t>
      </w:r>
      <w:r w:rsidR="00CB5DF0" w:rsidRPr="00360FC9">
        <w:rPr>
          <w:rFonts w:cs="Times New Roman"/>
          <w:sz w:val="24"/>
          <w:szCs w:val="24"/>
        </w:rPr>
        <w:t xml:space="preserve"> год</w:t>
      </w:r>
      <w:r w:rsidR="003B545E" w:rsidRPr="00360FC9">
        <w:rPr>
          <w:rFonts w:cs="Times New Roman"/>
          <w:sz w:val="24"/>
          <w:szCs w:val="24"/>
        </w:rPr>
        <w:t xml:space="preserve"> и 201</w:t>
      </w:r>
      <w:r w:rsidR="00E66716">
        <w:rPr>
          <w:rFonts w:cs="Times New Roman"/>
          <w:sz w:val="24"/>
          <w:szCs w:val="24"/>
        </w:rPr>
        <w:t>8</w:t>
      </w:r>
      <w:r w:rsidR="003B545E" w:rsidRPr="00360FC9">
        <w:rPr>
          <w:rFonts w:cs="Times New Roman"/>
          <w:sz w:val="24"/>
          <w:szCs w:val="24"/>
        </w:rPr>
        <w:t xml:space="preserve"> год</w:t>
      </w:r>
      <w:r w:rsidR="00CB5DF0" w:rsidRPr="00360FC9">
        <w:rPr>
          <w:rFonts w:cs="Times New Roman"/>
          <w:sz w:val="24"/>
          <w:szCs w:val="24"/>
        </w:rPr>
        <w:t>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proofErr w:type="spellStart"/>
      <w:r w:rsidRPr="00360FC9">
        <w:rPr>
          <w:rFonts w:cs="Times New Roman"/>
          <w:sz w:val="24"/>
          <w:szCs w:val="24"/>
        </w:rPr>
        <w:t>Бабагайское</w:t>
      </w:r>
      <w:proofErr w:type="spellEnd"/>
      <w:r w:rsidRPr="00360FC9">
        <w:rPr>
          <w:rFonts w:cs="Times New Roman"/>
          <w:sz w:val="24"/>
          <w:szCs w:val="24"/>
        </w:rPr>
        <w:t xml:space="preserve">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360FC9">
        <w:rPr>
          <w:rFonts w:cs="Times New Roman"/>
          <w:sz w:val="24"/>
          <w:szCs w:val="24"/>
        </w:rPr>
        <w:t>с</w:t>
      </w:r>
      <w:proofErr w:type="gramStart"/>
      <w:r w:rsidRPr="00360FC9">
        <w:rPr>
          <w:rFonts w:cs="Times New Roman"/>
          <w:sz w:val="24"/>
          <w:szCs w:val="24"/>
        </w:rPr>
        <w:t>.Б</w:t>
      </w:r>
      <w:proofErr w:type="gramEnd"/>
      <w:r w:rsidRPr="00360FC9">
        <w:rPr>
          <w:rFonts w:cs="Times New Roman"/>
          <w:sz w:val="24"/>
          <w:szCs w:val="24"/>
        </w:rPr>
        <w:t>абагай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proofErr w:type="spellStart"/>
      <w:r w:rsidRPr="00360FC9">
        <w:rPr>
          <w:rFonts w:cs="Times New Roman"/>
          <w:sz w:val="24"/>
          <w:szCs w:val="24"/>
        </w:rPr>
        <w:t>Заларинского</w:t>
      </w:r>
      <w:proofErr w:type="spellEnd"/>
      <w:r w:rsidRPr="00360FC9">
        <w:rPr>
          <w:rFonts w:cs="Times New Roman"/>
          <w:sz w:val="24"/>
          <w:szCs w:val="24"/>
        </w:rPr>
        <w:t xml:space="preserve"> района. В состав территории поселения входят 5 населенных пунктов: </w:t>
      </w:r>
      <w:proofErr w:type="spellStart"/>
      <w:r w:rsidRPr="00360FC9">
        <w:rPr>
          <w:rFonts w:cs="Times New Roman"/>
          <w:sz w:val="24"/>
          <w:szCs w:val="24"/>
        </w:rPr>
        <w:t>сБабагай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r w:rsidR="00073561" w:rsidRPr="00360FC9">
        <w:rPr>
          <w:rFonts w:cs="Times New Roman"/>
          <w:sz w:val="24"/>
          <w:szCs w:val="24"/>
        </w:rPr>
        <w:t>уч</w:t>
      </w:r>
      <w:r w:rsidRPr="00360FC9">
        <w:rPr>
          <w:rFonts w:cs="Times New Roman"/>
          <w:sz w:val="24"/>
          <w:szCs w:val="24"/>
        </w:rPr>
        <w:t xml:space="preserve">. Мариинск, </w:t>
      </w:r>
      <w:proofErr w:type="spellStart"/>
      <w:r w:rsidR="00073561" w:rsidRPr="00360FC9">
        <w:rPr>
          <w:rFonts w:cs="Times New Roman"/>
          <w:sz w:val="24"/>
          <w:szCs w:val="24"/>
        </w:rPr>
        <w:t>уч.</w:t>
      </w:r>
      <w:r w:rsidRPr="00360FC9">
        <w:rPr>
          <w:rFonts w:cs="Times New Roman"/>
          <w:sz w:val="24"/>
          <w:szCs w:val="24"/>
        </w:rPr>
        <w:t>Жизневка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r w:rsidR="00073561" w:rsidRPr="00360FC9">
        <w:rPr>
          <w:rFonts w:cs="Times New Roman"/>
          <w:sz w:val="24"/>
          <w:szCs w:val="24"/>
        </w:rPr>
        <w:t>дер.</w:t>
      </w:r>
      <w:r w:rsidRPr="00360FC9">
        <w:rPr>
          <w:rFonts w:cs="Times New Roman"/>
          <w:sz w:val="24"/>
          <w:szCs w:val="24"/>
        </w:rPr>
        <w:t xml:space="preserve"> Муруй и деревня </w:t>
      </w:r>
      <w:proofErr w:type="spellStart"/>
      <w:r w:rsidRPr="00360FC9">
        <w:rPr>
          <w:rFonts w:cs="Times New Roman"/>
          <w:sz w:val="24"/>
          <w:szCs w:val="24"/>
        </w:rPr>
        <w:t>Исаковка</w:t>
      </w:r>
      <w:proofErr w:type="spellEnd"/>
      <w:r w:rsidRPr="00360FC9">
        <w:rPr>
          <w:rFonts w:cs="Times New Roman"/>
          <w:sz w:val="24"/>
          <w:szCs w:val="24"/>
        </w:rPr>
        <w:t xml:space="preserve">. Согласно данным статистического бюллетеня </w:t>
      </w:r>
      <w:proofErr w:type="spellStart"/>
      <w:r w:rsidRPr="00360FC9">
        <w:rPr>
          <w:rFonts w:cs="Times New Roman"/>
          <w:sz w:val="24"/>
          <w:szCs w:val="24"/>
        </w:rPr>
        <w:t>Иркутскстата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r w:rsidRPr="00E075A3">
        <w:rPr>
          <w:rFonts w:cs="Times New Roman"/>
          <w:sz w:val="24"/>
          <w:szCs w:val="24"/>
        </w:rPr>
        <w:t xml:space="preserve">численность постоянного населения  </w:t>
      </w:r>
      <w:proofErr w:type="spellStart"/>
      <w:r w:rsidRPr="00E075A3">
        <w:rPr>
          <w:rFonts w:cs="Times New Roman"/>
          <w:sz w:val="24"/>
          <w:szCs w:val="24"/>
        </w:rPr>
        <w:t>Бабагайского</w:t>
      </w:r>
      <w:proofErr w:type="spellEnd"/>
      <w:r w:rsidRPr="00E075A3">
        <w:rPr>
          <w:rFonts w:cs="Times New Roman"/>
          <w:sz w:val="24"/>
          <w:szCs w:val="24"/>
        </w:rPr>
        <w:t xml:space="preserve"> МО по состоянию на 1 января 201</w:t>
      </w:r>
      <w:r w:rsidR="00E66716" w:rsidRPr="00E075A3">
        <w:rPr>
          <w:rFonts w:cs="Times New Roman"/>
          <w:sz w:val="24"/>
          <w:szCs w:val="24"/>
        </w:rPr>
        <w:t>9</w:t>
      </w:r>
      <w:r w:rsidRPr="00E075A3">
        <w:rPr>
          <w:rFonts w:cs="Times New Roman"/>
          <w:sz w:val="24"/>
          <w:szCs w:val="24"/>
        </w:rPr>
        <w:t xml:space="preserve"> года составляла </w:t>
      </w:r>
      <w:r w:rsidR="00E075A3" w:rsidRPr="00E075A3">
        <w:rPr>
          <w:rFonts w:cs="Times New Roman"/>
          <w:sz w:val="24"/>
          <w:szCs w:val="24"/>
        </w:rPr>
        <w:t>909</w:t>
      </w:r>
      <w:r w:rsidRPr="00E075A3">
        <w:rPr>
          <w:rFonts w:cs="Times New Roman"/>
          <w:sz w:val="24"/>
          <w:szCs w:val="24"/>
        </w:rPr>
        <w:t xml:space="preserve"> чел., </w:t>
      </w:r>
      <w:r w:rsidR="00E075A3" w:rsidRPr="00E075A3">
        <w:rPr>
          <w:rFonts w:cs="Times New Roman"/>
          <w:sz w:val="24"/>
          <w:szCs w:val="24"/>
        </w:rPr>
        <w:t>это на 14 человек</w:t>
      </w:r>
      <w:r w:rsidR="00E075A3">
        <w:rPr>
          <w:rFonts w:cs="Times New Roman"/>
          <w:sz w:val="24"/>
          <w:szCs w:val="24"/>
        </w:rPr>
        <w:t xml:space="preserve"> меньше чем на 1 января 2018 года</w:t>
      </w:r>
      <w:r w:rsidRPr="00360FC9">
        <w:rPr>
          <w:rFonts w:cs="Times New Roman"/>
          <w:sz w:val="24"/>
          <w:szCs w:val="24"/>
        </w:rPr>
        <w:t xml:space="preserve">.  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</w:t>
      </w:r>
      <w:r w:rsidR="00073561" w:rsidRPr="00360FC9">
        <w:rPr>
          <w:rFonts w:cs="Times New Roman"/>
          <w:sz w:val="24"/>
          <w:szCs w:val="24"/>
        </w:rPr>
        <w:t xml:space="preserve"> - глава администрации поселения </w:t>
      </w:r>
      <w:proofErr w:type="spellStart"/>
      <w:r w:rsidR="00073561" w:rsidRPr="00360FC9">
        <w:rPr>
          <w:rFonts w:cs="Times New Roman"/>
          <w:sz w:val="24"/>
          <w:szCs w:val="24"/>
        </w:rPr>
        <w:t>Клопова</w:t>
      </w:r>
      <w:proofErr w:type="spellEnd"/>
      <w:r w:rsidR="00073561" w:rsidRPr="00360FC9">
        <w:rPr>
          <w:rFonts w:cs="Times New Roman"/>
          <w:sz w:val="24"/>
          <w:szCs w:val="24"/>
        </w:rPr>
        <w:t xml:space="preserve"> Марина Анатольевна,  с </w:t>
      </w:r>
      <w:r w:rsidRPr="00360FC9">
        <w:rPr>
          <w:rFonts w:cs="Times New Roman"/>
          <w:sz w:val="24"/>
          <w:szCs w:val="24"/>
        </w:rPr>
        <w:t xml:space="preserve">правом второй подписи – </w:t>
      </w:r>
      <w:r w:rsidR="00D20556" w:rsidRPr="00360FC9">
        <w:rPr>
          <w:rFonts w:cs="Times New Roman"/>
          <w:sz w:val="24"/>
          <w:szCs w:val="24"/>
        </w:rPr>
        <w:t xml:space="preserve"> ведущий</w:t>
      </w:r>
      <w:r w:rsidR="005363CE" w:rsidRPr="00360FC9">
        <w:rPr>
          <w:rFonts w:cs="Times New Roman"/>
          <w:sz w:val="24"/>
          <w:szCs w:val="24"/>
        </w:rPr>
        <w:t xml:space="preserve">  бухгалтер </w:t>
      </w:r>
      <w:proofErr w:type="spellStart"/>
      <w:r w:rsidR="005363CE" w:rsidRPr="00360FC9">
        <w:rPr>
          <w:rFonts w:cs="Times New Roman"/>
          <w:sz w:val="24"/>
          <w:szCs w:val="24"/>
        </w:rPr>
        <w:t>З</w:t>
      </w:r>
      <w:r w:rsidR="008F708D" w:rsidRPr="00360FC9">
        <w:rPr>
          <w:rFonts w:cs="Times New Roman"/>
          <w:sz w:val="24"/>
          <w:szCs w:val="24"/>
        </w:rPr>
        <w:t>найдюк</w:t>
      </w:r>
      <w:proofErr w:type="spellEnd"/>
      <w:r w:rsidR="00FA0387">
        <w:rPr>
          <w:rFonts w:cs="Times New Roman"/>
          <w:sz w:val="24"/>
          <w:szCs w:val="24"/>
        </w:rPr>
        <w:t xml:space="preserve"> </w:t>
      </w:r>
      <w:r w:rsidR="005363CE" w:rsidRPr="00360FC9">
        <w:rPr>
          <w:rFonts w:cs="Times New Roman"/>
          <w:sz w:val="24"/>
          <w:szCs w:val="24"/>
        </w:rPr>
        <w:t>Ольга Ивановна</w:t>
      </w:r>
      <w:r w:rsidRPr="00360FC9">
        <w:rPr>
          <w:rFonts w:cs="Times New Roman"/>
          <w:sz w:val="24"/>
          <w:szCs w:val="24"/>
        </w:rPr>
        <w:t>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360FC9">
        <w:rPr>
          <w:rFonts w:cs="Times New Roman"/>
          <w:sz w:val="24"/>
          <w:szCs w:val="24"/>
        </w:rPr>
        <w:t>Бабагайского</w:t>
      </w:r>
      <w:proofErr w:type="spellEnd"/>
      <w:r w:rsidRPr="00360FC9">
        <w:rPr>
          <w:rFonts w:cs="Times New Roman"/>
          <w:sz w:val="24"/>
          <w:szCs w:val="24"/>
        </w:rPr>
        <w:t xml:space="preserve"> МО открыт лицевой счет получателя бюджетных средств – 97801011779, ИНН – 3814009872, КПП- 381401001.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360FC9">
        <w:rPr>
          <w:rFonts w:cs="Times New Roman"/>
          <w:sz w:val="24"/>
          <w:szCs w:val="24"/>
        </w:rPr>
        <w:t>контролю за</w:t>
      </w:r>
      <w:proofErr w:type="gramEnd"/>
      <w:r w:rsidRPr="00360FC9">
        <w:rPr>
          <w:rFonts w:cs="Times New Roman"/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район» на основании соглашения.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lastRenderedPageBreak/>
        <w:t xml:space="preserve">Бюджетный учет в поселении ведется специалистами поселения.     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</w:p>
    <w:p w:rsidR="001B25D3" w:rsidRPr="00360FC9" w:rsidRDefault="003E6BFC" w:rsidP="00B338CC">
      <w:pPr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>2.</w:t>
      </w:r>
      <w:r w:rsidR="00355CC9" w:rsidRPr="00360FC9">
        <w:rPr>
          <w:rFonts w:cs="Times New Roman"/>
          <w:b/>
          <w:sz w:val="24"/>
          <w:szCs w:val="24"/>
        </w:rPr>
        <w:t>Анализ исполнения  основных характеристик</w:t>
      </w:r>
      <w:r w:rsidR="00232F1E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бюджета поселения в отчетном финансовом го</w:t>
      </w:r>
      <w:r w:rsidR="00A22B4E" w:rsidRPr="00360FC9">
        <w:rPr>
          <w:rFonts w:cs="Times New Roman"/>
          <w:b/>
          <w:sz w:val="24"/>
          <w:szCs w:val="24"/>
        </w:rPr>
        <w:t>д</w:t>
      </w:r>
      <w:r w:rsidR="00355CC9" w:rsidRPr="00360FC9">
        <w:rPr>
          <w:rFonts w:cs="Times New Roman"/>
          <w:b/>
          <w:sz w:val="24"/>
          <w:szCs w:val="24"/>
        </w:rPr>
        <w:t>у</w:t>
      </w:r>
      <w:r w:rsidR="00232F1E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и соответствие отчета об исполнении бюджета за</w:t>
      </w:r>
      <w:r w:rsidR="00232F1E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соответствующий финансовый год</w:t>
      </w:r>
      <w:r w:rsidR="00232F1E">
        <w:rPr>
          <w:rFonts w:cs="Times New Roman"/>
          <w:b/>
          <w:sz w:val="24"/>
          <w:szCs w:val="24"/>
        </w:rPr>
        <w:t xml:space="preserve"> </w:t>
      </w:r>
      <w:r w:rsidR="007A673C" w:rsidRPr="00360FC9">
        <w:rPr>
          <w:rFonts w:cs="Times New Roman"/>
          <w:b/>
          <w:sz w:val="24"/>
          <w:szCs w:val="24"/>
        </w:rPr>
        <w:t>б</w:t>
      </w:r>
      <w:r w:rsidR="00355CC9" w:rsidRPr="00360FC9">
        <w:rPr>
          <w:rFonts w:cs="Times New Roman"/>
          <w:b/>
          <w:sz w:val="24"/>
          <w:szCs w:val="24"/>
        </w:rPr>
        <w:t>юджетному</w:t>
      </w:r>
      <w:r w:rsidR="00232F1E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законодательству</w:t>
      </w:r>
    </w:p>
    <w:p w:rsidR="00683B13" w:rsidRPr="00360FC9" w:rsidRDefault="00A22B4E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360FC9">
        <w:rPr>
          <w:rFonts w:cs="Times New Roman"/>
          <w:sz w:val="24"/>
          <w:szCs w:val="24"/>
        </w:rPr>
        <w:t>.</w:t>
      </w:r>
    </w:p>
    <w:p w:rsidR="006523EC" w:rsidRPr="00360FC9" w:rsidRDefault="00683B13" w:rsidP="006523EC">
      <w:pPr>
        <w:jc w:val="both"/>
        <w:rPr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="006523EC" w:rsidRPr="00360FC9">
        <w:rPr>
          <w:sz w:val="24"/>
          <w:szCs w:val="24"/>
        </w:rPr>
        <w:t xml:space="preserve">  201</w:t>
      </w:r>
      <w:r w:rsidR="00E66716">
        <w:rPr>
          <w:sz w:val="24"/>
          <w:szCs w:val="24"/>
        </w:rPr>
        <w:t>9</w:t>
      </w:r>
      <w:r w:rsidR="006523EC" w:rsidRPr="00360FC9">
        <w:rPr>
          <w:sz w:val="24"/>
          <w:szCs w:val="24"/>
        </w:rPr>
        <w:t xml:space="preserve"> и плановый период 20</w:t>
      </w:r>
      <w:r w:rsidR="00E66716">
        <w:rPr>
          <w:sz w:val="24"/>
          <w:szCs w:val="24"/>
        </w:rPr>
        <w:t>20</w:t>
      </w:r>
      <w:r w:rsidR="00565E20" w:rsidRPr="00360FC9">
        <w:rPr>
          <w:sz w:val="24"/>
          <w:szCs w:val="24"/>
        </w:rPr>
        <w:t>-202</w:t>
      </w:r>
      <w:r w:rsidR="00E66716">
        <w:rPr>
          <w:sz w:val="24"/>
          <w:szCs w:val="24"/>
        </w:rPr>
        <w:t>1</w:t>
      </w:r>
      <w:r w:rsidR="006523EC" w:rsidRPr="00360FC9">
        <w:rPr>
          <w:sz w:val="24"/>
          <w:szCs w:val="24"/>
        </w:rPr>
        <w:t xml:space="preserve"> годов.</w:t>
      </w:r>
    </w:p>
    <w:p w:rsidR="002C3DF7" w:rsidRPr="00031245" w:rsidRDefault="002C3DF7" w:rsidP="002C3DF7">
      <w:pPr>
        <w:jc w:val="both"/>
        <w:rPr>
          <w:rFonts w:cs="Times New Roman"/>
          <w:sz w:val="24"/>
          <w:szCs w:val="24"/>
        </w:rPr>
      </w:pPr>
      <w:r w:rsidRPr="00031245">
        <w:rPr>
          <w:rFonts w:cs="Times New Roman"/>
          <w:b/>
          <w:sz w:val="24"/>
          <w:szCs w:val="24"/>
        </w:rPr>
        <w:t>Положение о бюджетном процессе</w:t>
      </w:r>
      <w:r w:rsidR="0055007B" w:rsidRPr="00031245">
        <w:rPr>
          <w:rFonts w:cs="Times New Roman"/>
          <w:b/>
          <w:sz w:val="24"/>
          <w:szCs w:val="24"/>
        </w:rPr>
        <w:t xml:space="preserve"> </w:t>
      </w:r>
      <w:proofErr w:type="spellStart"/>
      <w:r w:rsidRPr="00031245">
        <w:rPr>
          <w:rFonts w:cs="Times New Roman"/>
          <w:sz w:val="24"/>
          <w:szCs w:val="24"/>
        </w:rPr>
        <w:t>Ба</w:t>
      </w:r>
      <w:r w:rsidR="000550E7" w:rsidRPr="00031245">
        <w:rPr>
          <w:rFonts w:cs="Times New Roman"/>
          <w:sz w:val="24"/>
          <w:szCs w:val="24"/>
        </w:rPr>
        <w:t>багайского</w:t>
      </w:r>
      <w:proofErr w:type="spellEnd"/>
      <w:r w:rsidR="0055007B" w:rsidRPr="00031245">
        <w:rPr>
          <w:rFonts w:cs="Times New Roman"/>
          <w:sz w:val="24"/>
          <w:szCs w:val="24"/>
        </w:rPr>
        <w:t xml:space="preserve"> </w:t>
      </w:r>
      <w:r w:rsidRPr="00031245">
        <w:rPr>
          <w:rFonts w:cs="Times New Roman"/>
          <w:sz w:val="24"/>
          <w:szCs w:val="24"/>
        </w:rPr>
        <w:t xml:space="preserve">МО </w:t>
      </w:r>
      <w:r w:rsidR="000550E7" w:rsidRPr="00031245">
        <w:rPr>
          <w:rFonts w:cs="Times New Roman"/>
          <w:sz w:val="24"/>
          <w:szCs w:val="24"/>
        </w:rPr>
        <w:t xml:space="preserve">в новой редакции </w:t>
      </w:r>
      <w:r w:rsidRPr="00031245">
        <w:rPr>
          <w:rFonts w:cs="Times New Roman"/>
          <w:sz w:val="24"/>
          <w:szCs w:val="24"/>
        </w:rPr>
        <w:t xml:space="preserve">утверждено  решением Думы </w:t>
      </w:r>
      <w:r w:rsidR="000550E7" w:rsidRPr="00031245">
        <w:rPr>
          <w:rFonts w:cs="Times New Roman"/>
          <w:sz w:val="24"/>
          <w:szCs w:val="24"/>
        </w:rPr>
        <w:t xml:space="preserve">поселения </w:t>
      </w:r>
      <w:r w:rsidRPr="00031245">
        <w:rPr>
          <w:rFonts w:cs="Times New Roman"/>
          <w:sz w:val="24"/>
          <w:szCs w:val="24"/>
        </w:rPr>
        <w:t xml:space="preserve">от </w:t>
      </w:r>
      <w:r w:rsidR="00F71ADF" w:rsidRPr="00031245">
        <w:rPr>
          <w:rFonts w:cs="Times New Roman"/>
          <w:sz w:val="24"/>
          <w:szCs w:val="24"/>
        </w:rPr>
        <w:t>06.09</w:t>
      </w:r>
      <w:r w:rsidR="002C0648" w:rsidRPr="00031245">
        <w:rPr>
          <w:rFonts w:cs="Times New Roman"/>
          <w:sz w:val="24"/>
          <w:szCs w:val="24"/>
        </w:rPr>
        <w:t>.</w:t>
      </w:r>
      <w:r w:rsidR="00F71ADF" w:rsidRPr="00031245">
        <w:rPr>
          <w:rFonts w:cs="Times New Roman"/>
          <w:sz w:val="24"/>
          <w:szCs w:val="24"/>
        </w:rPr>
        <w:t xml:space="preserve">2016 года </w:t>
      </w:r>
      <w:r w:rsidRPr="00031245">
        <w:rPr>
          <w:rFonts w:cs="Times New Roman"/>
          <w:sz w:val="24"/>
          <w:szCs w:val="24"/>
        </w:rPr>
        <w:t xml:space="preserve"> № </w:t>
      </w:r>
      <w:r w:rsidR="00F71ADF" w:rsidRPr="00031245">
        <w:rPr>
          <w:rFonts w:cs="Times New Roman"/>
          <w:sz w:val="24"/>
          <w:szCs w:val="24"/>
        </w:rPr>
        <w:t>87/2</w:t>
      </w:r>
      <w:r w:rsidRPr="00031245">
        <w:rPr>
          <w:rFonts w:cs="Times New Roman"/>
          <w:sz w:val="24"/>
          <w:szCs w:val="24"/>
        </w:rPr>
        <w:t xml:space="preserve">. Положение не противоречит действующему законодательству.  </w:t>
      </w:r>
    </w:p>
    <w:p w:rsidR="00F0577E" w:rsidRPr="00BC7260" w:rsidRDefault="0019630C" w:rsidP="002D5B5A">
      <w:pPr>
        <w:jc w:val="both"/>
        <w:rPr>
          <w:rFonts w:cs="Times New Roman"/>
          <w:sz w:val="24"/>
          <w:szCs w:val="24"/>
        </w:rPr>
      </w:pPr>
      <w:r w:rsidRPr="00BC7260">
        <w:rPr>
          <w:rFonts w:cs="Times New Roman"/>
          <w:sz w:val="24"/>
          <w:szCs w:val="24"/>
        </w:rPr>
        <w:t xml:space="preserve">Бюджет </w:t>
      </w:r>
      <w:proofErr w:type="spellStart"/>
      <w:r w:rsidR="00826494" w:rsidRPr="00BC7260">
        <w:rPr>
          <w:rFonts w:cs="Times New Roman"/>
          <w:sz w:val="24"/>
          <w:szCs w:val="24"/>
        </w:rPr>
        <w:t>Бабагайского</w:t>
      </w:r>
      <w:proofErr w:type="spellEnd"/>
      <w:r w:rsidR="00EC5432" w:rsidRPr="00BC7260">
        <w:rPr>
          <w:rFonts w:cs="Times New Roman"/>
          <w:sz w:val="24"/>
          <w:szCs w:val="24"/>
        </w:rPr>
        <w:t xml:space="preserve"> МО </w:t>
      </w:r>
      <w:r w:rsidRPr="00BC7260">
        <w:rPr>
          <w:rFonts w:cs="Times New Roman"/>
          <w:sz w:val="24"/>
          <w:szCs w:val="24"/>
        </w:rPr>
        <w:t>на 201</w:t>
      </w:r>
      <w:r w:rsidR="00E446E1" w:rsidRPr="00BC7260">
        <w:rPr>
          <w:rFonts w:cs="Times New Roman"/>
          <w:sz w:val="24"/>
          <w:szCs w:val="24"/>
        </w:rPr>
        <w:t>9</w:t>
      </w:r>
      <w:r w:rsidRPr="00BC7260">
        <w:rPr>
          <w:rFonts w:cs="Times New Roman"/>
          <w:sz w:val="24"/>
          <w:szCs w:val="24"/>
        </w:rPr>
        <w:t xml:space="preserve"> год </w:t>
      </w:r>
      <w:r w:rsidRPr="00BC7260">
        <w:rPr>
          <w:rFonts w:cs="Times New Roman"/>
          <w:b/>
          <w:sz w:val="24"/>
          <w:szCs w:val="24"/>
        </w:rPr>
        <w:t>в первоначальной редакции</w:t>
      </w:r>
      <w:r w:rsidRPr="00BC7260">
        <w:rPr>
          <w:rFonts w:cs="Times New Roman"/>
          <w:sz w:val="24"/>
          <w:szCs w:val="24"/>
        </w:rPr>
        <w:t xml:space="preserve"> был утвержден решением Думы поселения от</w:t>
      </w:r>
      <w:r w:rsidR="00E446E1" w:rsidRPr="00BC7260">
        <w:rPr>
          <w:rFonts w:cs="Times New Roman"/>
          <w:sz w:val="24"/>
          <w:szCs w:val="24"/>
        </w:rPr>
        <w:t xml:space="preserve"> </w:t>
      </w:r>
      <w:r w:rsidR="00A77EF9" w:rsidRPr="00BC7260">
        <w:rPr>
          <w:rFonts w:cs="Times New Roman"/>
          <w:sz w:val="24"/>
          <w:szCs w:val="24"/>
        </w:rPr>
        <w:t>2</w:t>
      </w:r>
      <w:r w:rsidR="00E446E1" w:rsidRPr="00BC7260">
        <w:rPr>
          <w:rFonts w:cs="Times New Roman"/>
          <w:sz w:val="24"/>
          <w:szCs w:val="24"/>
        </w:rPr>
        <w:t>5</w:t>
      </w:r>
      <w:r w:rsidRPr="00BC7260">
        <w:rPr>
          <w:rFonts w:cs="Times New Roman"/>
          <w:sz w:val="24"/>
          <w:szCs w:val="24"/>
        </w:rPr>
        <w:t>.12.201</w:t>
      </w:r>
      <w:r w:rsidR="00E446E1" w:rsidRPr="00BC7260">
        <w:rPr>
          <w:rFonts w:cs="Times New Roman"/>
          <w:sz w:val="24"/>
          <w:szCs w:val="24"/>
        </w:rPr>
        <w:t>8</w:t>
      </w:r>
      <w:r w:rsidRPr="00BC7260">
        <w:rPr>
          <w:rFonts w:cs="Times New Roman"/>
          <w:sz w:val="24"/>
          <w:szCs w:val="24"/>
        </w:rPr>
        <w:t xml:space="preserve"> года  № </w:t>
      </w:r>
      <w:r w:rsidR="00E446E1" w:rsidRPr="00BC7260">
        <w:rPr>
          <w:rFonts w:cs="Times New Roman"/>
          <w:sz w:val="24"/>
          <w:szCs w:val="24"/>
        </w:rPr>
        <w:t>12</w:t>
      </w:r>
      <w:r w:rsidR="00B11A6C" w:rsidRPr="00BC7260">
        <w:rPr>
          <w:rFonts w:cs="Times New Roman"/>
          <w:sz w:val="24"/>
          <w:szCs w:val="24"/>
        </w:rPr>
        <w:t>/</w:t>
      </w:r>
      <w:r w:rsidR="00EA3803" w:rsidRPr="00BC7260">
        <w:rPr>
          <w:rFonts w:cs="Times New Roman"/>
          <w:sz w:val="24"/>
          <w:szCs w:val="24"/>
        </w:rPr>
        <w:t>2</w:t>
      </w:r>
      <w:r w:rsidR="0040390B" w:rsidRPr="00BC7260">
        <w:rPr>
          <w:rFonts w:cs="Times New Roman"/>
          <w:sz w:val="24"/>
          <w:szCs w:val="24"/>
        </w:rPr>
        <w:t xml:space="preserve">, </w:t>
      </w:r>
      <w:r w:rsidRPr="00BC7260">
        <w:rPr>
          <w:rFonts w:cs="Times New Roman"/>
          <w:sz w:val="24"/>
          <w:szCs w:val="24"/>
        </w:rPr>
        <w:t xml:space="preserve"> в соответствии с требованиями Бюджетного Кодекса РФ - до начала очередного финансового года: по доходам  в сумме </w:t>
      </w:r>
      <w:r w:rsidR="00E446E1" w:rsidRPr="00BC7260">
        <w:rPr>
          <w:rFonts w:cs="Times New Roman"/>
          <w:b/>
          <w:sz w:val="24"/>
          <w:szCs w:val="24"/>
        </w:rPr>
        <w:t xml:space="preserve">9387,6 </w:t>
      </w:r>
      <w:proofErr w:type="spellStart"/>
      <w:r w:rsidRPr="00BC7260">
        <w:rPr>
          <w:rFonts w:cs="Times New Roman"/>
          <w:b/>
          <w:sz w:val="24"/>
          <w:szCs w:val="24"/>
        </w:rPr>
        <w:t>тыс</w:t>
      </w:r>
      <w:proofErr w:type="gramStart"/>
      <w:r w:rsidRPr="00BC7260">
        <w:rPr>
          <w:rFonts w:cs="Times New Roman"/>
          <w:b/>
          <w:sz w:val="24"/>
          <w:szCs w:val="24"/>
        </w:rPr>
        <w:t>.р</w:t>
      </w:r>
      <w:proofErr w:type="gramEnd"/>
      <w:r w:rsidRPr="00BC7260">
        <w:rPr>
          <w:rFonts w:cs="Times New Roman"/>
          <w:b/>
          <w:sz w:val="24"/>
          <w:szCs w:val="24"/>
        </w:rPr>
        <w:t>уб</w:t>
      </w:r>
      <w:proofErr w:type="spellEnd"/>
      <w:r w:rsidRPr="00BC7260">
        <w:rPr>
          <w:rFonts w:cs="Times New Roman"/>
          <w:sz w:val="24"/>
          <w:szCs w:val="24"/>
        </w:rPr>
        <w:t>., из них, безвозмездные поступления  составляли</w:t>
      </w:r>
      <w:r w:rsidR="00E446E1" w:rsidRPr="00BC7260">
        <w:rPr>
          <w:rFonts w:cs="Times New Roman"/>
          <w:sz w:val="24"/>
          <w:szCs w:val="24"/>
        </w:rPr>
        <w:t xml:space="preserve"> </w:t>
      </w:r>
      <w:r w:rsidR="00BC7260" w:rsidRPr="00BC7260">
        <w:rPr>
          <w:rFonts w:cs="Times New Roman"/>
          <w:b/>
          <w:sz w:val="24"/>
          <w:szCs w:val="24"/>
        </w:rPr>
        <w:t>6433,3</w:t>
      </w:r>
      <w:r w:rsidR="00E446E1" w:rsidRPr="00BC7260">
        <w:rPr>
          <w:rFonts w:cs="Times New Roman"/>
          <w:b/>
          <w:sz w:val="24"/>
          <w:szCs w:val="24"/>
        </w:rPr>
        <w:t xml:space="preserve"> </w:t>
      </w:r>
      <w:proofErr w:type="spellStart"/>
      <w:r w:rsidRPr="00BC7260">
        <w:rPr>
          <w:rFonts w:cs="Times New Roman"/>
          <w:b/>
          <w:sz w:val="24"/>
          <w:szCs w:val="24"/>
        </w:rPr>
        <w:t>тыс.руб</w:t>
      </w:r>
      <w:proofErr w:type="spellEnd"/>
      <w:r w:rsidR="00E057AE" w:rsidRPr="00BC7260">
        <w:rPr>
          <w:rFonts w:cs="Times New Roman"/>
          <w:b/>
          <w:sz w:val="24"/>
          <w:szCs w:val="24"/>
        </w:rPr>
        <w:t xml:space="preserve">. </w:t>
      </w:r>
      <w:r w:rsidRPr="00BC7260">
        <w:rPr>
          <w:rFonts w:cs="Times New Roman"/>
          <w:sz w:val="24"/>
          <w:szCs w:val="24"/>
        </w:rPr>
        <w:t xml:space="preserve"> или</w:t>
      </w:r>
      <w:r w:rsidR="00BC7260" w:rsidRPr="00BC7260">
        <w:rPr>
          <w:rFonts w:cs="Times New Roman"/>
          <w:sz w:val="24"/>
          <w:szCs w:val="24"/>
        </w:rPr>
        <w:t xml:space="preserve"> </w:t>
      </w:r>
      <w:r w:rsidR="00EA3803" w:rsidRPr="00BC7260">
        <w:rPr>
          <w:rFonts w:cs="Times New Roman"/>
          <w:sz w:val="24"/>
          <w:szCs w:val="24"/>
        </w:rPr>
        <w:t>6</w:t>
      </w:r>
      <w:r w:rsidR="00BC7260" w:rsidRPr="00BC7260">
        <w:rPr>
          <w:rFonts w:cs="Times New Roman"/>
          <w:sz w:val="24"/>
          <w:szCs w:val="24"/>
        </w:rPr>
        <w:t>8</w:t>
      </w:r>
      <w:r w:rsidRPr="00BC7260">
        <w:rPr>
          <w:rFonts w:cs="Times New Roman"/>
          <w:b/>
          <w:sz w:val="24"/>
          <w:szCs w:val="24"/>
        </w:rPr>
        <w:t>%</w:t>
      </w:r>
      <w:r w:rsidRPr="00BC7260">
        <w:rPr>
          <w:rFonts w:cs="Times New Roman"/>
          <w:sz w:val="24"/>
          <w:szCs w:val="24"/>
        </w:rPr>
        <w:t xml:space="preserve"> от общей суммы доходов бюджета поселения, по расходам – в сумме </w:t>
      </w:r>
      <w:r w:rsidR="00BC7260" w:rsidRPr="00BC7260">
        <w:rPr>
          <w:rFonts w:cs="Times New Roman"/>
          <w:b/>
          <w:sz w:val="24"/>
          <w:szCs w:val="24"/>
        </w:rPr>
        <w:t>9535,32</w:t>
      </w:r>
      <w:r w:rsidRPr="00BC7260">
        <w:rPr>
          <w:rFonts w:cs="Times New Roman"/>
          <w:b/>
          <w:sz w:val="24"/>
          <w:szCs w:val="24"/>
        </w:rPr>
        <w:t xml:space="preserve"> </w:t>
      </w:r>
      <w:proofErr w:type="spellStart"/>
      <w:r w:rsidRPr="00BC7260">
        <w:rPr>
          <w:rFonts w:cs="Times New Roman"/>
          <w:b/>
          <w:sz w:val="24"/>
          <w:szCs w:val="24"/>
        </w:rPr>
        <w:t>тыс.руб</w:t>
      </w:r>
      <w:proofErr w:type="spellEnd"/>
      <w:r w:rsidRPr="00BC7260">
        <w:rPr>
          <w:rFonts w:cs="Times New Roman"/>
          <w:b/>
          <w:sz w:val="24"/>
          <w:szCs w:val="24"/>
        </w:rPr>
        <w:t>.,</w:t>
      </w:r>
      <w:r w:rsidRPr="00BC7260">
        <w:rPr>
          <w:rFonts w:cs="Times New Roman"/>
          <w:sz w:val="24"/>
          <w:szCs w:val="24"/>
        </w:rPr>
        <w:t xml:space="preserve"> с дефицитом в размере </w:t>
      </w:r>
      <w:r w:rsidR="00BC7260" w:rsidRPr="00BC7260">
        <w:rPr>
          <w:rFonts w:cs="Times New Roman"/>
          <w:b/>
          <w:sz w:val="24"/>
          <w:szCs w:val="24"/>
        </w:rPr>
        <w:t>147,72</w:t>
      </w:r>
      <w:r w:rsidRPr="00BC7260">
        <w:rPr>
          <w:rFonts w:cs="Times New Roman"/>
          <w:b/>
          <w:sz w:val="24"/>
          <w:szCs w:val="24"/>
        </w:rPr>
        <w:t xml:space="preserve"> </w:t>
      </w:r>
      <w:proofErr w:type="spellStart"/>
      <w:r w:rsidRPr="00BC7260">
        <w:rPr>
          <w:rFonts w:cs="Times New Roman"/>
          <w:b/>
          <w:sz w:val="24"/>
          <w:szCs w:val="24"/>
        </w:rPr>
        <w:t>тыс</w:t>
      </w:r>
      <w:proofErr w:type="gramStart"/>
      <w:r w:rsidRPr="00BC7260">
        <w:rPr>
          <w:rFonts w:cs="Times New Roman"/>
          <w:b/>
          <w:sz w:val="24"/>
          <w:szCs w:val="24"/>
        </w:rPr>
        <w:t>.р</w:t>
      </w:r>
      <w:proofErr w:type="gramEnd"/>
      <w:r w:rsidRPr="00BC7260">
        <w:rPr>
          <w:rFonts w:cs="Times New Roman"/>
          <w:b/>
          <w:sz w:val="24"/>
          <w:szCs w:val="24"/>
        </w:rPr>
        <w:t>уб</w:t>
      </w:r>
      <w:proofErr w:type="spellEnd"/>
      <w:r w:rsidRPr="00BC7260">
        <w:rPr>
          <w:rFonts w:cs="Times New Roman"/>
          <w:sz w:val="24"/>
          <w:szCs w:val="24"/>
        </w:rPr>
        <w:t>..</w:t>
      </w:r>
      <w:r w:rsidR="00F0577E" w:rsidRPr="00BC7260">
        <w:rPr>
          <w:rFonts w:cs="Times New Roman"/>
          <w:sz w:val="24"/>
          <w:szCs w:val="24"/>
        </w:rPr>
        <w:t xml:space="preserve"> или </w:t>
      </w:r>
      <w:r w:rsidR="00F0577E" w:rsidRPr="00BC7260">
        <w:rPr>
          <w:rFonts w:cs="Times New Roman"/>
          <w:b/>
          <w:sz w:val="24"/>
          <w:szCs w:val="24"/>
        </w:rPr>
        <w:t>5%</w:t>
      </w:r>
      <w:r w:rsidR="00F0577E" w:rsidRPr="00BC7260">
        <w:rPr>
          <w:rFonts w:cs="Times New Roman"/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9440EE" w:rsidRPr="00BC7260" w:rsidRDefault="00F0577E" w:rsidP="002D5B5A">
      <w:pPr>
        <w:jc w:val="both"/>
        <w:rPr>
          <w:rFonts w:cs="Times New Roman"/>
          <w:sz w:val="24"/>
          <w:szCs w:val="24"/>
        </w:rPr>
      </w:pPr>
      <w:r w:rsidRPr="00BC7260">
        <w:rPr>
          <w:rFonts w:cs="Times New Roman"/>
          <w:sz w:val="24"/>
          <w:szCs w:val="24"/>
        </w:rPr>
        <w:t>В течение 201</w:t>
      </w:r>
      <w:r w:rsidR="00BC7260" w:rsidRPr="00BC7260">
        <w:rPr>
          <w:rFonts w:cs="Times New Roman"/>
          <w:sz w:val="24"/>
          <w:szCs w:val="24"/>
        </w:rPr>
        <w:t>9</w:t>
      </w:r>
      <w:r w:rsidRPr="00BC7260">
        <w:rPr>
          <w:rFonts w:cs="Times New Roman"/>
          <w:sz w:val="24"/>
          <w:szCs w:val="24"/>
        </w:rPr>
        <w:t xml:space="preserve"> года</w:t>
      </w:r>
      <w:r w:rsidR="00BC7260" w:rsidRPr="00BC7260">
        <w:rPr>
          <w:rFonts w:cs="Times New Roman"/>
          <w:sz w:val="24"/>
          <w:szCs w:val="24"/>
        </w:rPr>
        <w:t xml:space="preserve"> </w:t>
      </w:r>
      <w:r w:rsidRPr="00BC7260">
        <w:rPr>
          <w:rFonts w:cs="Times New Roman"/>
          <w:sz w:val="24"/>
          <w:szCs w:val="24"/>
        </w:rPr>
        <w:t xml:space="preserve">в утвержденный бюджет </w:t>
      </w:r>
      <w:r w:rsidR="00A77EF9" w:rsidRPr="00BC7260">
        <w:rPr>
          <w:rFonts w:cs="Times New Roman"/>
          <w:sz w:val="24"/>
          <w:szCs w:val="24"/>
        </w:rPr>
        <w:t>вн</w:t>
      </w:r>
      <w:r w:rsidR="009917FF" w:rsidRPr="00BC7260">
        <w:rPr>
          <w:rFonts w:cs="Times New Roman"/>
          <w:sz w:val="24"/>
          <w:szCs w:val="24"/>
        </w:rPr>
        <w:t xml:space="preserve">есено </w:t>
      </w:r>
      <w:r w:rsidR="00BC7260" w:rsidRPr="00BC7260">
        <w:rPr>
          <w:rFonts w:cs="Times New Roman"/>
          <w:sz w:val="24"/>
          <w:szCs w:val="24"/>
        </w:rPr>
        <w:t>5</w:t>
      </w:r>
      <w:r w:rsidR="009917FF" w:rsidRPr="00BC7260">
        <w:rPr>
          <w:rFonts w:cs="Times New Roman"/>
          <w:sz w:val="24"/>
          <w:szCs w:val="24"/>
        </w:rPr>
        <w:t xml:space="preserve"> изменений в бюджет</w:t>
      </w:r>
      <w:r w:rsidR="00BC7260">
        <w:rPr>
          <w:rFonts w:cs="Times New Roman"/>
          <w:sz w:val="24"/>
          <w:szCs w:val="24"/>
        </w:rPr>
        <w:t xml:space="preserve"> </w:t>
      </w:r>
      <w:r w:rsidR="00A77EF9" w:rsidRPr="00BC7260">
        <w:rPr>
          <w:rFonts w:cs="Times New Roman"/>
          <w:sz w:val="24"/>
          <w:szCs w:val="24"/>
        </w:rPr>
        <w:t>соответствующими  решениями Думы поселения.</w:t>
      </w:r>
    </w:p>
    <w:p w:rsidR="005A0278" w:rsidRDefault="009440EE" w:rsidP="002D5B5A">
      <w:pPr>
        <w:jc w:val="both"/>
        <w:rPr>
          <w:rFonts w:cs="Times New Roman"/>
          <w:sz w:val="24"/>
          <w:szCs w:val="24"/>
        </w:rPr>
      </w:pPr>
      <w:r w:rsidRPr="00BC7260">
        <w:rPr>
          <w:rFonts w:cs="Times New Roman"/>
          <w:sz w:val="24"/>
          <w:szCs w:val="24"/>
        </w:rPr>
        <w:t xml:space="preserve">После всех внесенных изменений, </w:t>
      </w:r>
      <w:r w:rsidR="0044611D" w:rsidRPr="00BC7260">
        <w:rPr>
          <w:rFonts w:cs="Times New Roman"/>
          <w:sz w:val="24"/>
          <w:szCs w:val="24"/>
        </w:rPr>
        <w:t>к концу отчетного года</w:t>
      </w:r>
      <w:r w:rsidR="00762583" w:rsidRPr="00BC7260">
        <w:rPr>
          <w:rFonts w:cs="Times New Roman"/>
          <w:sz w:val="24"/>
          <w:szCs w:val="24"/>
        </w:rPr>
        <w:t>, согласно отчетным данным</w:t>
      </w:r>
      <w:r w:rsidR="00B24914" w:rsidRPr="00BC7260">
        <w:rPr>
          <w:rFonts w:cs="Times New Roman"/>
          <w:sz w:val="24"/>
          <w:szCs w:val="24"/>
        </w:rPr>
        <w:t xml:space="preserve"> и решению Думы поселения от </w:t>
      </w:r>
      <w:r w:rsidR="00BC7260" w:rsidRPr="00BC7260">
        <w:rPr>
          <w:rFonts w:cs="Times New Roman"/>
          <w:sz w:val="24"/>
          <w:szCs w:val="24"/>
        </w:rPr>
        <w:t>19</w:t>
      </w:r>
      <w:r w:rsidR="00B24914" w:rsidRPr="00BC7260">
        <w:rPr>
          <w:rFonts w:cs="Times New Roman"/>
          <w:sz w:val="24"/>
          <w:szCs w:val="24"/>
        </w:rPr>
        <w:t>.12.201</w:t>
      </w:r>
      <w:r w:rsidR="00BC7260" w:rsidRPr="00BC7260">
        <w:rPr>
          <w:rFonts w:cs="Times New Roman"/>
          <w:sz w:val="24"/>
          <w:szCs w:val="24"/>
        </w:rPr>
        <w:t>9</w:t>
      </w:r>
      <w:r w:rsidR="00B24914" w:rsidRPr="00BC7260">
        <w:rPr>
          <w:rFonts w:cs="Times New Roman"/>
          <w:sz w:val="24"/>
          <w:szCs w:val="24"/>
        </w:rPr>
        <w:t xml:space="preserve"> года № </w:t>
      </w:r>
      <w:r w:rsidR="00BC7260" w:rsidRPr="00BC7260">
        <w:rPr>
          <w:rFonts w:cs="Times New Roman"/>
          <w:sz w:val="24"/>
          <w:szCs w:val="24"/>
        </w:rPr>
        <w:t>10</w:t>
      </w:r>
      <w:r w:rsidR="00B24914" w:rsidRPr="00BC7260">
        <w:rPr>
          <w:rFonts w:cs="Times New Roman"/>
          <w:sz w:val="24"/>
          <w:szCs w:val="24"/>
        </w:rPr>
        <w:t>/</w:t>
      </w:r>
      <w:r w:rsidR="000335ED" w:rsidRPr="00BC7260">
        <w:rPr>
          <w:rFonts w:cs="Times New Roman"/>
          <w:sz w:val="24"/>
          <w:szCs w:val="24"/>
        </w:rPr>
        <w:t>1</w:t>
      </w:r>
      <w:r w:rsidR="000564AE" w:rsidRPr="00BC7260">
        <w:rPr>
          <w:rFonts w:cs="Times New Roman"/>
          <w:sz w:val="24"/>
          <w:szCs w:val="24"/>
        </w:rPr>
        <w:t xml:space="preserve">, </w:t>
      </w:r>
      <w:r w:rsidR="00814D83" w:rsidRPr="00BC7260">
        <w:rPr>
          <w:rFonts w:cs="Times New Roman"/>
          <w:sz w:val="24"/>
          <w:szCs w:val="24"/>
        </w:rPr>
        <w:t xml:space="preserve">плановые показатели </w:t>
      </w:r>
      <w:r w:rsidRPr="0023191A">
        <w:rPr>
          <w:rFonts w:cs="Times New Roman"/>
          <w:sz w:val="24"/>
          <w:szCs w:val="24"/>
        </w:rPr>
        <w:t>доход</w:t>
      </w:r>
      <w:r w:rsidR="00814D83" w:rsidRPr="0023191A">
        <w:rPr>
          <w:rFonts w:cs="Times New Roman"/>
          <w:sz w:val="24"/>
          <w:szCs w:val="24"/>
        </w:rPr>
        <w:t>ов</w:t>
      </w:r>
      <w:r w:rsidRPr="0023191A">
        <w:rPr>
          <w:rFonts w:cs="Times New Roman"/>
          <w:sz w:val="24"/>
          <w:szCs w:val="24"/>
        </w:rPr>
        <w:t xml:space="preserve"> бюджета  поселения увеличились </w:t>
      </w:r>
      <w:r w:rsidRPr="0023191A">
        <w:rPr>
          <w:rFonts w:cs="Times New Roman"/>
          <w:b/>
          <w:sz w:val="24"/>
          <w:szCs w:val="24"/>
        </w:rPr>
        <w:t xml:space="preserve">на </w:t>
      </w:r>
      <w:r w:rsidR="0023191A" w:rsidRPr="0023191A">
        <w:rPr>
          <w:rFonts w:cs="Times New Roman"/>
          <w:b/>
          <w:sz w:val="24"/>
          <w:szCs w:val="24"/>
        </w:rPr>
        <w:t xml:space="preserve">6496,5 </w:t>
      </w:r>
      <w:r w:rsidR="00762583" w:rsidRPr="0023191A">
        <w:rPr>
          <w:rFonts w:cs="Times New Roman"/>
          <w:b/>
          <w:sz w:val="24"/>
          <w:szCs w:val="24"/>
        </w:rPr>
        <w:t>тыс</w:t>
      </w:r>
      <w:proofErr w:type="gramStart"/>
      <w:r w:rsidR="00762583" w:rsidRPr="0023191A">
        <w:rPr>
          <w:rFonts w:cs="Times New Roman"/>
          <w:b/>
          <w:sz w:val="24"/>
          <w:szCs w:val="24"/>
        </w:rPr>
        <w:t>.</w:t>
      </w:r>
      <w:proofErr w:type="spellStart"/>
      <w:r w:rsidR="0044611D" w:rsidRPr="0023191A">
        <w:rPr>
          <w:rFonts w:cs="Times New Roman"/>
          <w:b/>
          <w:sz w:val="24"/>
          <w:szCs w:val="24"/>
        </w:rPr>
        <w:t>р</w:t>
      </w:r>
      <w:proofErr w:type="gramEnd"/>
      <w:r w:rsidR="0044611D" w:rsidRPr="0023191A">
        <w:rPr>
          <w:rFonts w:cs="Times New Roman"/>
          <w:b/>
          <w:sz w:val="24"/>
          <w:szCs w:val="24"/>
        </w:rPr>
        <w:t>уб</w:t>
      </w:r>
      <w:proofErr w:type="spellEnd"/>
      <w:r w:rsidR="0044611D" w:rsidRPr="0023191A">
        <w:rPr>
          <w:rFonts w:cs="Times New Roman"/>
          <w:b/>
          <w:sz w:val="24"/>
          <w:szCs w:val="24"/>
        </w:rPr>
        <w:t>.,</w:t>
      </w:r>
      <w:r w:rsidR="00B24914" w:rsidRPr="0023191A">
        <w:rPr>
          <w:rFonts w:cs="Times New Roman"/>
          <w:sz w:val="24"/>
          <w:szCs w:val="24"/>
        </w:rPr>
        <w:t>или</w:t>
      </w:r>
      <w:r w:rsidR="0023191A" w:rsidRPr="0023191A">
        <w:rPr>
          <w:rFonts w:cs="Times New Roman"/>
          <w:sz w:val="24"/>
          <w:szCs w:val="24"/>
        </w:rPr>
        <w:t xml:space="preserve"> </w:t>
      </w:r>
      <w:r w:rsidR="00B24914" w:rsidRPr="0023191A">
        <w:rPr>
          <w:rFonts w:cs="Times New Roman"/>
          <w:b/>
          <w:sz w:val="24"/>
          <w:szCs w:val="24"/>
        </w:rPr>
        <w:t xml:space="preserve">на </w:t>
      </w:r>
      <w:r w:rsidR="0023191A" w:rsidRPr="0023191A">
        <w:rPr>
          <w:rFonts w:cs="Times New Roman"/>
          <w:b/>
          <w:sz w:val="24"/>
          <w:szCs w:val="24"/>
        </w:rPr>
        <w:t>59</w:t>
      </w:r>
      <w:r w:rsidR="00B24914" w:rsidRPr="0023191A">
        <w:rPr>
          <w:rFonts w:cs="Times New Roman"/>
          <w:b/>
          <w:sz w:val="24"/>
          <w:szCs w:val="24"/>
        </w:rPr>
        <w:t>%</w:t>
      </w:r>
      <w:r w:rsidR="00B24914" w:rsidRPr="0023191A">
        <w:rPr>
          <w:rFonts w:cs="Times New Roman"/>
          <w:sz w:val="24"/>
          <w:szCs w:val="24"/>
        </w:rPr>
        <w:t xml:space="preserve"> и составили</w:t>
      </w:r>
      <w:r w:rsidR="0023191A" w:rsidRPr="0023191A">
        <w:rPr>
          <w:rFonts w:cs="Times New Roman"/>
          <w:sz w:val="24"/>
          <w:szCs w:val="24"/>
        </w:rPr>
        <w:t xml:space="preserve"> </w:t>
      </w:r>
      <w:r w:rsidR="0023191A" w:rsidRPr="0023191A">
        <w:rPr>
          <w:rFonts w:cs="Times New Roman"/>
          <w:b/>
          <w:sz w:val="24"/>
          <w:szCs w:val="24"/>
        </w:rPr>
        <w:t>15 884,1</w:t>
      </w:r>
      <w:r w:rsidR="000C35D6" w:rsidRPr="0023191A">
        <w:rPr>
          <w:rFonts w:cs="Times New Roman"/>
          <w:b/>
          <w:sz w:val="24"/>
          <w:szCs w:val="24"/>
        </w:rPr>
        <w:t xml:space="preserve"> </w:t>
      </w:r>
      <w:proofErr w:type="spellStart"/>
      <w:r w:rsidR="00B24914" w:rsidRPr="0023191A">
        <w:rPr>
          <w:rFonts w:cs="Times New Roman"/>
          <w:b/>
          <w:sz w:val="24"/>
          <w:szCs w:val="24"/>
        </w:rPr>
        <w:t>тыс.руб</w:t>
      </w:r>
      <w:proofErr w:type="spellEnd"/>
      <w:r w:rsidR="00B24914" w:rsidRPr="0023191A">
        <w:rPr>
          <w:rFonts w:cs="Times New Roman"/>
          <w:b/>
          <w:sz w:val="24"/>
          <w:szCs w:val="24"/>
        </w:rPr>
        <w:t>.</w:t>
      </w:r>
      <w:r w:rsidR="00B24914" w:rsidRPr="0023191A">
        <w:rPr>
          <w:rFonts w:cs="Times New Roman"/>
          <w:sz w:val="24"/>
          <w:szCs w:val="24"/>
        </w:rPr>
        <w:t xml:space="preserve"> Увеличение проведено в основном за счет </w:t>
      </w:r>
      <w:r w:rsidR="00A27C02" w:rsidRPr="0023191A">
        <w:rPr>
          <w:rFonts w:cs="Times New Roman"/>
          <w:sz w:val="24"/>
          <w:szCs w:val="24"/>
        </w:rPr>
        <w:t xml:space="preserve"> увеличения безвозмездных поступлений</w:t>
      </w:r>
      <w:r w:rsidR="00762583" w:rsidRPr="0023191A">
        <w:rPr>
          <w:rFonts w:cs="Times New Roman"/>
          <w:sz w:val="24"/>
          <w:szCs w:val="24"/>
        </w:rPr>
        <w:t xml:space="preserve"> (</w:t>
      </w:r>
      <w:r w:rsidR="000335ED" w:rsidRPr="0023191A">
        <w:rPr>
          <w:rFonts w:cs="Times New Roman"/>
          <w:sz w:val="24"/>
          <w:szCs w:val="24"/>
        </w:rPr>
        <w:t>более, чем в 2</w:t>
      </w:r>
      <w:r w:rsidR="000C35D6" w:rsidRPr="0023191A">
        <w:rPr>
          <w:rFonts w:cs="Times New Roman"/>
          <w:sz w:val="24"/>
          <w:szCs w:val="24"/>
        </w:rPr>
        <w:t>,3</w:t>
      </w:r>
      <w:r w:rsidR="000335ED" w:rsidRPr="0023191A">
        <w:rPr>
          <w:rFonts w:cs="Times New Roman"/>
          <w:sz w:val="24"/>
          <w:szCs w:val="24"/>
        </w:rPr>
        <w:t xml:space="preserve"> раза</w:t>
      </w:r>
      <w:r w:rsidR="00F870FC" w:rsidRPr="0023191A">
        <w:rPr>
          <w:rFonts w:cs="Times New Roman"/>
          <w:sz w:val="24"/>
          <w:szCs w:val="24"/>
        </w:rPr>
        <w:t>) и которые были утверждены в объеме</w:t>
      </w:r>
      <w:r w:rsidR="000335ED" w:rsidRPr="0023191A">
        <w:rPr>
          <w:rFonts w:cs="Times New Roman"/>
          <w:b/>
          <w:sz w:val="24"/>
          <w:szCs w:val="24"/>
        </w:rPr>
        <w:t>–</w:t>
      </w:r>
      <w:r w:rsidR="000C35D6" w:rsidRPr="0023191A">
        <w:rPr>
          <w:rFonts w:cs="Times New Roman"/>
          <w:b/>
          <w:sz w:val="24"/>
          <w:szCs w:val="24"/>
        </w:rPr>
        <w:t>10305,1</w:t>
      </w:r>
      <w:r w:rsidR="00723BD1" w:rsidRPr="0023191A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723BD1" w:rsidRPr="0023191A">
        <w:rPr>
          <w:rFonts w:cs="Times New Roman"/>
          <w:b/>
          <w:sz w:val="24"/>
          <w:szCs w:val="24"/>
        </w:rPr>
        <w:t>.р</w:t>
      </w:r>
      <w:proofErr w:type="gramEnd"/>
      <w:r w:rsidR="00723BD1" w:rsidRPr="0023191A">
        <w:rPr>
          <w:rFonts w:cs="Times New Roman"/>
          <w:b/>
          <w:sz w:val="24"/>
          <w:szCs w:val="24"/>
        </w:rPr>
        <w:t>уб</w:t>
      </w:r>
      <w:r w:rsidR="00F870FC" w:rsidRPr="0023191A">
        <w:rPr>
          <w:rFonts w:cs="Times New Roman"/>
          <w:b/>
          <w:sz w:val="24"/>
          <w:szCs w:val="24"/>
        </w:rPr>
        <w:t xml:space="preserve">. </w:t>
      </w:r>
      <w:r w:rsidR="00F870FC" w:rsidRPr="0023191A">
        <w:rPr>
          <w:rFonts w:cs="Times New Roman"/>
          <w:sz w:val="24"/>
          <w:szCs w:val="24"/>
        </w:rPr>
        <w:t>Плановые назначения по р</w:t>
      </w:r>
      <w:r w:rsidR="0044611D" w:rsidRPr="0023191A">
        <w:rPr>
          <w:rFonts w:cs="Times New Roman"/>
          <w:sz w:val="24"/>
          <w:szCs w:val="24"/>
        </w:rPr>
        <w:t>асход</w:t>
      </w:r>
      <w:r w:rsidR="00F870FC" w:rsidRPr="0023191A">
        <w:rPr>
          <w:rFonts w:cs="Times New Roman"/>
          <w:sz w:val="24"/>
          <w:szCs w:val="24"/>
        </w:rPr>
        <w:t>ам</w:t>
      </w:r>
      <w:r w:rsidR="00762583" w:rsidRPr="0023191A">
        <w:rPr>
          <w:rFonts w:cs="Times New Roman"/>
          <w:sz w:val="24"/>
          <w:szCs w:val="24"/>
        </w:rPr>
        <w:t>, соответственно,</w:t>
      </w:r>
      <w:r w:rsidR="00B93395" w:rsidRPr="0023191A">
        <w:rPr>
          <w:rFonts w:cs="Times New Roman"/>
          <w:sz w:val="24"/>
          <w:szCs w:val="24"/>
        </w:rPr>
        <w:t xml:space="preserve"> увеличились</w:t>
      </w:r>
      <w:r w:rsidR="00F870FC" w:rsidRPr="0023191A">
        <w:rPr>
          <w:rFonts w:cs="Times New Roman"/>
          <w:sz w:val="24"/>
          <w:szCs w:val="24"/>
        </w:rPr>
        <w:t>, также, в 2</w:t>
      </w:r>
      <w:r w:rsidR="008617FE" w:rsidRPr="0023191A">
        <w:rPr>
          <w:rFonts w:cs="Times New Roman"/>
          <w:sz w:val="24"/>
          <w:szCs w:val="24"/>
        </w:rPr>
        <w:t>,1</w:t>
      </w:r>
      <w:r w:rsidR="00F870FC" w:rsidRPr="0023191A">
        <w:rPr>
          <w:rFonts w:cs="Times New Roman"/>
          <w:sz w:val="24"/>
          <w:szCs w:val="24"/>
        </w:rPr>
        <w:t xml:space="preserve"> раза к первоначальным показателям и были утверждены в объеме</w:t>
      </w:r>
      <w:r w:rsidR="0023191A" w:rsidRPr="0023191A">
        <w:rPr>
          <w:rFonts w:cs="Times New Roman"/>
          <w:sz w:val="24"/>
          <w:szCs w:val="24"/>
        </w:rPr>
        <w:t xml:space="preserve"> </w:t>
      </w:r>
      <w:r w:rsidR="0023191A" w:rsidRPr="0023191A">
        <w:rPr>
          <w:rFonts w:cs="Times New Roman"/>
          <w:b/>
          <w:sz w:val="24"/>
          <w:szCs w:val="24"/>
        </w:rPr>
        <w:t>12248,7</w:t>
      </w:r>
      <w:r w:rsidR="00723BD1" w:rsidRPr="0023191A">
        <w:rPr>
          <w:rFonts w:cs="Times New Roman"/>
          <w:b/>
          <w:sz w:val="24"/>
          <w:szCs w:val="24"/>
        </w:rPr>
        <w:t xml:space="preserve"> </w:t>
      </w:r>
      <w:proofErr w:type="spellStart"/>
      <w:r w:rsidR="00723BD1" w:rsidRPr="0023191A">
        <w:rPr>
          <w:rFonts w:cs="Times New Roman"/>
          <w:b/>
          <w:sz w:val="24"/>
          <w:szCs w:val="24"/>
        </w:rPr>
        <w:t>тыс.руб</w:t>
      </w:r>
      <w:proofErr w:type="spellEnd"/>
      <w:r w:rsidR="00723BD1" w:rsidRPr="0023191A">
        <w:rPr>
          <w:rFonts w:cs="Times New Roman"/>
          <w:b/>
          <w:sz w:val="24"/>
          <w:szCs w:val="24"/>
        </w:rPr>
        <w:t>.</w:t>
      </w:r>
      <w:r w:rsidR="00B24914" w:rsidRPr="0023191A">
        <w:rPr>
          <w:rFonts w:cs="Times New Roman"/>
          <w:b/>
          <w:sz w:val="24"/>
          <w:szCs w:val="24"/>
        </w:rPr>
        <w:t>.</w:t>
      </w:r>
      <w:r w:rsidR="0044611D" w:rsidRPr="0023191A">
        <w:rPr>
          <w:rFonts w:cs="Times New Roman"/>
          <w:sz w:val="24"/>
          <w:szCs w:val="24"/>
        </w:rPr>
        <w:t xml:space="preserve">  При этом, дефицит бюджета </w:t>
      </w:r>
      <w:r w:rsidR="00B24914" w:rsidRPr="0023191A">
        <w:rPr>
          <w:rFonts w:cs="Times New Roman"/>
          <w:sz w:val="24"/>
          <w:szCs w:val="24"/>
        </w:rPr>
        <w:t xml:space="preserve">поселения </w:t>
      </w:r>
      <w:r w:rsidR="00D66AAF" w:rsidRPr="0023191A">
        <w:rPr>
          <w:rFonts w:cs="Times New Roman"/>
          <w:sz w:val="24"/>
          <w:szCs w:val="24"/>
        </w:rPr>
        <w:t xml:space="preserve">был </w:t>
      </w:r>
      <w:r w:rsidR="004E7C5A" w:rsidRPr="0023191A">
        <w:rPr>
          <w:rFonts w:cs="Times New Roman"/>
          <w:sz w:val="24"/>
          <w:szCs w:val="24"/>
        </w:rPr>
        <w:t xml:space="preserve">увеличен </w:t>
      </w:r>
      <w:r w:rsidR="00693D16" w:rsidRPr="0023191A">
        <w:rPr>
          <w:rFonts w:cs="Times New Roman"/>
          <w:b/>
          <w:sz w:val="24"/>
          <w:szCs w:val="24"/>
        </w:rPr>
        <w:t xml:space="preserve">до </w:t>
      </w:r>
      <w:r w:rsidR="00F870FC" w:rsidRPr="0023191A">
        <w:rPr>
          <w:rFonts w:cs="Times New Roman"/>
          <w:b/>
          <w:sz w:val="24"/>
          <w:szCs w:val="24"/>
        </w:rPr>
        <w:t>1</w:t>
      </w:r>
      <w:r w:rsidR="008617FE" w:rsidRPr="0023191A">
        <w:rPr>
          <w:rFonts w:cs="Times New Roman"/>
          <w:b/>
          <w:sz w:val="24"/>
          <w:szCs w:val="24"/>
        </w:rPr>
        <w:t> 735,43</w:t>
      </w:r>
      <w:r w:rsidR="00E35618" w:rsidRPr="0023191A">
        <w:rPr>
          <w:rFonts w:cs="Times New Roman"/>
          <w:b/>
          <w:sz w:val="24"/>
          <w:szCs w:val="24"/>
        </w:rPr>
        <w:t xml:space="preserve"> тыс</w:t>
      </w:r>
      <w:r w:rsidR="00E35618" w:rsidRPr="0023191A">
        <w:rPr>
          <w:rFonts w:cs="Times New Roman"/>
          <w:sz w:val="24"/>
          <w:szCs w:val="24"/>
        </w:rPr>
        <w:t>.р</w:t>
      </w:r>
      <w:r w:rsidR="0044611D" w:rsidRPr="0023191A">
        <w:rPr>
          <w:rFonts w:cs="Times New Roman"/>
          <w:b/>
          <w:sz w:val="24"/>
          <w:szCs w:val="24"/>
        </w:rPr>
        <w:t>уб.</w:t>
      </w:r>
      <w:r w:rsidR="000D6A75" w:rsidRPr="0023191A">
        <w:rPr>
          <w:rFonts w:cs="Times New Roman"/>
          <w:b/>
          <w:sz w:val="24"/>
          <w:szCs w:val="24"/>
        </w:rPr>
        <w:t xml:space="preserve">или до </w:t>
      </w:r>
      <w:r w:rsidR="008617FE" w:rsidRPr="0023191A">
        <w:rPr>
          <w:rFonts w:cs="Times New Roman"/>
          <w:b/>
          <w:sz w:val="24"/>
          <w:szCs w:val="24"/>
        </w:rPr>
        <w:t>59</w:t>
      </w:r>
      <w:r w:rsidR="000D6A75" w:rsidRPr="0023191A">
        <w:rPr>
          <w:rFonts w:cs="Times New Roman"/>
          <w:b/>
          <w:sz w:val="24"/>
          <w:szCs w:val="24"/>
        </w:rPr>
        <w:t>%</w:t>
      </w:r>
      <w:r w:rsidR="00304BA8" w:rsidRPr="0023191A">
        <w:rPr>
          <w:rFonts w:cs="Times New Roman"/>
          <w:b/>
          <w:sz w:val="24"/>
          <w:szCs w:val="24"/>
        </w:rPr>
        <w:t xml:space="preserve">, </w:t>
      </w:r>
      <w:r w:rsidR="00FA4BA6" w:rsidRPr="0023191A">
        <w:rPr>
          <w:rFonts w:cs="Times New Roman"/>
          <w:sz w:val="24"/>
          <w:szCs w:val="24"/>
        </w:rPr>
        <w:t>то есть,</w:t>
      </w:r>
      <w:r w:rsidR="00FA4BA6" w:rsidRPr="0023191A">
        <w:rPr>
          <w:rFonts w:cs="Times New Roman"/>
          <w:b/>
          <w:sz w:val="24"/>
          <w:szCs w:val="24"/>
        </w:rPr>
        <w:t xml:space="preserve">превысил установленный </w:t>
      </w:r>
      <w:r w:rsidR="000D6A75" w:rsidRPr="0023191A">
        <w:rPr>
          <w:rFonts w:cs="Times New Roman"/>
          <w:b/>
          <w:sz w:val="24"/>
          <w:szCs w:val="24"/>
        </w:rPr>
        <w:t xml:space="preserve">пунктом 3 </w:t>
      </w:r>
      <w:r w:rsidR="005D3150" w:rsidRPr="0023191A">
        <w:rPr>
          <w:rFonts w:cs="Times New Roman"/>
          <w:b/>
          <w:sz w:val="24"/>
          <w:szCs w:val="24"/>
        </w:rPr>
        <w:t>ст</w:t>
      </w:r>
      <w:r w:rsidR="000D6A75" w:rsidRPr="0023191A">
        <w:rPr>
          <w:rFonts w:cs="Times New Roman"/>
          <w:b/>
          <w:sz w:val="24"/>
          <w:szCs w:val="24"/>
        </w:rPr>
        <w:t xml:space="preserve">атьи  </w:t>
      </w:r>
      <w:r w:rsidR="005D3150" w:rsidRPr="0023191A">
        <w:rPr>
          <w:rFonts w:cs="Times New Roman"/>
          <w:b/>
          <w:sz w:val="24"/>
          <w:szCs w:val="24"/>
        </w:rPr>
        <w:t xml:space="preserve">92.1 </w:t>
      </w:r>
      <w:r w:rsidR="00FA4BA6" w:rsidRPr="0023191A">
        <w:rPr>
          <w:rFonts w:cs="Times New Roman"/>
          <w:b/>
          <w:sz w:val="24"/>
          <w:szCs w:val="24"/>
        </w:rPr>
        <w:t>Бюджетн</w:t>
      </w:r>
      <w:r w:rsidR="005D3150" w:rsidRPr="0023191A">
        <w:rPr>
          <w:rFonts w:cs="Times New Roman"/>
          <w:b/>
          <w:sz w:val="24"/>
          <w:szCs w:val="24"/>
        </w:rPr>
        <w:t>ого</w:t>
      </w:r>
      <w:r w:rsidR="00FA4BA6" w:rsidRPr="0023191A">
        <w:rPr>
          <w:rFonts w:cs="Times New Roman"/>
          <w:b/>
          <w:sz w:val="24"/>
          <w:szCs w:val="24"/>
        </w:rPr>
        <w:t xml:space="preserve"> Кодекс</w:t>
      </w:r>
      <w:r w:rsidR="005D3150" w:rsidRPr="0023191A">
        <w:rPr>
          <w:rFonts w:cs="Times New Roman"/>
          <w:b/>
          <w:sz w:val="24"/>
          <w:szCs w:val="24"/>
        </w:rPr>
        <w:t>а</w:t>
      </w:r>
      <w:r w:rsidR="00FA4BA6" w:rsidRPr="0023191A">
        <w:rPr>
          <w:rFonts w:cs="Times New Roman"/>
          <w:b/>
          <w:sz w:val="24"/>
          <w:szCs w:val="24"/>
        </w:rPr>
        <w:t xml:space="preserve"> РФ</w:t>
      </w:r>
      <w:r w:rsidR="00304BA8" w:rsidRPr="0023191A">
        <w:rPr>
          <w:rFonts w:cs="Times New Roman"/>
          <w:b/>
          <w:sz w:val="24"/>
          <w:szCs w:val="24"/>
        </w:rPr>
        <w:t xml:space="preserve">  5</w:t>
      </w:r>
      <w:r w:rsidR="00A27C02" w:rsidRPr="0023191A">
        <w:rPr>
          <w:rFonts w:cs="Times New Roman"/>
          <w:b/>
          <w:sz w:val="24"/>
          <w:szCs w:val="24"/>
        </w:rPr>
        <w:t>-процентный предел.</w:t>
      </w:r>
      <w:r w:rsidR="00E446E1" w:rsidRPr="0023191A">
        <w:rPr>
          <w:rFonts w:cs="Times New Roman"/>
          <w:b/>
          <w:sz w:val="24"/>
          <w:szCs w:val="24"/>
        </w:rPr>
        <w:t xml:space="preserve"> </w:t>
      </w:r>
      <w:r w:rsidR="00B13E80" w:rsidRPr="0023191A">
        <w:rPr>
          <w:rFonts w:cs="Times New Roman"/>
          <w:sz w:val="24"/>
          <w:szCs w:val="24"/>
        </w:rPr>
        <w:t>Причиной превышения явилось наличие остатков</w:t>
      </w:r>
      <w:r w:rsidR="004E7C5A" w:rsidRPr="0023191A">
        <w:rPr>
          <w:rFonts w:cs="Times New Roman"/>
          <w:sz w:val="24"/>
          <w:szCs w:val="24"/>
        </w:rPr>
        <w:t xml:space="preserve"> средств</w:t>
      </w:r>
      <w:r w:rsidR="00B13E80" w:rsidRPr="0023191A">
        <w:rPr>
          <w:rFonts w:cs="Times New Roman"/>
          <w:sz w:val="24"/>
          <w:szCs w:val="24"/>
        </w:rPr>
        <w:t xml:space="preserve"> на счете бюджета по состоянию на 01.01.201</w:t>
      </w:r>
      <w:r w:rsidR="0023191A" w:rsidRPr="0023191A">
        <w:rPr>
          <w:rFonts w:cs="Times New Roman"/>
          <w:sz w:val="24"/>
          <w:szCs w:val="24"/>
        </w:rPr>
        <w:t>9</w:t>
      </w:r>
      <w:r w:rsidR="00B13E80" w:rsidRPr="0023191A">
        <w:rPr>
          <w:rFonts w:cs="Times New Roman"/>
          <w:sz w:val="24"/>
          <w:szCs w:val="24"/>
        </w:rPr>
        <w:t xml:space="preserve"> года в сумме </w:t>
      </w:r>
      <w:r w:rsidR="0023191A" w:rsidRPr="0023191A">
        <w:rPr>
          <w:rFonts w:cs="Times New Roman"/>
          <w:b/>
          <w:sz w:val="24"/>
          <w:szCs w:val="24"/>
        </w:rPr>
        <w:t>2349,0</w:t>
      </w:r>
      <w:r w:rsidR="00B13E80" w:rsidRPr="0023191A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B13E80" w:rsidRPr="0023191A">
        <w:rPr>
          <w:rFonts w:cs="Times New Roman"/>
          <w:b/>
          <w:sz w:val="24"/>
          <w:szCs w:val="24"/>
        </w:rPr>
        <w:t>.р</w:t>
      </w:r>
      <w:proofErr w:type="gramEnd"/>
      <w:r w:rsidR="00B13E80" w:rsidRPr="0023191A">
        <w:rPr>
          <w:rFonts w:cs="Times New Roman"/>
          <w:b/>
          <w:sz w:val="24"/>
          <w:szCs w:val="24"/>
        </w:rPr>
        <w:t>уб.</w:t>
      </w:r>
      <w:r w:rsidR="00D66AAF" w:rsidRPr="0023191A">
        <w:rPr>
          <w:rFonts w:cs="Times New Roman"/>
          <w:b/>
          <w:sz w:val="24"/>
          <w:szCs w:val="24"/>
        </w:rPr>
        <w:t>,</w:t>
      </w:r>
      <w:r w:rsidR="009A5FF4" w:rsidRPr="0023191A">
        <w:rPr>
          <w:rFonts w:cs="Times New Roman"/>
          <w:sz w:val="24"/>
          <w:szCs w:val="24"/>
        </w:rPr>
        <w:t>что подтверждено в ходе проверки</w:t>
      </w:r>
      <w:r w:rsidR="00434BAD" w:rsidRPr="0023191A">
        <w:rPr>
          <w:rFonts w:cs="Times New Roman"/>
          <w:sz w:val="24"/>
          <w:szCs w:val="24"/>
        </w:rPr>
        <w:t>.</w:t>
      </w:r>
      <w:r w:rsidR="0040390B" w:rsidRPr="0023191A">
        <w:rPr>
          <w:rFonts w:cs="Times New Roman"/>
          <w:sz w:val="24"/>
          <w:szCs w:val="24"/>
        </w:rPr>
        <w:t xml:space="preserve"> Дефицит без учёта остатков средств составил 5%.</w:t>
      </w:r>
    </w:p>
    <w:p w:rsidR="0023191A" w:rsidRPr="00360FC9" w:rsidRDefault="0023191A" w:rsidP="002D5B5A">
      <w:pPr>
        <w:jc w:val="both"/>
        <w:rPr>
          <w:rFonts w:cs="Times New Roman"/>
          <w:sz w:val="24"/>
          <w:szCs w:val="24"/>
        </w:rPr>
      </w:pPr>
    </w:p>
    <w:p w:rsidR="004E277E" w:rsidRPr="000D2141" w:rsidRDefault="002B21C3" w:rsidP="004E277E">
      <w:pPr>
        <w:pStyle w:val="a3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0D2141">
        <w:rPr>
          <w:rFonts w:cs="Times New Roman"/>
          <w:b/>
          <w:sz w:val="24"/>
          <w:szCs w:val="24"/>
        </w:rPr>
        <w:t>Доходы</w:t>
      </w:r>
      <w:r w:rsidR="004E277E" w:rsidRPr="000D2141">
        <w:rPr>
          <w:rFonts w:cs="Times New Roman"/>
          <w:b/>
          <w:sz w:val="24"/>
          <w:szCs w:val="24"/>
        </w:rPr>
        <w:t xml:space="preserve">  бюджета по</w:t>
      </w:r>
      <w:r w:rsidRPr="000D2141">
        <w:rPr>
          <w:rFonts w:cs="Times New Roman"/>
          <w:b/>
          <w:sz w:val="24"/>
          <w:szCs w:val="24"/>
        </w:rPr>
        <w:t>селения</w:t>
      </w:r>
    </w:p>
    <w:p w:rsidR="00EF334E" w:rsidRPr="000D2141" w:rsidRDefault="00BA084F" w:rsidP="00EF334E">
      <w:pPr>
        <w:jc w:val="both"/>
        <w:rPr>
          <w:rFonts w:cs="Times New Roman"/>
          <w:b/>
          <w:sz w:val="24"/>
          <w:szCs w:val="24"/>
        </w:rPr>
      </w:pPr>
      <w:r w:rsidRPr="000D2141">
        <w:rPr>
          <w:rFonts w:cs="Times New Roman"/>
          <w:b/>
          <w:sz w:val="24"/>
          <w:szCs w:val="24"/>
        </w:rPr>
        <w:t>Исполнение бюджета</w:t>
      </w:r>
      <w:r w:rsidRPr="000D2141">
        <w:rPr>
          <w:rFonts w:cs="Times New Roman"/>
          <w:sz w:val="24"/>
          <w:szCs w:val="24"/>
        </w:rPr>
        <w:t xml:space="preserve"> поселения за 201</w:t>
      </w:r>
      <w:r w:rsidR="0023191A" w:rsidRPr="000D2141">
        <w:rPr>
          <w:rFonts w:cs="Times New Roman"/>
          <w:sz w:val="24"/>
          <w:szCs w:val="24"/>
        </w:rPr>
        <w:t>9</w:t>
      </w:r>
      <w:r w:rsidRPr="000D2141">
        <w:rPr>
          <w:rFonts w:cs="Times New Roman"/>
          <w:sz w:val="24"/>
          <w:szCs w:val="24"/>
        </w:rPr>
        <w:t xml:space="preserve"> год по доходам составило </w:t>
      </w:r>
      <w:r w:rsidR="00C90425" w:rsidRPr="000D2141">
        <w:rPr>
          <w:rFonts w:cs="Times New Roman"/>
          <w:b/>
          <w:sz w:val="24"/>
          <w:szCs w:val="24"/>
        </w:rPr>
        <w:t>15 953,5</w:t>
      </w:r>
      <w:r w:rsidRPr="000D2141">
        <w:rPr>
          <w:rFonts w:cs="Times New Roman"/>
          <w:b/>
          <w:sz w:val="24"/>
          <w:szCs w:val="24"/>
        </w:rPr>
        <w:t xml:space="preserve"> </w:t>
      </w:r>
      <w:proofErr w:type="spellStart"/>
      <w:r w:rsidRPr="000D2141">
        <w:rPr>
          <w:rFonts w:cs="Times New Roman"/>
          <w:b/>
          <w:sz w:val="24"/>
          <w:szCs w:val="24"/>
        </w:rPr>
        <w:t>тыс</w:t>
      </w:r>
      <w:proofErr w:type="gramStart"/>
      <w:r w:rsidRPr="000D2141">
        <w:rPr>
          <w:rFonts w:cs="Times New Roman"/>
          <w:b/>
          <w:sz w:val="24"/>
          <w:szCs w:val="24"/>
        </w:rPr>
        <w:t>.р</w:t>
      </w:r>
      <w:proofErr w:type="gramEnd"/>
      <w:r w:rsidRPr="000D2141">
        <w:rPr>
          <w:rFonts w:cs="Times New Roman"/>
          <w:b/>
          <w:sz w:val="24"/>
          <w:szCs w:val="24"/>
        </w:rPr>
        <w:t>уб</w:t>
      </w:r>
      <w:proofErr w:type="spellEnd"/>
      <w:r w:rsidRPr="000D2141">
        <w:rPr>
          <w:rFonts w:cs="Times New Roman"/>
          <w:b/>
          <w:sz w:val="24"/>
          <w:szCs w:val="24"/>
        </w:rPr>
        <w:t>.</w:t>
      </w:r>
      <w:r w:rsidR="00C90425" w:rsidRPr="000D2141">
        <w:rPr>
          <w:rFonts w:cs="Times New Roman"/>
          <w:b/>
          <w:sz w:val="24"/>
          <w:szCs w:val="24"/>
        </w:rPr>
        <w:t xml:space="preserve"> </w:t>
      </w:r>
      <w:r w:rsidR="00A7112D" w:rsidRPr="000D2141">
        <w:rPr>
          <w:rFonts w:cs="Times New Roman"/>
          <w:b/>
          <w:sz w:val="24"/>
          <w:szCs w:val="24"/>
        </w:rPr>
        <w:t xml:space="preserve">или </w:t>
      </w:r>
      <w:r w:rsidR="00546442" w:rsidRPr="000D2141">
        <w:rPr>
          <w:rFonts w:cs="Times New Roman"/>
          <w:b/>
          <w:sz w:val="24"/>
          <w:szCs w:val="24"/>
        </w:rPr>
        <w:t>10</w:t>
      </w:r>
      <w:r w:rsidR="005F1865" w:rsidRPr="000D2141">
        <w:rPr>
          <w:rFonts w:cs="Times New Roman"/>
          <w:b/>
          <w:sz w:val="24"/>
          <w:szCs w:val="24"/>
        </w:rPr>
        <w:t>0</w:t>
      </w:r>
      <w:r w:rsidR="00C90425" w:rsidRPr="000D2141">
        <w:rPr>
          <w:rFonts w:cs="Times New Roman"/>
          <w:b/>
          <w:sz w:val="24"/>
          <w:szCs w:val="24"/>
        </w:rPr>
        <w:t>,44</w:t>
      </w:r>
      <w:r w:rsidR="00326CF4" w:rsidRPr="000D2141">
        <w:rPr>
          <w:rFonts w:cs="Times New Roman"/>
          <w:b/>
          <w:sz w:val="24"/>
          <w:szCs w:val="24"/>
        </w:rPr>
        <w:t>%</w:t>
      </w:r>
      <w:r w:rsidR="00326CF4" w:rsidRPr="000D2141">
        <w:rPr>
          <w:rFonts w:cs="Times New Roman"/>
          <w:sz w:val="24"/>
          <w:szCs w:val="24"/>
        </w:rPr>
        <w:t xml:space="preserve"> к плановым назначениям, по рас</w:t>
      </w:r>
      <w:r w:rsidR="00B93395" w:rsidRPr="000D2141">
        <w:rPr>
          <w:rFonts w:cs="Times New Roman"/>
          <w:sz w:val="24"/>
          <w:szCs w:val="24"/>
        </w:rPr>
        <w:t xml:space="preserve">ходам – </w:t>
      </w:r>
      <w:r w:rsidR="00C90425" w:rsidRPr="000D2141">
        <w:rPr>
          <w:rFonts w:cs="Times New Roman"/>
          <w:b/>
          <w:sz w:val="24"/>
          <w:szCs w:val="24"/>
        </w:rPr>
        <w:t>17 302,2</w:t>
      </w:r>
      <w:r w:rsidR="00651764" w:rsidRPr="000D2141">
        <w:rPr>
          <w:rFonts w:cs="Times New Roman"/>
          <w:b/>
          <w:sz w:val="24"/>
          <w:szCs w:val="24"/>
        </w:rPr>
        <w:t>тыс.руб.</w:t>
      </w:r>
      <w:r w:rsidR="00B93395" w:rsidRPr="000D2141">
        <w:rPr>
          <w:rFonts w:cs="Times New Roman"/>
          <w:b/>
          <w:sz w:val="24"/>
          <w:szCs w:val="24"/>
        </w:rPr>
        <w:t xml:space="preserve">. или  </w:t>
      </w:r>
      <w:r w:rsidR="00C90425" w:rsidRPr="000D2141">
        <w:rPr>
          <w:rFonts w:cs="Times New Roman"/>
          <w:b/>
          <w:sz w:val="24"/>
          <w:szCs w:val="24"/>
        </w:rPr>
        <w:t xml:space="preserve">94,89 </w:t>
      </w:r>
      <w:r w:rsidR="00B93395" w:rsidRPr="000D2141">
        <w:rPr>
          <w:rFonts w:cs="Times New Roman"/>
          <w:b/>
          <w:sz w:val="24"/>
          <w:szCs w:val="24"/>
        </w:rPr>
        <w:t>%</w:t>
      </w:r>
      <w:r w:rsidR="00B93395" w:rsidRPr="000D2141">
        <w:rPr>
          <w:rFonts w:cs="Times New Roman"/>
          <w:sz w:val="24"/>
          <w:szCs w:val="24"/>
        </w:rPr>
        <w:t xml:space="preserve"> к плану, с </w:t>
      </w:r>
      <w:r w:rsidR="00C90425" w:rsidRPr="000D2141">
        <w:rPr>
          <w:rFonts w:cs="Times New Roman"/>
          <w:sz w:val="24"/>
          <w:szCs w:val="24"/>
        </w:rPr>
        <w:t>дефицитом</w:t>
      </w:r>
      <w:r w:rsidR="00651764" w:rsidRPr="000D2141">
        <w:rPr>
          <w:rFonts w:cs="Times New Roman"/>
          <w:sz w:val="24"/>
          <w:szCs w:val="24"/>
        </w:rPr>
        <w:t xml:space="preserve"> в размере</w:t>
      </w:r>
      <w:r w:rsidR="00C90425" w:rsidRPr="000D2141">
        <w:rPr>
          <w:rFonts w:cs="Times New Roman"/>
          <w:sz w:val="24"/>
          <w:szCs w:val="24"/>
        </w:rPr>
        <w:t xml:space="preserve">  </w:t>
      </w:r>
      <w:r w:rsidR="00C90425" w:rsidRPr="000D2141">
        <w:rPr>
          <w:rFonts w:cs="Times New Roman"/>
          <w:b/>
          <w:sz w:val="24"/>
          <w:szCs w:val="24"/>
        </w:rPr>
        <w:t>1 348,7</w:t>
      </w:r>
      <w:r w:rsidR="00B93395" w:rsidRPr="000D2141">
        <w:rPr>
          <w:rFonts w:cs="Times New Roman"/>
          <w:b/>
          <w:sz w:val="24"/>
          <w:szCs w:val="24"/>
        </w:rPr>
        <w:t>тыс.руб</w:t>
      </w:r>
      <w:r w:rsidR="00B93395" w:rsidRPr="000D2141">
        <w:rPr>
          <w:rFonts w:cs="Times New Roman"/>
          <w:sz w:val="24"/>
          <w:szCs w:val="24"/>
        </w:rPr>
        <w:t>.</w:t>
      </w:r>
      <w:r w:rsidR="00C90425" w:rsidRPr="000D2141">
        <w:rPr>
          <w:rFonts w:cs="Times New Roman"/>
          <w:sz w:val="24"/>
          <w:szCs w:val="24"/>
        </w:rPr>
        <w:t xml:space="preserve"> </w:t>
      </w:r>
      <w:r w:rsidR="00E378B1" w:rsidRPr="000D2141">
        <w:rPr>
          <w:rFonts w:cs="Times New Roman"/>
          <w:sz w:val="24"/>
          <w:szCs w:val="24"/>
        </w:rPr>
        <w:t xml:space="preserve">Причиной </w:t>
      </w:r>
      <w:r w:rsidR="00C90425" w:rsidRPr="000D2141">
        <w:rPr>
          <w:rFonts w:cs="Times New Roman"/>
          <w:sz w:val="24"/>
          <w:szCs w:val="24"/>
        </w:rPr>
        <w:t>дефицита</w:t>
      </w:r>
      <w:r w:rsidR="00E378B1" w:rsidRPr="000D2141">
        <w:rPr>
          <w:rFonts w:cs="Times New Roman"/>
          <w:sz w:val="24"/>
          <w:szCs w:val="24"/>
        </w:rPr>
        <w:t xml:space="preserve"> явились неиспользованные остатки средств на счетах бюджета </w:t>
      </w:r>
      <w:r w:rsidR="001A63AF" w:rsidRPr="000D2141">
        <w:rPr>
          <w:rFonts w:cs="Times New Roman"/>
          <w:sz w:val="24"/>
          <w:szCs w:val="24"/>
        </w:rPr>
        <w:t xml:space="preserve">по состоянию </w:t>
      </w:r>
      <w:r w:rsidR="00513C91" w:rsidRPr="000D2141">
        <w:rPr>
          <w:rFonts w:cs="Times New Roman"/>
          <w:sz w:val="24"/>
          <w:szCs w:val="24"/>
        </w:rPr>
        <w:t>по состоянию на 01.01.201</w:t>
      </w:r>
      <w:r w:rsidR="00F654ED" w:rsidRPr="000D2141">
        <w:rPr>
          <w:rFonts w:cs="Times New Roman"/>
          <w:sz w:val="24"/>
          <w:szCs w:val="24"/>
        </w:rPr>
        <w:t>9</w:t>
      </w:r>
      <w:r w:rsidR="00513C91" w:rsidRPr="000D2141">
        <w:rPr>
          <w:rFonts w:cs="Times New Roman"/>
          <w:sz w:val="24"/>
          <w:szCs w:val="24"/>
        </w:rPr>
        <w:t xml:space="preserve"> года в сумме </w:t>
      </w:r>
      <w:r w:rsidR="000D2141" w:rsidRPr="000D2141">
        <w:rPr>
          <w:rFonts w:cs="Times New Roman"/>
          <w:b/>
          <w:sz w:val="24"/>
          <w:szCs w:val="24"/>
        </w:rPr>
        <w:t>2167,2</w:t>
      </w:r>
      <w:r w:rsidR="00513C91" w:rsidRPr="000D2141">
        <w:rPr>
          <w:rFonts w:cs="Times New Roman"/>
          <w:b/>
          <w:sz w:val="24"/>
          <w:szCs w:val="24"/>
        </w:rPr>
        <w:t xml:space="preserve"> </w:t>
      </w:r>
      <w:proofErr w:type="spellStart"/>
      <w:r w:rsidR="00513C91" w:rsidRPr="000D2141">
        <w:rPr>
          <w:rFonts w:cs="Times New Roman"/>
          <w:b/>
          <w:sz w:val="24"/>
          <w:szCs w:val="24"/>
        </w:rPr>
        <w:t>тыс.руб</w:t>
      </w:r>
      <w:proofErr w:type="spellEnd"/>
      <w:r w:rsidR="00513C91" w:rsidRPr="000D2141">
        <w:rPr>
          <w:rFonts w:cs="Times New Roman"/>
          <w:b/>
          <w:sz w:val="24"/>
          <w:szCs w:val="24"/>
        </w:rPr>
        <w:t xml:space="preserve">. </w:t>
      </w:r>
      <w:r w:rsidR="001A63AF" w:rsidRPr="000D2141">
        <w:rPr>
          <w:rFonts w:cs="Times New Roman"/>
          <w:sz w:val="24"/>
          <w:szCs w:val="24"/>
        </w:rPr>
        <w:t>на 1 января 20</w:t>
      </w:r>
      <w:r w:rsidR="000D2141" w:rsidRPr="000D2141">
        <w:rPr>
          <w:rFonts w:cs="Times New Roman"/>
          <w:sz w:val="24"/>
          <w:szCs w:val="24"/>
        </w:rPr>
        <w:t>20</w:t>
      </w:r>
      <w:r w:rsidR="001A63AF" w:rsidRPr="000D2141">
        <w:rPr>
          <w:rFonts w:cs="Times New Roman"/>
          <w:sz w:val="24"/>
          <w:szCs w:val="24"/>
        </w:rPr>
        <w:t xml:space="preserve"> года </w:t>
      </w:r>
      <w:r w:rsidR="00E378B1" w:rsidRPr="000D2141">
        <w:rPr>
          <w:rFonts w:cs="Times New Roman"/>
          <w:b/>
          <w:sz w:val="24"/>
          <w:szCs w:val="24"/>
        </w:rPr>
        <w:t xml:space="preserve">в сумме </w:t>
      </w:r>
      <w:r w:rsidR="000D2141" w:rsidRPr="000D2141">
        <w:rPr>
          <w:rFonts w:cs="Times New Roman"/>
          <w:b/>
          <w:sz w:val="24"/>
          <w:szCs w:val="24"/>
        </w:rPr>
        <w:t>818,5</w:t>
      </w:r>
      <w:r w:rsidR="001A63AF" w:rsidRPr="000D2141">
        <w:rPr>
          <w:rFonts w:cs="Times New Roman"/>
          <w:b/>
          <w:sz w:val="24"/>
          <w:szCs w:val="24"/>
        </w:rPr>
        <w:t>тыс</w:t>
      </w:r>
      <w:proofErr w:type="gramStart"/>
      <w:r w:rsidR="001A63AF" w:rsidRPr="000D2141">
        <w:rPr>
          <w:rFonts w:cs="Times New Roman"/>
          <w:b/>
          <w:sz w:val="24"/>
          <w:szCs w:val="24"/>
        </w:rPr>
        <w:t>.р</w:t>
      </w:r>
      <w:proofErr w:type="gramEnd"/>
      <w:r w:rsidR="001A63AF" w:rsidRPr="000D2141">
        <w:rPr>
          <w:rFonts w:cs="Times New Roman"/>
          <w:b/>
          <w:sz w:val="24"/>
          <w:szCs w:val="24"/>
        </w:rPr>
        <w:t>уб</w:t>
      </w:r>
    </w:p>
    <w:p w:rsidR="00A6641F" w:rsidRPr="00E45C3A" w:rsidRDefault="00A6641F" w:rsidP="00A6641F">
      <w:pPr>
        <w:jc w:val="both"/>
        <w:rPr>
          <w:rFonts w:cs="Times New Roman"/>
          <w:b/>
          <w:sz w:val="24"/>
          <w:szCs w:val="24"/>
        </w:rPr>
      </w:pPr>
      <w:r w:rsidRPr="00E45C3A">
        <w:rPr>
          <w:rFonts w:cs="Times New Roman"/>
          <w:sz w:val="24"/>
          <w:szCs w:val="24"/>
        </w:rPr>
        <w:t>По сравнению с 201</w:t>
      </w:r>
      <w:r w:rsidR="000D2141" w:rsidRPr="00E45C3A">
        <w:rPr>
          <w:rFonts w:cs="Times New Roman"/>
          <w:sz w:val="24"/>
          <w:szCs w:val="24"/>
        </w:rPr>
        <w:t>8</w:t>
      </w:r>
      <w:r w:rsidRPr="00E45C3A">
        <w:rPr>
          <w:rFonts w:cs="Times New Roman"/>
          <w:sz w:val="24"/>
          <w:szCs w:val="24"/>
        </w:rPr>
        <w:t xml:space="preserve"> годом, в 201</w:t>
      </w:r>
      <w:r w:rsidR="000D2141" w:rsidRPr="00E45C3A">
        <w:rPr>
          <w:rFonts w:cs="Times New Roman"/>
          <w:sz w:val="24"/>
          <w:szCs w:val="24"/>
        </w:rPr>
        <w:t>9</w:t>
      </w:r>
      <w:r w:rsidRPr="00E45C3A">
        <w:rPr>
          <w:rFonts w:cs="Times New Roman"/>
          <w:sz w:val="24"/>
          <w:szCs w:val="24"/>
        </w:rPr>
        <w:t xml:space="preserve"> году доходов поступило в бюджет поселения   на  </w:t>
      </w:r>
      <w:r w:rsidR="00E45C3A" w:rsidRPr="00E45C3A">
        <w:rPr>
          <w:rFonts w:cs="Times New Roman"/>
          <w:b/>
          <w:sz w:val="24"/>
          <w:szCs w:val="24"/>
        </w:rPr>
        <w:t>3159,5</w:t>
      </w:r>
      <w:r w:rsidRPr="00E45C3A">
        <w:rPr>
          <w:rFonts w:cs="Times New Roman"/>
          <w:b/>
          <w:sz w:val="24"/>
          <w:szCs w:val="24"/>
        </w:rPr>
        <w:t xml:space="preserve"> </w:t>
      </w:r>
      <w:proofErr w:type="spellStart"/>
      <w:r w:rsidRPr="00E45C3A">
        <w:rPr>
          <w:rFonts w:cs="Times New Roman"/>
          <w:b/>
          <w:sz w:val="24"/>
          <w:szCs w:val="24"/>
        </w:rPr>
        <w:t>тыс</w:t>
      </w:r>
      <w:proofErr w:type="gramStart"/>
      <w:r w:rsidRPr="00E45C3A">
        <w:rPr>
          <w:rFonts w:cs="Times New Roman"/>
          <w:b/>
          <w:sz w:val="24"/>
          <w:szCs w:val="24"/>
        </w:rPr>
        <w:t>.р</w:t>
      </w:r>
      <w:proofErr w:type="gramEnd"/>
      <w:r w:rsidRPr="00E45C3A">
        <w:rPr>
          <w:rFonts w:cs="Times New Roman"/>
          <w:b/>
          <w:sz w:val="24"/>
          <w:szCs w:val="24"/>
        </w:rPr>
        <w:t>уб</w:t>
      </w:r>
      <w:proofErr w:type="spellEnd"/>
      <w:r w:rsidRPr="00E45C3A">
        <w:rPr>
          <w:rFonts w:cs="Times New Roman"/>
          <w:b/>
          <w:sz w:val="24"/>
          <w:szCs w:val="24"/>
        </w:rPr>
        <w:t>.</w:t>
      </w:r>
      <w:r w:rsidRPr="00E45C3A">
        <w:rPr>
          <w:rFonts w:cs="Times New Roman"/>
          <w:sz w:val="24"/>
          <w:szCs w:val="24"/>
        </w:rPr>
        <w:t xml:space="preserve"> или на </w:t>
      </w:r>
      <w:r w:rsidR="00E45C3A" w:rsidRPr="00E45C3A">
        <w:rPr>
          <w:rFonts w:cs="Times New Roman"/>
          <w:sz w:val="24"/>
          <w:szCs w:val="24"/>
        </w:rPr>
        <w:t>24</w:t>
      </w:r>
      <w:r w:rsidRPr="00E45C3A">
        <w:rPr>
          <w:rFonts w:cs="Times New Roman"/>
          <w:sz w:val="24"/>
          <w:szCs w:val="24"/>
        </w:rPr>
        <w:t xml:space="preserve">% больше по причине увеличения  не только объема безвозмездных поступлений на </w:t>
      </w:r>
      <w:r w:rsidR="00E45C3A" w:rsidRPr="00E45C3A">
        <w:rPr>
          <w:rFonts w:cs="Times New Roman"/>
          <w:b/>
          <w:sz w:val="24"/>
          <w:szCs w:val="24"/>
        </w:rPr>
        <w:t>2042,0</w:t>
      </w:r>
      <w:r w:rsidRPr="00E45C3A">
        <w:rPr>
          <w:rFonts w:cs="Times New Roman"/>
          <w:b/>
          <w:sz w:val="24"/>
          <w:szCs w:val="24"/>
        </w:rPr>
        <w:t xml:space="preserve"> </w:t>
      </w:r>
      <w:proofErr w:type="spellStart"/>
      <w:r w:rsidRPr="00E45C3A">
        <w:rPr>
          <w:rFonts w:cs="Times New Roman"/>
          <w:b/>
          <w:sz w:val="24"/>
          <w:szCs w:val="24"/>
        </w:rPr>
        <w:t>тыс.руб</w:t>
      </w:r>
      <w:proofErr w:type="spellEnd"/>
      <w:r w:rsidRPr="00E45C3A">
        <w:rPr>
          <w:rFonts w:cs="Times New Roman"/>
          <w:sz w:val="24"/>
          <w:szCs w:val="24"/>
        </w:rPr>
        <w:t xml:space="preserve">., но и по причине увеличения объемов  собственных доходов бюджета поселения на </w:t>
      </w:r>
      <w:r w:rsidR="00E45C3A" w:rsidRPr="00E45C3A">
        <w:rPr>
          <w:rFonts w:cs="Times New Roman"/>
          <w:b/>
          <w:sz w:val="24"/>
          <w:szCs w:val="24"/>
        </w:rPr>
        <w:t>746,0</w:t>
      </w:r>
      <w:r w:rsidR="00AA4F26" w:rsidRPr="00E45C3A">
        <w:rPr>
          <w:rFonts w:cs="Times New Roman"/>
          <w:b/>
          <w:sz w:val="24"/>
          <w:szCs w:val="24"/>
        </w:rPr>
        <w:t xml:space="preserve"> тыс.руб.</w:t>
      </w:r>
    </w:p>
    <w:p w:rsidR="00A6641F" w:rsidRPr="007F5284" w:rsidRDefault="00A6641F" w:rsidP="00A6641F">
      <w:pPr>
        <w:jc w:val="both"/>
        <w:rPr>
          <w:rFonts w:cs="Times New Roman"/>
          <w:sz w:val="24"/>
          <w:szCs w:val="24"/>
        </w:rPr>
      </w:pPr>
      <w:r w:rsidRPr="00E45C3A">
        <w:rPr>
          <w:rFonts w:cs="Times New Roman"/>
          <w:sz w:val="24"/>
          <w:szCs w:val="24"/>
        </w:rPr>
        <w:t xml:space="preserve"> С</w:t>
      </w:r>
      <w:r w:rsidRPr="00E45C3A">
        <w:rPr>
          <w:rFonts w:cs="Times New Roman"/>
          <w:b/>
          <w:sz w:val="24"/>
          <w:szCs w:val="24"/>
        </w:rPr>
        <w:t>обственные доходы бюджета</w:t>
      </w:r>
      <w:r w:rsidRPr="00E45C3A">
        <w:rPr>
          <w:rFonts w:cs="Times New Roman"/>
          <w:sz w:val="24"/>
          <w:szCs w:val="24"/>
        </w:rPr>
        <w:t xml:space="preserve"> поселения в 201</w:t>
      </w:r>
      <w:r w:rsidR="00E45C3A" w:rsidRPr="00E45C3A">
        <w:rPr>
          <w:rFonts w:cs="Times New Roman"/>
          <w:sz w:val="24"/>
          <w:szCs w:val="24"/>
        </w:rPr>
        <w:t>9</w:t>
      </w:r>
      <w:r w:rsidRPr="00E45C3A">
        <w:rPr>
          <w:rFonts w:cs="Times New Roman"/>
          <w:sz w:val="24"/>
          <w:szCs w:val="24"/>
        </w:rPr>
        <w:t xml:space="preserve"> году  составили  23</w:t>
      </w:r>
      <w:r w:rsidRPr="00E45C3A">
        <w:rPr>
          <w:rFonts w:cs="Times New Roman"/>
          <w:b/>
          <w:sz w:val="24"/>
          <w:szCs w:val="24"/>
        </w:rPr>
        <w:t>%</w:t>
      </w:r>
      <w:r w:rsidRPr="00E45C3A">
        <w:rPr>
          <w:rFonts w:cs="Times New Roman"/>
          <w:sz w:val="24"/>
          <w:szCs w:val="24"/>
        </w:rPr>
        <w:t xml:space="preserve">  и </w:t>
      </w:r>
      <w:r w:rsidRPr="007F5284">
        <w:rPr>
          <w:rFonts w:cs="Times New Roman"/>
          <w:sz w:val="24"/>
          <w:szCs w:val="24"/>
        </w:rPr>
        <w:t xml:space="preserve">исполнены в объеме  </w:t>
      </w:r>
      <w:r w:rsidR="00E45C3A" w:rsidRPr="007F5284">
        <w:rPr>
          <w:rFonts w:cs="Times New Roman"/>
          <w:b/>
          <w:sz w:val="24"/>
          <w:szCs w:val="24"/>
        </w:rPr>
        <w:t xml:space="preserve">3705,5 </w:t>
      </w:r>
      <w:proofErr w:type="spellStart"/>
      <w:r w:rsidRPr="007F5284">
        <w:rPr>
          <w:rFonts w:cs="Times New Roman"/>
          <w:b/>
          <w:sz w:val="24"/>
          <w:szCs w:val="24"/>
        </w:rPr>
        <w:t>тыс</w:t>
      </w:r>
      <w:proofErr w:type="gramStart"/>
      <w:r w:rsidRPr="007F5284">
        <w:rPr>
          <w:rFonts w:cs="Times New Roman"/>
          <w:b/>
          <w:sz w:val="24"/>
          <w:szCs w:val="24"/>
        </w:rPr>
        <w:t>.р</w:t>
      </w:r>
      <w:proofErr w:type="gramEnd"/>
      <w:r w:rsidRPr="007F5284">
        <w:rPr>
          <w:rFonts w:cs="Times New Roman"/>
          <w:b/>
          <w:sz w:val="24"/>
          <w:szCs w:val="24"/>
        </w:rPr>
        <w:t>уб</w:t>
      </w:r>
      <w:proofErr w:type="spellEnd"/>
      <w:r w:rsidRPr="007F5284">
        <w:rPr>
          <w:rFonts w:cs="Times New Roman"/>
          <w:b/>
          <w:sz w:val="24"/>
          <w:szCs w:val="24"/>
        </w:rPr>
        <w:t xml:space="preserve">. </w:t>
      </w:r>
      <w:r w:rsidRPr="007F5284">
        <w:rPr>
          <w:rFonts w:cs="Times New Roman"/>
          <w:sz w:val="24"/>
          <w:szCs w:val="24"/>
        </w:rPr>
        <w:t>или 101</w:t>
      </w:r>
      <w:r w:rsidR="00E45C3A" w:rsidRPr="007F5284">
        <w:rPr>
          <w:rFonts w:cs="Times New Roman"/>
          <w:sz w:val="24"/>
          <w:szCs w:val="24"/>
        </w:rPr>
        <w:t>,9</w:t>
      </w:r>
      <w:r w:rsidRPr="007F5284">
        <w:rPr>
          <w:rFonts w:cs="Times New Roman"/>
          <w:b/>
          <w:sz w:val="24"/>
          <w:szCs w:val="24"/>
        </w:rPr>
        <w:t>%</w:t>
      </w:r>
      <w:r w:rsidRPr="007F5284">
        <w:rPr>
          <w:rFonts w:cs="Times New Roman"/>
          <w:sz w:val="24"/>
          <w:szCs w:val="24"/>
        </w:rPr>
        <w:t xml:space="preserve"> к плановым назначениям</w:t>
      </w:r>
      <w:r w:rsidR="00C13A2B" w:rsidRPr="007F5284">
        <w:rPr>
          <w:rFonts w:cs="Times New Roman"/>
          <w:sz w:val="24"/>
          <w:szCs w:val="24"/>
        </w:rPr>
        <w:t>, в том числе:</w:t>
      </w:r>
      <w:r w:rsidRPr="007F5284">
        <w:rPr>
          <w:rFonts w:cs="Times New Roman"/>
          <w:sz w:val="24"/>
          <w:szCs w:val="24"/>
        </w:rPr>
        <w:t xml:space="preserve">. </w:t>
      </w:r>
    </w:p>
    <w:p w:rsidR="00A6641F" w:rsidRPr="007F5284" w:rsidRDefault="00A6641F" w:rsidP="00A6641F">
      <w:pPr>
        <w:ind w:firstLine="0"/>
        <w:jc w:val="both"/>
        <w:rPr>
          <w:rFonts w:cs="Times New Roman"/>
          <w:b/>
          <w:sz w:val="24"/>
          <w:szCs w:val="24"/>
        </w:rPr>
      </w:pPr>
      <w:r w:rsidRPr="007F5284">
        <w:rPr>
          <w:rFonts w:cs="Times New Roman"/>
          <w:sz w:val="24"/>
          <w:szCs w:val="24"/>
        </w:rPr>
        <w:t xml:space="preserve">- по налогу на доходы физических лиц  исполнение составило </w:t>
      </w:r>
      <w:r w:rsidR="007F5284" w:rsidRPr="007F5284">
        <w:rPr>
          <w:rFonts w:cs="Times New Roman"/>
          <w:b/>
          <w:sz w:val="24"/>
          <w:szCs w:val="24"/>
        </w:rPr>
        <w:t>353,0</w:t>
      </w:r>
      <w:r w:rsidRPr="007F5284">
        <w:rPr>
          <w:rFonts w:cs="Times New Roman"/>
          <w:b/>
          <w:sz w:val="24"/>
          <w:szCs w:val="24"/>
        </w:rPr>
        <w:t xml:space="preserve"> </w:t>
      </w:r>
      <w:proofErr w:type="spellStart"/>
      <w:r w:rsidRPr="007F5284">
        <w:rPr>
          <w:rFonts w:cs="Times New Roman"/>
          <w:b/>
          <w:sz w:val="24"/>
          <w:szCs w:val="24"/>
        </w:rPr>
        <w:t>тыс</w:t>
      </w:r>
      <w:proofErr w:type="gramStart"/>
      <w:r w:rsidRPr="007F5284">
        <w:rPr>
          <w:rFonts w:cs="Times New Roman"/>
          <w:b/>
          <w:sz w:val="24"/>
          <w:szCs w:val="24"/>
        </w:rPr>
        <w:t>.р</w:t>
      </w:r>
      <w:proofErr w:type="gramEnd"/>
      <w:r w:rsidRPr="007F5284">
        <w:rPr>
          <w:rFonts w:cs="Times New Roman"/>
          <w:b/>
          <w:sz w:val="24"/>
          <w:szCs w:val="24"/>
        </w:rPr>
        <w:t>уб</w:t>
      </w:r>
      <w:proofErr w:type="spellEnd"/>
      <w:r w:rsidRPr="007F5284">
        <w:rPr>
          <w:rFonts w:cs="Times New Roman"/>
          <w:sz w:val="24"/>
          <w:szCs w:val="24"/>
        </w:rPr>
        <w:t xml:space="preserve">. (103,8% к плану), что на </w:t>
      </w:r>
      <w:r w:rsidR="007F5284" w:rsidRPr="007F5284">
        <w:rPr>
          <w:rFonts w:cs="Times New Roman"/>
          <w:b/>
          <w:sz w:val="24"/>
          <w:szCs w:val="24"/>
        </w:rPr>
        <w:t>57</w:t>
      </w:r>
      <w:r w:rsidRPr="007F5284">
        <w:rPr>
          <w:rFonts w:cs="Times New Roman"/>
          <w:b/>
          <w:sz w:val="24"/>
          <w:szCs w:val="24"/>
        </w:rPr>
        <w:t xml:space="preserve">,0 </w:t>
      </w:r>
      <w:proofErr w:type="spellStart"/>
      <w:r w:rsidRPr="007F5284">
        <w:rPr>
          <w:rFonts w:cs="Times New Roman"/>
          <w:b/>
          <w:sz w:val="24"/>
          <w:szCs w:val="24"/>
        </w:rPr>
        <w:t>тыс.руб</w:t>
      </w:r>
      <w:proofErr w:type="spellEnd"/>
      <w:r w:rsidRPr="007F5284">
        <w:rPr>
          <w:rFonts w:cs="Times New Roman"/>
          <w:sz w:val="24"/>
          <w:szCs w:val="24"/>
        </w:rPr>
        <w:t>. больше, чем в  201</w:t>
      </w:r>
      <w:r w:rsidR="007F5284" w:rsidRPr="007F5284">
        <w:rPr>
          <w:rFonts w:cs="Times New Roman"/>
          <w:sz w:val="24"/>
          <w:szCs w:val="24"/>
        </w:rPr>
        <w:t>8</w:t>
      </w:r>
      <w:r w:rsidRPr="007F5284">
        <w:rPr>
          <w:rFonts w:cs="Times New Roman"/>
          <w:sz w:val="24"/>
          <w:szCs w:val="24"/>
        </w:rPr>
        <w:t xml:space="preserve"> году.  </w:t>
      </w:r>
    </w:p>
    <w:p w:rsidR="00A6641F" w:rsidRPr="007F5284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7F5284">
        <w:rPr>
          <w:rFonts w:cs="Times New Roman"/>
          <w:sz w:val="24"/>
          <w:szCs w:val="24"/>
        </w:rPr>
        <w:t>- поступления  налога на имущество физических лиц в 201</w:t>
      </w:r>
      <w:r w:rsidR="007F5284" w:rsidRPr="007F5284">
        <w:rPr>
          <w:rFonts w:cs="Times New Roman"/>
          <w:sz w:val="24"/>
          <w:szCs w:val="24"/>
        </w:rPr>
        <w:t>9</w:t>
      </w:r>
      <w:r w:rsidRPr="007F5284">
        <w:rPr>
          <w:rFonts w:cs="Times New Roman"/>
          <w:sz w:val="24"/>
          <w:szCs w:val="24"/>
        </w:rPr>
        <w:t xml:space="preserve"> году составили </w:t>
      </w:r>
      <w:r w:rsidR="007F5284" w:rsidRPr="007F5284">
        <w:rPr>
          <w:rFonts w:cs="Times New Roman"/>
          <w:b/>
          <w:sz w:val="24"/>
          <w:szCs w:val="24"/>
        </w:rPr>
        <w:t>33,5</w:t>
      </w:r>
      <w:r w:rsidRPr="007F5284">
        <w:rPr>
          <w:rFonts w:cs="Times New Roman"/>
          <w:b/>
          <w:sz w:val="24"/>
          <w:szCs w:val="24"/>
        </w:rPr>
        <w:t xml:space="preserve"> </w:t>
      </w:r>
      <w:proofErr w:type="spellStart"/>
      <w:r w:rsidRPr="007F5284">
        <w:rPr>
          <w:rFonts w:cs="Times New Roman"/>
          <w:b/>
          <w:sz w:val="24"/>
          <w:szCs w:val="24"/>
        </w:rPr>
        <w:t>тыс</w:t>
      </w:r>
      <w:proofErr w:type="gramStart"/>
      <w:r w:rsidRPr="007F5284">
        <w:rPr>
          <w:rFonts w:cs="Times New Roman"/>
          <w:b/>
          <w:sz w:val="24"/>
          <w:szCs w:val="24"/>
        </w:rPr>
        <w:t>.р</w:t>
      </w:r>
      <w:proofErr w:type="gramEnd"/>
      <w:r w:rsidRPr="007F5284">
        <w:rPr>
          <w:rFonts w:cs="Times New Roman"/>
          <w:b/>
          <w:sz w:val="24"/>
          <w:szCs w:val="24"/>
        </w:rPr>
        <w:t>уб</w:t>
      </w:r>
      <w:proofErr w:type="spellEnd"/>
      <w:r w:rsidRPr="007F5284">
        <w:rPr>
          <w:rFonts w:cs="Times New Roman"/>
          <w:b/>
          <w:sz w:val="24"/>
          <w:szCs w:val="24"/>
        </w:rPr>
        <w:t>.</w:t>
      </w:r>
      <w:r w:rsidRPr="007F5284">
        <w:rPr>
          <w:rFonts w:cs="Times New Roman"/>
          <w:sz w:val="24"/>
          <w:szCs w:val="24"/>
        </w:rPr>
        <w:t xml:space="preserve"> или </w:t>
      </w:r>
      <w:r w:rsidR="007F5284" w:rsidRPr="007F5284">
        <w:rPr>
          <w:rFonts w:cs="Times New Roman"/>
          <w:sz w:val="24"/>
          <w:szCs w:val="24"/>
        </w:rPr>
        <w:t>108,2</w:t>
      </w:r>
      <w:r w:rsidRPr="007F5284">
        <w:rPr>
          <w:rFonts w:cs="Times New Roman"/>
          <w:sz w:val="24"/>
          <w:szCs w:val="24"/>
        </w:rPr>
        <w:t>% к плану.</w:t>
      </w:r>
    </w:p>
    <w:p w:rsidR="00A6641F" w:rsidRPr="007F5284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7F5284">
        <w:rPr>
          <w:rFonts w:cs="Times New Roman"/>
          <w:sz w:val="24"/>
          <w:szCs w:val="24"/>
        </w:rPr>
        <w:t>- налога на товары (акцизы) поступило  в 201</w:t>
      </w:r>
      <w:r w:rsidR="007F5284" w:rsidRPr="007F5284">
        <w:rPr>
          <w:rFonts w:cs="Times New Roman"/>
          <w:sz w:val="24"/>
          <w:szCs w:val="24"/>
        </w:rPr>
        <w:t>9</w:t>
      </w:r>
      <w:r w:rsidRPr="007F5284">
        <w:rPr>
          <w:rFonts w:cs="Times New Roman"/>
          <w:sz w:val="24"/>
          <w:szCs w:val="24"/>
        </w:rPr>
        <w:t xml:space="preserve"> году  </w:t>
      </w:r>
      <w:r w:rsidR="007F5284" w:rsidRPr="007F5284">
        <w:rPr>
          <w:rFonts w:cs="Times New Roman"/>
          <w:b/>
          <w:sz w:val="24"/>
          <w:szCs w:val="24"/>
        </w:rPr>
        <w:t xml:space="preserve">2194,9 </w:t>
      </w:r>
      <w:proofErr w:type="spellStart"/>
      <w:r w:rsidRPr="007F5284">
        <w:rPr>
          <w:rFonts w:cs="Times New Roman"/>
          <w:b/>
          <w:sz w:val="24"/>
          <w:szCs w:val="24"/>
        </w:rPr>
        <w:t>тыс</w:t>
      </w:r>
      <w:proofErr w:type="gramStart"/>
      <w:r w:rsidRPr="007F5284">
        <w:rPr>
          <w:rFonts w:cs="Times New Roman"/>
          <w:b/>
          <w:sz w:val="24"/>
          <w:szCs w:val="24"/>
        </w:rPr>
        <w:t>.р</w:t>
      </w:r>
      <w:proofErr w:type="gramEnd"/>
      <w:r w:rsidRPr="007F5284">
        <w:rPr>
          <w:rFonts w:cs="Times New Roman"/>
          <w:b/>
          <w:sz w:val="24"/>
          <w:szCs w:val="24"/>
        </w:rPr>
        <w:t>уб</w:t>
      </w:r>
      <w:proofErr w:type="spellEnd"/>
      <w:r w:rsidRPr="007F5284">
        <w:rPr>
          <w:rFonts w:cs="Times New Roman"/>
          <w:sz w:val="24"/>
          <w:szCs w:val="24"/>
        </w:rPr>
        <w:t xml:space="preserve">. или </w:t>
      </w:r>
      <w:r w:rsidR="007F5284" w:rsidRPr="007F5284">
        <w:rPr>
          <w:rFonts w:cs="Times New Roman"/>
          <w:sz w:val="24"/>
          <w:szCs w:val="24"/>
        </w:rPr>
        <w:t>99,6% к плану</w:t>
      </w:r>
      <w:r w:rsidRPr="007F5284">
        <w:rPr>
          <w:rFonts w:cs="Times New Roman"/>
          <w:sz w:val="24"/>
          <w:szCs w:val="24"/>
        </w:rPr>
        <w:t xml:space="preserve">, что  на </w:t>
      </w:r>
      <w:r w:rsidR="007F5284" w:rsidRPr="007F5284">
        <w:rPr>
          <w:rFonts w:cs="Times New Roman"/>
          <w:b/>
          <w:sz w:val="24"/>
          <w:szCs w:val="24"/>
        </w:rPr>
        <w:t>290</w:t>
      </w:r>
      <w:r w:rsidRPr="007F5284">
        <w:rPr>
          <w:rFonts w:cs="Times New Roman"/>
          <w:b/>
          <w:sz w:val="24"/>
          <w:szCs w:val="24"/>
        </w:rPr>
        <w:t xml:space="preserve"> </w:t>
      </w:r>
      <w:proofErr w:type="spellStart"/>
      <w:r w:rsidRPr="007F5284">
        <w:rPr>
          <w:rFonts w:cs="Times New Roman"/>
          <w:b/>
          <w:sz w:val="24"/>
          <w:szCs w:val="24"/>
        </w:rPr>
        <w:t>тыс.руб</w:t>
      </w:r>
      <w:proofErr w:type="spellEnd"/>
      <w:r w:rsidRPr="007F5284">
        <w:rPr>
          <w:rFonts w:cs="Times New Roman"/>
          <w:sz w:val="24"/>
          <w:szCs w:val="24"/>
        </w:rPr>
        <w:t xml:space="preserve">. или на </w:t>
      </w:r>
      <w:r w:rsidR="007F5284" w:rsidRPr="007F5284">
        <w:rPr>
          <w:rFonts w:cs="Times New Roman"/>
          <w:sz w:val="24"/>
          <w:szCs w:val="24"/>
        </w:rPr>
        <w:t>15</w:t>
      </w:r>
      <w:r w:rsidRPr="007F5284">
        <w:rPr>
          <w:rFonts w:cs="Times New Roman"/>
          <w:sz w:val="24"/>
          <w:szCs w:val="24"/>
        </w:rPr>
        <w:t>%  больше поступлений 201</w:t>
      </w:r>
      <w:r w:rsidR="007F5284" w:rsidRPr="007F5284">
        <w:rPr>
          <w:rFonts w:cs="Times New Roman"/>
          <w:sz w:val="24"/>
          <w:szCs w:val="24"/>
        </w:rPr>
        <w:t>8</w:t>
      </w:r>
      <w:r w:rsidRPr="007F5284">
        <w:rPr>
          <w:rFonts w:cs="Times New Roman"/>
          <w:sz w:val="24"/>
          <w:szCs w:val="24"/>
        </w:rPr>
        <w:t xml:space="preserve"> года.</w:t>
      </w:r>
    </w:p>
    <w:p w:rsidR="007F5284" w:rsidRDefault="00A6641F" w:rsidP="007F5284">
      <w:pPr>
        <w:ind w:firstLine="0"/>
        <w:jc w:val="both"/>
        <w:rPr>
          <w:rFonts w:cs="Times New Roman"/>
          <w:sz w:val="24"/>
          <w:szCs w:val="24"/>
        </w:rPr>
      </w:pPr>
      <w:r w:rsidRPr="007F5284">
        <w:rPr>
          <w:rFonts w:cs="Times New Roman"/>
          <w:sz w:val="24"/>
          <w:szCs w:val="24"/>
        </w:rPr>
        <w:t xml:space="preserve">- поступления земельного налога составили  </w:t>
      </w:r>
      <w:r w:rsidR="007F5284" w:rsidRPr="007F5284">
        <w:rPr>
          <w:rFonts w:cs="Times New Roman"/>
          <w:b/>
          <w:sz w:val="24"/>
          <w:szCs w:val="24"/>
        </w:rPr>
        <w:t>739,0</w:t>
      </w:r>
      <w:r w:rsidRPr="007F5284">
        <w:rPr>
          <w:rFonts w:cs="Times New Roman"/>
          <w:b/>
          <w:sz w:val="24"/>
          <w:szCs w:val="24"/>
        </w:rPr>
        <w:t>тыс</w:t>
      </w:r>
      <w:proofErr w:type="gramStart"/>
      <w:r w:rsidRPr="007F5284">
        <w:rPr>
          <w:rFonts w:cs="Times New Roman"/>
          <w:b/>
          <w:sz w:val="24"/>
          <w:szCs w:val="24"/>
        </w:rPr>
        <w:t>.р</w:t>
      </w:r>
      <w:proofErr w:type="gramEnd"/>
      <w:r w:rsidRPr="007F5284">
        <w:rPr>
          <w:rFonts w:cs="Times New Roman"/>
          <w:b/>
          <w:sz w:val="24"/>
          <w:szCs w:val="24"/>
        </w:rPr>
        <w:t>уб.</w:t>
      </w:r>
      <w:r w:rsidRPr="007F5284">
        <w:rPr>
          <w:rFonts w:cs="Times New Roman"/>
          <w:sz w:val="24"/>
          <w:szCs w:val="24"/>
        </w:rPr>
        <w:t xml:space="preserve"> или </w:t>
      </w:r>
      <w:r w:rsidR="007F5284" w:rsidRPr="007F5284">
        <w:rPr>
          <w:rFonts w:cs="Times New Roman"/>
          <w:sz w:val="24"/>
          <w:szCs w:val="24"/>
        </w:rPr>
        <w:t>106,5</w:t>
      </w:r>
      <w:r w:rsidRPr="007F5284">
        <w:rPr>
          <w:rFonts w:cs="Times New Roman"/>
          <w:sz w:val="24"/>
          <w:szCs w:val="24"/>
        </w:rPr>
        <w:t xml:space="preserve">% от плановых назначений, </w:t>
      </w:r>
      <w:r w:rsidR="007F5284" w:rsidRPr="007F5284">
        <w:rPr>
          <w:rFonts w:cs="Times New Roman"/>
          <w:sz w:val="24"/>
          <w:szCs w:val="24"/>
        </w:rPr>
        <w:t xml:space="preserve">что  на </w:t>
      </w:r>
      <w:r w:rsidR="007F5284" w:rsidRPr="007F5284">
        <w:rPr>
          <w:rFonts w:cs="Times New Roman"/>
          <w:b/>
          <w:sz w:val="24"/>
          <w:szCs w:val="24"/>
        </w:rPr>
        <w:t xml:space="preserve">19,0 </w:t>
      </w:r>
      <w:proofErr w:type="spellStart"/>
      <w:r w:rsidR="007F5284" w:rsidRPr="007F5284">
        <w:rPr>
          <w:rFonts w:cs="Times New Roman"/>
          <w:b/>
          <w:sz w:val="24"/>
          <w:szCs w:val="24"/>
        </w:rPr>
        <w:t>тыс.руб</w:t>
      </w:r>
      <w:proofErr w:type="spellEnd"/>
      <w:r w:rsidR="007F5284" w:rsidRPr="007F5284">
        <w:rPr>
          <w:rFonts w:cs="Times New Roman"/>
          <w:sz w:val="24"/>
          <w:szCs w:val="24"/>
        </w:rPr>
        <w:t>. или на 2,5%  больше поступлений 2018 года.</w:t>
      </w:r>
    </w:p>
    <w:p w:rsidR="00AA7447" w:rsidRPr="007F5284" w:rsidRDefault="00AA7447" w:rsidP="00AA7447">
      <w:pPr>
        <w:ind w:firstLine="0"/>
        <w:jc w:val="both"/>
        <w:rPr>
          <w:rFonts w:cs="Times New Roman"/>
          <w:sz w:val="24"/>
          <w:szCs w:val="24"/>
        </w:rPr>
      </w:pPr>
      <w:r w:rsidRPr="007F5284">
        <w:rPr>
          <w:rFonts w:cs="Times New Roman"/>
          <w:sz w:val="24"/>
          <w:szCs w:val="24"/>
        </w:rPr>
        <w:lastRenderedPageBreak/>
        <w:t xml:space="preserve">- </w:t>
      </w:r>
      <w:r>
        <w:rPr>
          <w:rFonts w:cs="Times New Roman"/>
          <w:sz w:val="24"/>
          <w:szCs w:val="24"/>
        </w:rPr>
        <w:t>единый сельскохозяйственный налог составил</w:t>
      </w:r>
      <w:r w:rsidRPr="007F528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8,5 </w:t>
      </w:r>
      <w:proofErr w:type="spellStart"/>
      <w:r w:rsidRPr="007F5284">
        <w:rPr>
          <w:rFonts w:cs="Times New Roman"/>
          <w:b/>
          <w:sz w:val="24"/>
          <w:szCs w:val="24"/>
        </w:rPr>
        <w:t>тыс</w:t>
      </w:r>
      <w:proofErr w:type="gramStart"/>
      <w:r w:rsidRPr="007F5284">
        <w:rPr>
          <w:rFonts w:cs="Times New Roman"/>
          <w:b/>
          <w:sz w:val="24"/>
          <w:szCs w:val="24"/>
        </w:rPr>
        <w:t>.р</w:t>
      </w:r>
      <w:proofErr w:type="gramEnd"/>
      <w:r w:rsidRPr="007F5284">
        <w:rPr>
          <w:rFonts w:cs="Times New Roman"/>
          <w:b/>
          <w:sz w:val="24"/>
          <w:szCs w:val="24"/>
        </w:rPr>
        <w:t>уб</w:t>
      </w:r>
      <w:proofErr w:type="spellEnd"/>
      <w:r w:rsidRPr="007F5284">
        <w:rPr>
          <w:rFonts w:cs="Times New Roman"/>
          <w:b/>
          <w:sz w:val="24"/>
          <w:szCs w:val="24"/>
        </w:rPr>
        <w:t>.</w:t>
      </w:r>
      <w:r w:rsidRPr="007F5284">
        <w:rPr>
          <w:rFonts w:cs="Times New Roman"/>
          <w:sz w:val="24"/>
          <w:szCs w:val="24"/>
        </w:rPr>
        <w:t xml:space="preserve"> или </w:t>
      </w:r>
      <w:r>
        <w:rPr>
          <w:rFonts w:cs="Times New Roman"/>
          <w:sz w:val="24"/>
          <w:szCs w:val="24"/>
        </w:rPr>
        <w:t>103,0</w:t>
      </w:r>
      <w:r w:rsidRPr="007F5284">
        <w:rPr>
          <w:rFonts w:cs="Times New Roman"/>
          <w:sz w:val="24"/>
          <w:szCs w:val="24"/>
        </w:rPr>
        <w:t xml:space="preserve">% от плановых назначений, что  на </w:t>
      </w:r>
      <w:r>
        <w:rPr>
          <w:rFonts w:cs="Times New Roman"/>
          <w:b/>
          <w:sz w:val="24"/>
          <w:szCs w:val="24"/>
        </w:rPr>
        <w:t>5,8</w:t>
      </w:r>
      <w:r w:rsidRPr="007F5284">
        <w:rPr>
          <w:rFonts w:cs="Times New Roman"/>
          <w:b/>
          <w:sz w:val="24"/>
          <w:szCs w:val="24"/>
        </w:rPr>
        <w:t xml:space="preserve"> </w:t>
      </w:r>
      <w:proofErr w:type="spellStart"/>
      <w:r w:rsidRPr="007F5284">
        <w:rPr>
          <w:rFonts w:cs="Times New Roman"/>
          <w:b/>
          <w:sz w:val="24"/>
          <w:szCs w:val="24"/>
        </w:rPr>
        <w:t>тыс.руб</w:t>
      </w:r>
      <w:proofErr w:type="spellEnd"/>
      <w:r w:rsidRPr="007F5284">
        <w:rPr>
          <w:rFonts w:cs="Times New Roman"/>
          <w:sz w:val="24"/>
          <w:szCs w:val="24"/>
        </w:rPr>
        <w:t xml:space="preserve">. или на </w:t>
      </w:r>
      <w:r>
        <w:rPr>
          <w:rFonts w:cs="Times New Roman"/>
          <w:sz w:val="24"/>
          <w:szCs w:val="24"/>
        </w:rPr>
        <w:t>2,5</w:t>
      </w:r>
      <w:r w:rsidRPr="007F5284">
        <w:rPr>
          <w:rFonts w:cs="Times New Roman"/>
          <w:sz w:val="24"/>
          <w:szCs w:val="24"/>
        </w:rPr>
        <w:t xml:space="preserve">%  </w:t>
      </w:r>
      <w:r>
        <w:rPr>
          <w:rFonts w:cs="Times New Roman"/>
          <w:sz w:val="24"/>
          <w:szCs w:val="24"/>
        </w:rPr>
        <w:t>меньше</w:t>
      </w:r>
      <w:r w:rsidRPr="007F5284">
        <w:rPr>
          <w:rFonts w:cs="Times New Roman"/>
          <w:sz w:val="24"/>
          <w:szCs w:val="24"/>
        </w:rPr>
        <w:t xml:space="preserve"> поступлений 2018 года.</w:t>
      </w:r>
    </w:p>
    <w:p w:rsidR="00AA7447" w:rsidRPr="007F5284" w:rsidRDefault="00AA7447" w:rsidP="007F5284">
      <w:pPr>
        <w:ind w:firstLine="0"/>
        <w:jc w:val="both"/>
        <w:rPr>
          <w:rFonts w:cs="Times New Roman"/>
          <w:sz w:val="24"/>
          <w:szCs w:val="24"/>
        </w:rPr>
      </w:pPr>
    </w:p>
    <w:p w:rsidR="00A6641F" w:rsidRPr="00BC7260" w:rsidRDefault="00A6641F" w:rsidP="00A6641F">
      <w:pPr>
        <w:ind w:firstLine="0"/>
        <w:jc w:val="both"/>
        <w:rPr>
          <w:rFonts w:cs="Times New Roman"/>
          <w:sz w:val="24"/>
          <w:szCs w:val="24"/>
          <w:highlight w:val="yellow"/>
        </w:rPr>
      </w:pPr>
    </w:p>
    <w:p w:rsidR="00A6641F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AA7447">
        <w:rPr>
          <w:rFonts w:cs="Times New Roman"/>
          <w:sz w:val="24"/>
          <w:szCs w:val="24"/>
        </w:rPr>
        <w:t xml:space="preserve">- государственной пошлины за совершение нотариальных действий поступило в бюджет поселения  всего </w:t>
      </w:r>
      <w:r w:rsidR="00AA7447" w:rsidRPr="00AA7447">
        <w:rPr>
          <w:rFonts w:cs="Times New Roman"/>
          <w:b/>
          <w:sz w:val="24"/>
          <w:szCs w:val="24"/>
        </w:rPr>
        <w:t>6</w:t>
      </w:r>
      <w:r w:rsidRPr="00AA7447">
        <w:rPr>
          <w:rFonts w:cs="Times New Roman"/>
          <w:b/>
          <w:sz w:val="24"/>
          <w:szCs w:val="24"/>
        </w:rPr>
        <w:t xml:space="preserve">,0 </w:t>
      </w:r>
      <w:proofErr w:type="spellStart"/>
      <w:r w:rsidRPr="00AA7447">
        <w:rPr>
          <w:rFonts w:cs="Times New Roman"/>
          <w:b/>
          <w:sz w:val="24"/>
          <w:szCs w:val="24"/>
        </w:rPr>
        <w:t>тыс</w:t>
      </w:r>
      <w:proofErr w:type="gramStart"/>
      <w:r w:rsidRPr="00AA7447">
        <w:rPr>
          <w:rFonts w:cs="Times New Roman"/>
          <w:b/>
          <w:sz w:val="24"/>
          <w:szCs w:val="24"/>
        </w:rPr>
        <w:t>.р</w:t>
      </w:r>
      <w:proofErr w:type="gramEnd"/>
      <w:r w:rsidRPr="00AA7447">
        <w:rPr>
          <w:rFonts w:cs="Times New Roman"/>
          <w:b/>
          <w:sz w:val="24"/>
          <w:szCs w:val="24"/>
        </w:rPr>
        <w:t>уб</w:t>
      </w:r>
      <w:proofErr w:type="spellEnd"/>
      <w:r w:rsidRPr="00AA7447">
        <w:rPr>
          <w:rFonts w:cs="Times New Roman"/>
          <w:sz w:val="24"/>
          <w:szCs w:val="24"/>
        </w:rPr>
        <w:t xml:space="preserve">. или </w:t>
      </w:r>
      <w:r w:rsidR="00AA7447" w:rsidRPr="00AA7447">
        <w:rPr>
          <w:rFonts w:cs="Times New Roman"/>
          <w:sz w:val="24"/>
          <w:szCs w:val="24"/>
        </w:rPr>
        <w:t>83</w:t>
      </w:r>
      <w:r w:rsidRPr="00AA7447">
        <w:rPr>
          <w:rFonts w:cs="Times New Roman"/>
          <w:sz w:val="24"/>
          <w:szCs w:val="24"/>
        </w:rPr>
        <w:t xml:space="preserve">% к плану или на </w:t>
      </w:r>
      <w:r w:rsidR="00AA7447" w:rsidRPr="00AA7447">
        <w:rPr>
          <w:rFonts w:cs="Times New Roman"/>
          <w:b/>
          <w:sz w:val="24"/>
          <w:szCs w:val="24"/>
        </w:rPr>
        <w:t>1,0</w:t>
      </w:r>
      <w:r w:rsidRPr="00AA7447">
        <w:rPr>
          <w:rFonts w:cs="Times New Roman"/>
          <w:b/>
          <w:sz w:val="24"/>
          <w:szCs w:val="24"/>
        </w:rPr>
        <w:t xml:space="preserve"> тыс.руб.</w:t>
      </w:r>
      <w:r w:rsidRPr="00AA7447">
        <w:rPr>
          <w:rFonts w:cs="Times New Roman"/>
          <w:sz w:val="24"/>
          <w:szCs w:val="24"/>
        </w:rPr>
        <w:t xml:space="preserve"> </w:t>
      </w:r>
      <w:r w:rsidR="00AA7447" w:rsidRPr="00AA7447">
        <w:rPr>
          <w:rFonts w:cs="Times New Roman"/>
          <w:sz w:val="24"/>
          <w:szCs w:val="24"/>
        </w:rPr>
        <w:t>меньше</w:t>
      </w:r>
      <w:r w:rsidRPr="00AA7447">
        <w:rPr>
          <w:rFonts w:cs="Times New Roman"/>
          <w:sz w:val="24"/>
          <w:szCs w:val="24"/>
        </w:rPr>
        <w:t xml:space="preserve"> поступлений прошлого года.</w:t>
      </w:r>
    </w:p>
    <w:p w:rsidR="00DB3426" w:rsidRDefault="00AA7447" w:rsidP="00AA7447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A7447">
        <w:rPr>
          <w:rFonts w:cs="Times New Roman"/>
          <w:sz w:val="24"/>
          <w:szCs w:val="24"/>
        </w:rPr>
        <w:t xml:space="preserve">доходы  от сдачи в аренду имущества, находящегося в оперативном управлении,  поступило </w:t>
      </w:r>
      <w:r w:rsidR="00DB3426">
        <w:rPr>
          <w:rFonts w:cs="Times New Roman"/>
          <w:sz w:val="24"/>
          <w:szCs w:val="24"/>
        </w:rPr>
        <w:t>23,0</w:t>
      </w:r>
      <w:r w:rsidRPr="00AA7447">
        <w:rPr>
          <w:rFonts w:cs="Times New Roman"/>
          <w:sz w:val="24"/>
          <w:szCs w:val="24"/>
        </w:rPr>
        <w:t>тыс</w:t>
      </w:r>
      <w:proofErr w:type="gramStart"/>
      <w:r w:rsidRPr="00AA7447">
        <w:rPr>
          <w:rFonts w:cs="Times New Roman"/>
          <w:sz w:val="24"/>
          <w:szCs w:val="24"/>
        </w:rPr>
        <w:t>.р</w:t>
      </w:r>
      <w:proofErr w:type="gramEnd"/>
      <w:r w:rsidRPr="00AA7447">
        <w:rPr>
          <w:rFonts w:cs="Times New Roman"/>
          <w:sz w:val="24"/>
          <w:szCs w:val="24"/>
        </w:rPr>
        <w:t xml:space="preserve">уб. или </w:t>
      </w:r>
      <w:r w:rsidR="00DB3426">
        <w:rPr>
          <w:rFonts w:cs="Times New Roman"/>
          <w:sz w:val="24"/>
          <w:szCs w:val="24"/>
        </w:rPr>
        <w:t>420</w:t>
      </w:r>
      <w:r w:rsidRPr="00AA7447">
        <w:rPr>
          <w:rFonts w:cs="Times New Roman"/>
          <w:sz w:val="24"/>
          <w:szCs w:val="24"/>
        </w:rPr>
        <w:t xml:space="preserve">% к плану. </w:t>
      </w:r>
    </w:p>
    <w:p w:rsidR="00AA7447" w:rsidRPr="00AA7447" w:rsidRDefault="00AA7447" w:rsidP="00A6641F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A7447">
        <w:rPr>
          <w:rFonts w:cs="Times New Roman"/>
          <w:sz w:val="24"/>
          <w:szCs w:val="24"/>
        </w:rPr>
        <w:t xml:space="preserve">доходы  от продажи  имущества и земельных участков поступило </w:t>
      </w:r>
      <w:r w:rsidR="00DB3426">
        <w:rPr>
          <w:rFonts w:cs="Times New Roman"/>
          <w:sz w:val="24"/>
          <w:szCs w:val="24"/>
        </w:rPr>
        <w:t>344,5</w:t>
      </w:r>
      <w:r w:rsidRPr="00AA7447">
        <w:rPr>
          <w:rFonts w:cs="Times New Roman"/>
          <w:sz w:val="24"/>
          <w:szCs w:val="24"/>
        </w:rPr>
        <w:t xml:space="preserve"> </w:t>
      </w:r>
      <w:proofErr w:type="spellStart"/>
      <w:r w:rsidRPr="00AA7447">
        <w:rPr>
          <w:rFonts w:cs="Times New Roman"/>
          <w:sz w:val="24"/>
          <w:szCs w:val="24"/>
        </w:rPr>
        <w:t>тыс</w:t>
      </w:r>
      <w:proofErr w:type="gramStart"/>
      <w:r w:rsidRPr="00AA7447">
        <w:rPr>
          <w:rFonts w:cs="Times New Roman"/>
          <w:sz w:val="24"/>
          <w:szCs w:val="24"/>
        </w:rPr>
        <w:t>.р</w:t>
      </w:r>
      <w:proofErr w:type="gramEnd"/>
      <w:r w:rsidRPr="00AA7447">
        <w:rPr>
          <w:rFonts w:cs="Times New Roman"/>
          <w:sz w:val="24"/>
          <w:szCs w:val="24"/>
        </w:rPr>
        <w:t>уб</w:t>
      </w:r>
      <w:proofErr w:type="spellEnd"/>
      <w:r w:rsidRPr="00AA7447">
        <w:rPr>
          <w:rFonts w:cs="Times New Roman"/>
          <w:sz w:val="24"/>
          <w:szCs w:val="24"/>
        </w:rPr>
        <w:t>. или 10</w:t>
      </w:r>
      <w:r w:rsidR="00DB3426">
        <w:rPr>
          <w:rFonts w:cs="Times New Roman"/>
          <w:sz w:val="24"/>
          <w:szCs w:val="24"/>
        </w:rPr>
        <w:t>0</w:t>
      </w:r>
      <w:r w:rsidRPr="00AA7447">
        <w:rPr>
          <w:rFonts w:cs="Times New Roman"/>
          <w:sz w:val="24"/>
          <w:szCs w:val="24"/>
        </w:rPr>
        <w:t xml:space="preserve">% к плану </w:t>
      </w:r>
      <w:r w:rsidR="00DB3426">
        <w:rPr>
          <w:rFonts w:cs="Times New Roman"/>
          <w:sz w:val="24"/>
          <w:szCs w:val="24"/>
        </w:rPr>
        <w:t>.</w:t>
      </w:r>
    </w:p>
    <w:p w:rsidR="00A6641F" w:rsidRPr="00DB3426" w:rsidRDefault="00A6641F" w:rsidP="00A6641F">
      <w:pPr>
        <w:jc w:val="both"/>
        <w:rPr>
          <w:rFonts w:cs="Times New Roman"/>
          <w:b/>
          <w:sz w:val="24"/>
          <w:szCs w:val="24"/>
        </w:rPr>
      </w:pPr>
      <w:r w:rsidRPr="00DB3426">
        <w:rPr>
          <w:rFonts w:cs="Times New Roman"/>
          <w:sz w:val="24"/>
          <w:szCs w:val="24"/>
        </w:rPr>
        <w:t xml:space="preserve">Проведенный анализ показывает, </w:t>
      </w:r>
      <w:r w:rsidRPr="00DB3426">
        <w:rPr>
          <w:rFonts w:cs="Times New Roman"/>
          <w:b/>
          <w:sz w:val="24"/>
          <w:szCs w:val="24"/>
        </w:rPr>
        <w:t>что рост объема собственных доходов бюджета поселения к уровню прошлого  года связан, в основном, с увеличением поступлений акцизов  на нефтепродукты из областного бюджета  и</w:t>
      </w:r>
      <w:r w:rsidR="00DB3426" w:rsidRPr="00DB3426">
        <w:rPr>
          <w:rFonts w:cs="Times New Roman"/>
          <w:b/>
          <w:sz w:val="24"/>
          <w:szCs w:val="24"/>
        </w:rPr>
        <w:t xml:space="preserve"> </w:t>
      </w:r>
      <w:r w:rsidRPr="00DB3426">
        <w:rPr>
          <w:rFonts w:cs="Times New Roman"/>
          <w:b/>
          <w:sz w:val="24"/>
          <w:szCs w:val="24"/>
        </w:rPr>
        <w:t>налогу на доходы физических лиц.</w:t>
      </w:r>
    </w:p>
    <w:p w:rsidR="00434BAD" w:rsidRPr="00DF4994" w:rsidRDefault="00434BAD" w:rsidP="004E277E">
      <w:pPr>
        <w:jc w:val="both"/>
        <w:rPr>
          <w:rFonts w:cs="Times New Roman"/>
          <w:sz w:val="24"/>
          <w:szCs w:val="24"/>
        </w:rPr>
      </w:pPr>
      <w:r w:rsidRPr="00DF4994">
        <w:rPr>
          <w:rFonts w:cs="Times New Roman"/>
          <w:b/>
          <w:sz w:val="24"/>
          <w:szCs w:val="24"/>
        </w:rPr>
        <w:t>Объем безвозмездных поступлений</w:t>
      </w:r>
      <w:r w:rsidRPr="00DF4994">
        <w:rPr>
          <w:rFonts w:cs="Times New Roman"/>
          <w:sz w:val="24"/>
          <w:szCs w:val="24"/>
        </w:rPr>
        <w:t xml:space="preserve"> из бюджетов других уровней в бюджет поселения в 201</w:t>
      </w:r>
      <w:r w:rsidR="00DF4994" w:rsidRPr="00DF4994">
        <w:rPr>
          <w:rFonts w:cs="Times New Roman"/>
          <w:sz w:val="24"/>
          <w:szCs w:val="24"/>
        </w:rPr>
        <w:t>9</w:t>
      </w:r>
      <w:r w:rsidRPr="00DF4994">
        <w:rPr>
          <w:rFonts w:cs="Times New Roman"/>
          <w:sz w:val="24"/>
          <w:szCs w:val="24"/>
        </w:rPr>
        <w:t xml:space="preserve"> году</w:t>
      </w:r>
      <w:r w:rsidR="00DF4994" w:rsidRPr="00DF4994">
        <w:rPr>
          <w:rFonts w:cs="Times New Roman"/>
          <w:sz w:val="24"/>
          <w:szCs w:val="24"/>
        </w:rPr>
        <w:t xml:space="preserve"> </w:t>
      </w:r>
      <w:r w:rsidR="005F1865" w:rsidRPr="00DF4994">
        <w:rPr>
          <w:rFonts w:cs="Times New Roman"/>
          <w:sz w:val="24"/>
          <w:szCs w:val="24"/>
        </w:rPr>
        <w:t xml:space="preserve">увеличился к уровню прошлого года на </w:t>
      </w:r>
      <w:r w:rsidR="00DF4994" w:rsidRPr="00DF4994">
        <w:rPr>
          <w:rFonts w:cs="Times New Roman"/>
          <w:b/>
          <w:sz w:val="24"/>
          <w:szCs w:val="24"/>
        </w:rPr>
        <w:t>1943,6</w:t>
      </w:r>
      <w:r w:rsidR="005F1865" w:rsidRPr="00DF4994">
        <w:rPr>
          <w:rFonts w:cs="Times New Roman"/>
          <w:b/>
          <w:sz w:val="24"/>
          <w:szCs w:val="24"/>
        </w:rPr>
        <w:t xml:space="preserve"> </w:t>
      </w:r>
      <w:proofErr w:type="spellStart"/>
      <w:r w:rsidR="005F1865" w:rsidRPr="00DF4994">
        <w:rPr>
          <w:rFonts w:cs="Times New Roman"/>
          <w:b/>
          <w:sz w:val="24"/>
          <w:szCs w:val="24"/>
        </w:rPr>
        <w:t>тыс</w:t>
      </w:r>
      <w:proofErr w:type="gramStart"/>
      <w:r w:rsidR="005F1865" w:rsidRPr="00DF4994">
        <w:rPr>
          <w:rFonts w:cs="Times New Roman"/>
          <w:b/>
          <w:sz w:val="24"/>
          <w:szCs w:val="24"/>
        </w:rPr>
        <w:t>.р</w:t>
      </w:r>
      <w:proofErr w:type="gramEnd"/>
      <w:r w:rsidR="005F1865" w:rsidRPr="00DF4994">
        <w:rPr>
          <w:rFonts w:cs="Times New Roman"/>
          <w:b/>
          <w:sz w:val="24"/>
          <w:szCs w:val="24"/>
        </w:rPr>
        <w:t>уб</w:t>
      </w:r>
      <w:proofErr w:type="spellEnd"/>
      <w:r w:rsidR="005F1865" w:rsidRPr="00DF4994">
        <w:rPr>
          <w:rFonts w:cs="Times New Roman"/>
          <w:sz w:val="24"/>
          <w:szCs w:val="24"/>
        </w:rPr>
        <w:t xml:space="preserve">. или на </w:t>
      </w:r>
      <w:r w:rsidR="00DF4994" w:rsidRPr="00DF4994">
        <w:rPr>
          <w:rFonts w:cs="Times New Roman"/>
          <w:sz w:val="24"/>
          <w:szCs w:val="24"/>
        </w:rPr>
        <w:t>20,8</w:t>
      </w:r>
      <w:r w:rsidR="005F1865" w:rsidRPr="00DF4994">
        <w:rPr>
          <w:rFonts w:cs="Times New Roman"/>
          <w:sz w:val="24"/>
          <w:szCs w:val="24"/>
        </w:rPr>
        <w:t>%</w:t>
      </w:r>
      <w:r w:rsidR="004B4F3B" w:rsidRPr="00DF4994">
        <w:rPr>
          <w:rFonts w:cs="Times New Roman"/>
          <w:sz w:val="24"/>
          <w:szCs w:val="24"/>
        </w:rPr>
        <w:t xml:space="preserve">. Исполнение составило </w:t>
      </w:r>
      <w:r w:rsidR="00DF4994" w:rsidRPr="00DF4994">
        <w:rPr>
          <w:rFonts w:cs="Times New Roman"/>
          <w:b/>
          <w:sz w:val="24"/>
          <w:szCs w:val="24"/>
        </w:rPr>
        <w:t>12248,0</w:t>
      </w:r>
      <w:r w:rsidR="005F1865" w:rsidRPr="00DF4994">
        <w:rPr>
          <w:rFonts w:cs="Times New Roman"/>
          <w:b/>
          <w:sz w:val="24"/>
          <w:szCs w:val="24"/>
        </w:rPr>
        <w:t xml:space="preserve"> </w:t>
      </w:r>
      <w:proofErr w:type="spellStart"/>
      <w:r w:rsidR="005F1865" w:rsidRPr="00DF4994">
        <w:rPr>
          <w:rFonts w:cs="Times New Roman"/>
          <w:b/>
          <w:sz w:val="24"/>
          <w:szCs w:val="24"/>
        </w:rPr>
        <w:t>тыс.руб</w:t>
      </w:r>
      <w:proofErr w:type="spellEnd"/>
      <w:r w:rsidR="005F1865" w:rsidRPr="00DF4994">
        <w:rPr>
          <w:rFonts w:cs="Times New Roman"/>
          <w:sz w:val="24"/>
          <w:szCs w:val="24"/>
        </w:rPr>
        <w:t>. или 100</w:t>
      </w:r>
      <w:r w:rsidR="004B4F3B" w:rsidRPr="00DF4994">
        <w:rPr>
          <w:rFonts w:cs="Times New Roman"/>
          <w:sz w:val="24"/>
          <w:szCs w:val="24"/>
        </w:rPr>
        <w:t xml:space="preserve">% </w:t>
      </w:r>
      <w:r w:rsidR="00846834" w:rsidRPr="00DF4994">
        <w:rPr>
          <w:rFonts w:cs="Times New Roman"/>
          <w:b/>
          <w:sz w:val="24"/>
          <w:szCs w:val="24"/>
        </w:rPr>
        <w:t>к план</w:t>
      </w:r>
      <w:r w:rsidR="008E7139" w:rsidRPr="00DF4994">
        <w:rPr>
          <w:rFonts w:cs="Times New Roman"/>
          <w:b/>
          <w:sz w:val="24"/>
          <w:szCs w:val="24"/>
        </w:rPr>
        <w:t>овым назначениям</w:t>
      </w:r>
      <w:r w:rsidR="00337BDE" w:rsidRPr="00DF4994">
        <w:rPr>
          <w:rFonts w:cs="Times New Roman"/>
          <w:b/>
          <w:sz w:val="24"/>
          <w:szCs w:val="24"/>
        </w:rPr>
        <w:t>.</w:t>
      </w:r>
      <w:r w:rsidR="00DF4994" w:rsidRPr="00DF4994">
        <w:rPr>
          <w:rFonts w:cs="Times New Roman"/>
          <w:b/>
          <w:sz w:val="24"/>
          <w:szCs w:val="24"/>
        </w:rPr>
        <w:t xml:space="preserve"> </w:t>
      </w:r>
      <w:r w:rsidR="007D79A9" w:rsidRPr="00DF4994">
        <w:rPr>
          <w:rFonts w:cs="Times New Roman"/>
          <w:sz w:val="24"/>
          <w:szCs w:val="24"/>
        </w:rPr>
        <w:t xml:space="preserve">Безвозмездные поступления составили  </w:t>
      </w:r>
      <w:r w:rsidR="00DF4994" w:rsidRPr="00DF4994">
        <w:rPr>
          <w:rFonts w:cs="Times New Roman"/>
          <w:b/>
          <w:sz w:val="24"/>
          <w:szCs w:val="24"/>
        </w:rPr>
        <w:t>76</w:t>
      </w:r>
      <w:r w:rsidR="00F3443D" w:rsidRPr="00DF4994">
        <w:rPr>
          <w:rFonts w:cs="Times New Roman"/>
          <w:b/>
          <w:sz w:val="24"/>
          <w:szCs w:val="24"/>
        </w:rPr>
        <w:t>% от общего объема доходов</w:t>
      </w:r>
      <w:r w:rsidR="00F3443D" w:rsidRPr="00DF4994">
        <w:rPr>
          <w:rFonts w:cs="Times New Roman"/>
          <w:sz w:val="24"/>
          <w:szCs w:val="24"/>
        </w:rPr>
        <w:t xml:space="preserve"> бюджета поселения</w:t>
      </w:r>
      <w:r w:rsidR="00846834" w:rsidRPr="00DF4994">
        <w:rPr>
          <w:rFonts w:cs="Times New Roman"/>
          <w:sz w:val="24"/>
          <w:szCs w:val="24"/>
        </w:rPr>
        <w:t>. Из них:</w:t>
      </w:r>
    </w:p>
    <w:p w:rsidR="0058262B" w:rsidRPr="00DF4994" w:rsidRDefault="002C3DF7" w:rsidP="0058262B">
      <w:pPr>
        <w:jc w:val="both"/>
        <w:rPr>
          <w:sz w:val="24"/>
          <w:szCs w:val="24"/>
        </w:rPr>
      </w:pPr>
      <w:r w:rsidRPr="00DF4994">
        <w:rPr>
          <w:rFonts w:cs="Times New Roman"/>
          <w:sz w:val="24"/>
          <w:szCs w:val="24"/>
        </w:rPr>
        <w:t xml:space="preserve">- </w:t>
      </w:r>
      <w:r w:rsidR="0058262B" w:rsidRPr="00DF4994">
        <w:rPr>
          <w:b/>
          <w:sz w:val="24"/>
          <w:szCs w:val="24"/>
        </w:rPr>
        <w:t xml:space="preserve">дотаций поступило в бюджет поселения на </w:t>
      </w:r>
      <w:r w:rsidR="00DF4994" w:rsidRPr="00DF4994">
        <w:rPr>
          <w:b/>
          <w:sz w:val="24"/>
          <w:szCs w:val="24"/>
        </w:rPr>
        <w:t>11877,3</w:t>
      </w:r>
      <w:r w:rsidR="005A7599" w:rsidRPr="00DF4994">
        <w:rPr>
          <w:b/>
          <w:sz w:val="24"/>
          <w:szCs w:val="24"/>
        </w:rPr>
        <w:t xml:space="preserve"> </w:t>
      </w:r>
      <w:proofErr w:type="spellStart"/>
      <w:r w:rsidR="005A7599" w:rsidRPr="00DF4994">
        <w:rPr>
          <w:b/>
          <w:sz w:val="24"/>
          <w:szCs w:val="24"/>
        </w:rPr>
        <w:t>тыс</w:t>
      </w:r>
      <w:proofErr w:type="gramStart"/>
      <w:r w:rsidR="005A7599" w:rsidRPr="00DF4994">
        <w:rPr>
          <w:b/>
          <w:sz w:val="24"/>
          <w:szCs w:val="24"/>
        </w:rPr>
        <w:t>.р</w:t>
      </w:r>
      <w:proofErr w:type="gramEnd"/>
      <w:r w:rsidR="005A7599" w:rsidRPr="00DF4994">
        <w:rPr>
          <w:b/>
          <w:sz w:val="24"/>
          <w:szCs w:val="24"/>
        </w:rPr>
        <w:t>уб</w:t>
      </w:r>
      <w:proofErr w:type="spellEnd"/>
      <w:r w:rsidR="005A7599" w:rsidRPr="00DF4994">
        <w:rPr>
          <w:b/>
          <w:sz w:val="24"/>
          <w:szCs w:val="24"/>
        </w:rPr>
        <w:t xml:space="preserve">. или </w:t>
      </w:r>
      <w:r w:rsidR="00DF4994" w:rsidRPr="00DF4994">
        <w:rPr>
          <w:sz w:val="24"/>
          <w:szCs w:val="24"/>
        </w:rPr>
        <w:t>20,8</w:t>
      </w:r>
      <w:r w:rsidR="005A7599" w:rsidRPr="00DF4994">
        <w:rPr>
          <w:sz w:val="24"/>
          <w:szCs w:val="24"/>
        </w:rPr>
        <w:t>%</w:t>
      </w:r>
      <w:r w:rsidR="005A7599" w:rsidRPr="00DF4994">
        <w:rPr>
          <w:b/>
          <w:sz w:val="24"/>
          <w:szCs w:val="24"/>
        </w:rPr>
        <w:t xml:space="preserve"> больше, чем в прошлом году </w:t>
      </w:r>
      <w:r w:rsidR="0058262B" w:rsidRPr="00DF4994">
        <w:rPr>
          <w:sz w:val="24"/>
          <w:szCs w:val="24"/>
        </w:rPr>
        <w:t xml:space="preserve"> в объеме  </w:t>
      </w:r>
      <w:r w:rsidR="00AB44DF" w:rsidRPr="00DF4994">
        <w:rPr>
          <w:b/>
          <w:sz w:val="24"/>
          <w:szCs w:val="24"/>
        </w:rPr>
        <w:t>9834,6</w:t>
      </w:r>
      <w:r w:rsidR="0058262B" w:rsidRPr="00DF4994">
        <w:rPr>
          <w:b/>
          <w:sz w:val="24"/>
          <w:szCs w:val="24"/>
        </w:rPr>
        <w:t xml:space="preserve">  тыс.руб</w:t>
      </w:r>
      <w:r w:rsidR="0058262B" w:rsidRPr="00DF4994">
        <w:rPr>
          <w:sz w:val="24"/>
          <w:szCs w:val="24"/>
        </w:rPr>
        <w:t xml:space="preserve">., или в полном объеме (100% к плану), в том числе, дотации </w:t>
      </w:r>
      <w:r w:rsidR="0058262B" w:rsidRPr="00DF4994">
        <w:rPr>
          <w:b/>
          <w:sz w:val="24"/>
          <w:szCs w:val="24"/>
        </w:rPr>
        <w:t xml:space="preserve">на выравнивание уровня бюджетной обеспеченности </w:t>
      </w:r>
      <w:r w:rsidR="0058262B" w:rsidRPr="00DF4994">
        <w:rPr>
          <w:sz w:val="24"/>
          <w:szCs w:val="24"/>
        </w:rPr>
        <w:t xml:space="preserve">поступило </w:t>
      </w:r>
      <w:r w:rsidR="00DF4994" w:rsidRPr="00DF4994">
        <w:rPr>
          <w:b/>
          <w:sz w:val="24"/>
          <w:szCs w:val="24"/>
        </w:rPr>
        <w:t>10767,0</w:t>
      </w:r>
      <w:r w:rsidR="0058262B" w:rsidRPr="00DF4994">
        <w:rPr>
          <w:b/>
          <w:sz w:val="24"/>
          <w:szCs w:val="24"/>
        </w:rPr>
        <w:t xml:space="preserve"> </w:t>
      </w:r>
      <w:proofErr w:type="spellStart"/>
      <w:r w:rsidR="0058262B" w:rsidRPr="00DF4994">
        <w:rPr>
          <w:b/>
          <w:sz w:val="24"/>
          <w:szCs w:val="24"/>
        </w:rPr>
        <w:t>тыс.руб</w:t>
      </w:r>
      <w:proofErr w:type="spellEnd"/>
      <w:r w:rsidR="0058262B" w:rsidRPr="00DF4994">
        <w:rPr>
          <w:b/>
          <w:sz w:val="24"/>
          <w:szCs w:val="24"/>
        </w:rPr>
        <w:t>.</w:t>
      </w:r>
      <w:r w:rsidR="0058262B" w:rsidRPr="00DF4994">
        <w:rPr>
          <w:sz w:val="24"/>
          <w:szCs w:val="24"/>
        </w:rPr>
        <w:t xml:space="preserve"> (100%), на поддержку мер по обеспечению сбалансированности бюджетов  поступило </w:t>
      </w:r>
      <w:r w:rsidR="00DF4994" w:rsidRPr="00DF4994">
        <w:rPr>
          <w:b/>
          <w:sz w:val="24"/>
          <w:szCs w:val="24"/>
        </w:rPr>
        <w:t>1021,0</w:t>
      </w:r>
      <w:r w:rsidR="0058262B" w:rsidRPr="00DF4994">
        <w:rPr>
          <w:b/>
          <w:sz w:val="24"/>
          <w:szCs w:val="24"/>
        </w:rPr>
        <w:t>тыс.руб.</w:t>
      </w:r>
      <w:r w:rsidR="0058262B" w:rsidRPr="00DF4994">
        <w:rPr>
          <w:sz w:val="24"/>
          <w:szCs w:val="24"/>
        </w:rPr>
        <w:t xml:space="preserve"> (100%)</w:t>
      </w:r>
      <w:r w:rsidR="0058262B" w:rsidRPr="00DF4994">
        <w:rPr>
          <w:b/>
          <w:sz w:val="24"/>
          <w:szCs w:val="24"/>
        </w:rPr>
        <w:t>;</w:t>
      </w:r>
    </w:p>
    <w:p w:rsidR="002C3DF7" w:rsidRPr="00BC7260" w:rsidRDefault="002C3DF7" w:rsidP="00A24AD4">
      <w:pPr>
        <w:tabs>
          <w:tab w:val="left" w:pos="993"/>
        </w:tabs>
        <w:jc w:val="both"/>
        <w:rPr>
          <w:rFonts w:cs="Times New Roman"/>
          <w:b/>
          <w:sz w:val="24"/>
          <w:szCs w:val="24"/>
          <w:highlight w:val="yellow"/>
        </w:rPr>
      </w:pPr>
      <w:r w:rsidRPr="00DF4994">
        <w:rPr>
          <w:rFonts w:cs="Times New Roman"/>
          <w:sz w:val="24"/>
          <w:szCs w:val="24"/>
        </w:rPr>
        <w:t xml:space="preserve">- </w:t>
      </w:r>
      <w:r w:rsidRPr="00DF4994">
        <w:rPr>
          <w:rFonts w:cs="Times New Roman"/>
          <w:b/>
          <w:sz w:val="24"/>
          <w:szCs w:val="24"/>
        </w:rPr>
        <w:t>субсидии бюджету поселения поступили из областного бюджета</w:t>
      </w:r>
      <w:r w:rsidRPr="00DF4994">
        <w:rPr>
          <w:rFonts w:cs="Times New Roman"/>
          <w:sz w:val="24"/>
          <w:szCs w:val="24"/>
        </w:rPr>
        <w:t xml:space="preserve"> в сумме</w:t>
      </w:r>
      <w:r w:rsidR="00DF4994" w:rsidRPr="00DF4994">
        <w:rPr>
          <w:rFonts w:cs="Times New Roman"/>
          <w:b/>
          <w:sz w:val="24"/>
          <w:szCs w:val="24"/>
        </w:rPr>
        <w:t xml:space="preserve"> 255,6</w:t>
      </w:r>
      <w:r w:rsidRPr="00DF4994">
        <w:rPr>
          <w:rFonts w:cs="Times New Roman"/>
          <w:b/>
          <w:sz w:val="24"/>
          <w:szCs w:val="24"/>
        </w:rPr>
        <w:t>тыс</w:t>
      </w:r>
      <w:proofErr w:type="gramStart"/>
      <w:r w:rsidRPr="00DF4994">
        <w:rPr>
          <w:rFonts w:cs="Times New Roman"/>
          <w:b/>
          <w:sz w:val="24"/>
          <w:szCs w:val="24"/>
        </w:rPr>
        <w:t>.р</w:t>
      </w:r>
      <w:proofErr w:type="gramEnd"/>
      <w:r w:rsidRPr="00DF4994">
        <w:rPr>
          <w:rFonts w:cs="Times New Roman"/>
          <w:b/>
          <w:sz w:val="24"/>
          <w:szCs w:val="24"/>
        </w:rPr>
        <w:t>уб</w:t>
      </w:r>
      <w:r w:rsidRPr="00DF4994">
        <w:rPr>
          <w:rFonts w:cs="Times New Roman"/>
          <w:sz w:val="24"/>
          <w:szCs w:val="24"/>
        </w:rPr>
        <w:t xml:space="preserve">., или </w:t>
      </w:r>
      <w:r w:rsidR="0058262B" w:rsidRPr="00DF4994">
        <w:rPr>
          <w:rFonts w:cs="Times New Roman"/>
          <w:sz w:val="24"/>
          <w:szCs w:val="24"/>
        </w:rPr>
        <w:t>100</w:t>
      </w:r>
      <w:r w:rsidRPr="00DF4994">
        <w:rPr>
          <w:rFonts w:cs="Times New Roman"/>
          <w:sz w:val="24"/>
          <w:szCs w:val="24"/>
        </w:rPr>
        <w:t>% к плановым назначениям,</w:t>
      </w:r>
      <w:r w:rsidR="00A24AD4" w:rsidRPr="00DF4994">
        <w:rPr>
          <w:rFonts w:cs="Times New Roman"/>
          <w:sz w:val="24"/>
          <w:szCs w:val="24"/>
        </w:rPr>
        <w:t xml:space="preserve"> в том числе:</w:t>
      </w:r>
      <w:r w:rsidRPr="00DF4994">
        <w:rPr>
          <w:rFonts w:cs="Times New Roman"/>
          <w:sz w:val="24"/>
          <w:szCs w:val="24"/>
        </w:rPr>
        <w:t xml:space="preserve">   субсидия на реализацию мероприятий </w:t>
      </w:r>
      <w:r w:rsidR="0058262B" w:rsidRPr="00DF4994">
        <w:rPr>
          <w:rFonts w:cs="Times New Roman"/>
          <w:sz w:val="24"/>
          <w:szCs w:val="24"/>
        </w:rPr>
        <w:t xml:space="preserve">перечня </w:t>
      </w:r>
      <w:r w:rsidRPr="00DF4994">
        <w:rPr>
          <w:rFonts w:cs="Times New Roman"/>
          <w:sz w:val="24"/>
          <w:szCs w:val="24"/>
        </w:rPr>
        <w:t xml:space="preserve">народных инициатив – </w:t>
      </w:r>
      <w:r w:rsidR="00A24AD4" w:rsidRPr="00DF4994">
        <w:rPr>
          <w:rFonts w:cs="Times New Roman"/>
          <w:b/>
          <w:sz w:val="24"/>
          <w:szCs w:val="24"/>
        </w:rPr>
        <w:t>255,</w:t>
      </w:r>
      <w:r w:rsidR="00E075A3">
        <w:rPr>
          <w:rFonts w:cs="Times New Roman"/>
          <w:b/>
          <w:sz w:val="24"/>
          <w:szCs w:val="24"/>
        </w:rPr>
        <w:t xml:space="preserve">6 </w:t>
      </w:r>
      <w:r w:rsidRPr="00DF4994">
        <w:rPr>
          <w:rFonts w:cs="Times New Roman"/>
          <w:b/>
          <w:sz w:val="24"/>
          <w:szCs w:val="24"/>
        </w:rPr>
        <w:t>тыс. руб.</w:t>
      </w:r>
      <w:r w:rsidR="00A24AD4" w:rsidRPr="00DF4994">
        <w:rPr>
          <w:rFonts w:cs="Times New Roman"/>
          <w:b/>
          <w:sz w:val="24"/>
          <w:szCs w:val="24"/>
        </w:rPr>
        <w:t xml:space="preserve"> с</w:t>
      </w:r>
      <w:r w:rsidR="00A24AD4" w:rsidRPr="00DF4994">
        <w:rPr>
          <w:rFonts w:eastAsia="Times New Roman" w:cs="Times New Roman"/>
          <w:sz w:val="24"/>
          <w:szCs w:val="24"/>
        </w:rPr>
        <w:t>убсидия на реализацию мероприятий, направленных на улучшение показателей планирования и исполнения бюджетов муниципальных образований Ир</w:t>
      </w:r>
      <w:r w:rsidR="00E075A3">
        <w:rPr>
          <w:rFonts w:eastAsia="Times New Roman" w:cs="Times New Roman"/>
          <w:sz w:val="24"/>
          <w:szCs w:val="24"/>
        </w:rPr>
        <w:t>кутской области (эффективность).</w:t>
      </w:r>
    </w:p>
    <w:p w:rsidR="002C3DF7" w:rsidRDefault="002C3DF7" w:rsidP="002C3DF7">
      <w:pPr>
        <w:jc w:val="both"/>
        <w:rPr>
          <w:rFonts w:cs="Times New Roman"/>
          <w:sz w:val="24"/>
          <w:szCs w:val="24"/>
        </w:rPr>
      </w:pPr>
      <w:r w:rsidRPr="00DF4994">
        <w:rPr>
          <w:rFonts w:cs="Times New Roman"/>
          <w:sz w:val="24"/>
          <w:szCs w:val="24"/>
        </w:rPr>
        <w:t xml:space="preserve">- </w:t>
      </w:r>
      <w:r w:rsidRPr="00DF4994">
        <w:rPr>
          <w:rFonts w:cs="Times New Roman"/>
          <w:b/>
          <w:sz w:val="24"/>
          <w:szCs w:val="24"/>
        </w:rPr>
        <w:t>субвенции бюджету поселения</w:t>
      </w:r>
      <w:r w:rsidRPr="00DF4994">
        <w:rPr>
          <w:rFonts w:cs="Times New Roman"/>
          <w:sz w:val="24"/>
          <w:szCs w:val="24"/>
        </w:rPr>
        <w:t xml:space="preserve"> из федерального бюджета поступили в полном объеме -  </w:t>
      </w:r>
      <w:r w:rsidR="00DF4994" w:rsidRPr="00DF4994">
        <w:rPr>
          <w:rFonts w:cs="Times New Roman"/>
          <w:b/>
          <w:sz w:val="24"/>
          <w:szCs w:val="24"/>
        </w:rPr>
        <w:t>115,1</w:t>
      </w:r>
      <w:r w:rsidRPr="00DF4994">
        <w:rPr>
          <w:rFonts w:cs="Times New Roman"/>
          <w:b/>
          <w:sz w:val="24"/>
          <w:szCs w:val="24"/>
        </w:rPr>
        <w:t>тыс. руб</w:t>
      </w:r>
      <w:proofErr w:type="gramStart"/>
      <w:r w:rsidRPr="00DF4994">
        <w:rPr>
          <w:rFonts w:cs="Times New Roman"/>
          <w:b/>
          <w:sz w:val="24"/>
          <w:szCs w:val="24"/>
        </w:rPr>
        <w:t>.</w:t>
      </w:r>
      <w:r w:rsidRPr="00DF4994">
        <w:rPr>
          <w:rFonts w:cs="Times New Roman"/>
          <w:sz w:val="24"/>
          <w:szCs w:val="24"/>
        </w:rPr>
        <w:t>(</w:t>
      </w:r>
      <w:proofErr w:type="gramEnd"/>
      <w:r w:rsidRPr="00DF4994">
        <w:rPr>
          <w:rFonts w:cs="Times New Roman"/>
          <w:sz w:val="24"/>
          <w:szCs w:val="24"/>
        </w:rPr>
        <w:t>на осуществление первичного воинского учета).</w:t>
      </w:r>
    </w:p>
    <w:p w:rsidR="00DF4994" w:rsidRPr="00DF4994" w:rsidRDefault="00DF4994" w:rsidP="002C3DF7">
      <w:pPr>
        <w:jc w:val="both"/>
        <w:rPr>
          <w:rFonts w:cs="Times New Roman"/>
          <w:sz w:val="24"/>
          <w:szCs w:val="24"/>
        </w:rPr>
      </w:pPr>
    </w:p>
    <w:p w:rsidR="003E571B" w:rsidRPr="00DF4994" w:rsidRDefault="003E3ECF" w:rsidP="003E6BFC">
      <w:pPr>
        <w:pStyle w:val="a3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DF4994">
        <w:rPr>
          <w:rFonts w:cs="Times New Roman"/>
          <w:b/>
          <w:sz w:val="24"/>
          <w:szCs w:val="24"/>
        </w:rPr>
        <w:t xml:space="preserve">Расходы </w:t>
      </w:r>
      <w:r w:rsidR="003E571B" w:rsidRPr="00DF4994">
        <w:rPr>
          <w:rFonts w:cs="Times New Roman"/>
          <w:b/>
          <w:sz w:val="24"/>
          <w:szCs w:val="24"/>
        </w:rPr>
        <w:t xml:space="preserve"> бюджета по</w:t>
      </w:r>
      <w:r w:rsidRPr="00DF4994">
        <w:rPr>
          <w:rFonts w:cs="Times New Roman"/>
          <w:b/>
          <w:sz w:val="24"/>
          <w:szCs w:val="24"/>
        </w:rPr>
        <w:t>селения</w:t>
      </w:r>
    </w:p>
    <w:p w:rsidR="00DF4994" w:rsidRPr="00DF4994" w:rsidRDefault="00DF4994" w:rsidP="00DF4994">
      <w:pPr>
        <w:ind w:left="2978" w:firstLine="0"/>
        <w:jc w:val="both"/>
        <w:rPr>
          <w:rFonts w:cs="Times New Roman"/>
          <w:b/>
          <w:sz w:val="24"/>
          <w:szCs w:val="24"/>
          <w:highlight w:val="yellow"/>
        </w:rPr>
      </w:pPr>
    </w:p>
    <w:p w:rsidR="005B18F1" w:rsidRPr="00DF4994" w:rsidRDefault="003E571B" w:rsidP="003E571B">
      <w:pPr>
        <w:jc w:val="both"/>
        <w:rPr>
          <w:rFonts w:cs="Times New Roman"/>
          <w:sz w:val="24"/>
          <w:szCs w:val="24"/>
        </w:rPr>
      </w:pPr>
      <w:r w:rsidRPr="00DF4994">
        <w:rPr>
          <w:rFonts w:cs="Times New Roman"/>
          <w:sz w:val="24"/>
          <w:szCs w:val="24"/>
        </w:rPr>
        <w:t xml:space="preserve">Расходная часть бюджета поселения </w:t>
      </w:r>
      <w:r w:rsidR="00262F2D" w:rsidRPr="00DF4994">
        <w:rPr>
          <w:rFonts w:cs="Times New Roman"/>
          <w:sz w:val="24"/>
          <w:szCs w:val="24"/>
        </w:rPr>
        <w:t>з</w:t>
      </w:r>
      <w:r w:rsidRPr="00DF4994">
        <w:rPr>
          <w:rFonts w:cs="Times New Roman"/>
          <w:sz w:val="24"/>
          <w:szCs w:val="24"/>
        </w:rPr>
        <w:t>а 201</w:t>
      </w:r>
      <w:r w:rsidR="008C1DC8">
        <w:rPr>
          <w:rFonts w:cs="Times New Roman"/>
          <w:sz w:val="24"/>
          <w:szCs w:val="24"/>
        </w:rPr>
        <w:t>9</w:t>
      </w:r>
      <w:r w:rsidRPr="00DF4994">
        <w:rPr>
          <w:rFonts w:cs="Times New Roman"/>
          <w:sz w:val="24"/>
          <w:szCs w:val="24"/>
        </w:rPr>
        <w:t xml:space="preserve"> год исполнена в объеме</w:t>
      </w:r>
      <w:r w:rsidR="00DF4994" w:rsidRPr="00DF4994">
        <w:rPr>
          <w:rFonts w:cs="Times New Roman"/>
          <w:sz w:val="24"/>
          <w:szCs w:val="24"/>
        </w:rPr>
        <w:t xml:space="preserve"> </w:t>
      </w:r>
      <w:r w:rsidR="00DF4994" w:rsidRPr="00DF4994">
        <w:rPr>
          <w:rFonts w:cs="Times New Roman"/>
          <w:b/>
          <w:sz w:val="24"/>
          <w:szCs w:val="24"/>
        </w:rPr>
        <w:t>17302,2</w:t>
      </w:r>
      <w:r w:rsidR="00011A23" w:rsidRPr="00DF4994">
        <w:rPr>
          <w:rFonts w:cs="Times New Roman"/>
          <w:b/>
          <w:sz w:val="24"/>
          <w:szCs w:val="24"/>
        </w:rPr>
        <w:t xml:space="preserve"> </w:t>
      </w:r>
      <w:proofErr w:type="spellStart"/>
      <w:r w:rsidR="00011A23" w:rsidRPr="00DF4994">
        <w:rPr>
          <w:rFonts w:cs="Times New Roman"/>
          <w:b/>
          <w:sz w:val="24"/>
          <w:szCs w:val="24"/>
        </w:rPr>
        <w:t>т</w:t>
      </w:r>
      <w:r w:rsidRPr="00DF4994">
        <w:rPr>
          <w:rFonts w:cs="Times New Roman"/>
          <w:b/>
          <w:sz w:val="24"/>
          <w:szCs w:val="24"/>
        </w:rPr>
        <w:t>ыс</w:t>
      </w:r>
      <w:proofErr w:type="gramStart"/>
      <w:r w:rsidRPr="00DF4994">
        <w:rPr>
          <w:rFonts w:cs="Times New Roman"/>
          <w:b/>
          <w:sz w:val="24"/>
          <w:szCs w:val="24"/>
        </w:rPr>
        <w:t>.р</w:t>
      </w:r>
      <w:proofErr w:type="gramEnd"/>
      <w:r w:rsidRPr="00DF4994">
        <w:rPr>
          <w:rFonts w:cs="Times New Roman"/>
          <w:b/>
          <w:sz w:val="24"/>
          <w:szCs w:val="24"/>
        </w:rPr>
        <w:t>уб</w:t>
      </w:r>
      <w:proofErr w:type="spellEnd"/>
      <w:r w:rsidRPr="00DF4994">
        <w:rPr>
          <w:rFonts w:cs="Times New Roman"/>
          <w:sz w:val="24"/>
          <w:szCs w:val="24"/>
        </w:rPr>
        <w:t>.  или  на</w:t>
      </w:r>
      <w:r w:rsidR="00DF4994" w:rsidRPr="00DF4994">
        <w:rPr>
          <w:rFonts w:cs="Times New Roman"/>
          <w:sz w:val="24"/>
          <w:szCs w:val="24"/>
        </w:rPr>
        <w:t xml:space="preserve"> </w:t>
      </w:r>
      <w:r w:rsidR="00DF4994" w:rsidRPr="00DF4994">
        <w:rPr>
          <w:rFonts w:cs="Times New Roman"/>
          <w:b/>
          <w:sz w:val="24"/>
          <w:szCs w:val="24"/>
        </w:rPr>
        <w:t>94,9</w:t>
      </w:r>
      <w:r w:rsidRPr="00DF4994">
        <w:rPr>
          <w:rFonts w:cs="Times New Roman"/>
          <w:b/>
          <w:sz w:val="24"/>
          <w:szCs w:val="24"/>
        </w:rPr>
        <w:t xml:space="preserve">% </w:t>
      </w:r>
      <w:r w:rsidRPr="00DF4994">
        <w:rPr>
          <w:rFonts w:cs="Times New Roman"/>
          <w:sz w:val="24"/>
          <w:szCs w:val="24"/>
        </w:rPr>
        <w:t xml:space="preserve">к плану. </w:t>
      </w:r>
    </w:p>
    <w:p w:rsidR="00C84579" w:rsidRPr="00B01874" w:rsidRDefault="00D01BF0" w:rsidP="003E571B">
      <w:pPr>
        <w:jc w:val="both"/>
        <w:rPr>
          <w:rFonts w:cs="Times New Roman"/>
          <w:sz w:val="24"/>
          <w:szCs w:val="24"/>
          <w:highlight w:val="yellow"/>
        </w:rPr>
      </w:pPr>
      <w:r w:rsidRPr="00B01874">
        <w:rPr>
          <w:rFonts w:cs="Times New Roman"/>
          <w:b/>
          <w:sz w:val="24"/>
          <w:szCs w:val="24"/>
        </w:rPr>
        <w:t xml:space="preserve">Исполнение </w:t>
      </w:r>
      <w:r w:rsidR="00E13E27" w:rsidRPr="00B01874">
        <w:rPr>
          <w:rFonts w:cs="Times New Roman"/>
          <w:b/>
          <w:sz w:val="24"/>
          <w:szCs w:val="24"/>
        </w:rPr>
        <w:t>по разделу</w:t>
      </w:r>
      <w:r w:rsidRPr="00B01874">
        <w:rPr>
          <w:rFonts w:cs="Times New Roman"/>
          <w:b/>
          <w:sz w:val="24"/>
          <w:szCs w:val="24"/>
        </w:rPr>
        <w:t>, подразделу</w:t>
      </w:r>
      <w:r w:rsidR="00E13E27" w:rsidRPr="00B01874">
        <w:rPr>
          <w:rFonts w:cs="Times New Roman"/>
          <w:b/>
          <w:sz w:val="24"/>
          <w:szCs w:val="24"/>
        </w:rPr>
        <w:t xml:space="preserve"> 0102«Функционирование высшего должностного лица» </w:t>
      </w:r>
      <w:r w:rsidR="00B01874" w:rsidRPr="00B01874">
        <w:rPr>
          <w:rFonts w:cs="Times New Roman"/>
          <w:sz w:val="24"/>
          <w:szCs w:val="24"/>
        </w:rPr>
        <w:t xml:space="preserve">составило  </w:t>
      </w:r>
      <w:r w:rsidR="00B01874" w:rsidRPr="00B01874">
        <w:rPr>
          <w:rFonts w:cs="Times New Roman"/>
          <w:b/>
          <w:sz w:val="24"/>
          <w:szCs w:val="24"/>
        </w:rPr>
        <w:t>682,5тыс</w:t>
      </w:r>
      <w:proofErr w:type="gramStart"/>
      <w:r w:rsidR="00B01874" w:rsidRPr="00B01874">
        <w:rPr>
          <w:rFonts w:cs="Times New Roman"/>
          <w:b/>
          <w:sz w:val="24"/>
          <w:szCs w:val="24"/>
        </w:rPr>
        <w:t>.р</w:t>
      </w:r>
      <w:proofErr w:type="gramEnd"/>
      <w:r w:rsidR="00B01874" w:rsidRPr="00B01874">
        <w:rPr>
          <w:rFonts w:cs="Times New Roman"/>
          <w:b/>
          <w:sz w:val="24"/>
          <w:szCs w:val="24"/>
        </w:rPr>
        <w:t>уб</w:t>
      </w:r>
      <w:r w:rsidR="00B01874" w:rsidRPr="00B01874">
        <w:rPr>
          <w:rFonts w:cs="Times New Roman"/>
          <w:sz w:val="24"/>
          <w:szCs w:val="24"/>
        </w:rPr>
        <w:t>. или  100</w:t>
      </w:r>
      <w:r w:rsidR="00B01874" w:rsidRPr="00B01874">
        <w:rPr>
          <w:rFonts w:cs="Times New Roman"/>
          <w:b/>
          <w:sz w:val="24"/>
          <w:szCs w:val="24"/>
        </w:rPr>
        <w:t>% к плану</w:t>
      </w:r>
      <w:r w:rsidR="00B01874" w:rsidRPr="00B01874">
        <w:rPr>
          <w:rFonts w:cs="Times New Roman"/>
          <w:sz w:val="24"/>
          <w:szCs w:val="24"/>
        </w:rPr>
        <w:t xml:space="preserve">. В данном разделе отражена заработная плата с начислениями главы администрации поселения. Из общей суммы расходов, расходы по заработной плате главы составили </w:t>
      </w:r>
      <w:r w:rsidR="00B01874">
        <w:rPr>
          <w:rFonts w:cs="Times New Roman"/>
          <w:b/>
          <w:sz w:val="24"/>
          <w:szCs w:val="24"/>
        </w:rPr>
        <w:t xml:space="preserve">521,5 </w:t>
      </w:r>
      <w:proofErr w:type="spellStart"/>
      <w:r w:rsidR="00B01874" w:rsidRPr="00B01874">
        <w:rPr>
          <w:rFonts w:cs="Times New Roman"/>
          <w:b/>
          <w:sz w:val="24"/>
          <w:szCs w:val="24"/>
        </w:rPr>
        <w:t>тыс</w:t>
      </w:r>
      <w:proofErr w:type="gramStart"/>
      <w:r w:rsidR="00B01874" w:rsidRPr="00B01874">
        <w:rPr>
          <w:rFonts w:cs="Times New Roman"/>
          <w:b/>
          <w:sz w:val="24"/>
          <w:szCs w:val="24"/>
        </w:rPr>
        <w:t>.р</w:t>
      </w:r>
      <w:proofErr w:type="gramEnd"/>
      <w:r w:rsidR="00B01874" w:rsidRPr="00B01874">
        <w:rPr>
          <w:rFonts w:cs="Times New Roman"/>
          <w:b/>
          <w:sz w:val="24"/>
          <w:szCs w:val="24"/>
        </w:rPr>
        <w:t>уб</w:t>
      </w:r>
      <w:proofErr w:type="spellEnd"/>
      <w:r w:rsidR="00B01874" w:rsidRPr="00B01874">
        <w:rPr>
          <w:rFonts w:cs="Times New Roman"/>
          <w:b/>
          <w:sz w:val="24"/>
          <w:szCs w:val="24"/>
        </w:rPr>
        <w:t>.</w:t>
      </w:r>
      <w:r w:rsidR="00B01874" w:rsidRPr="00B01874">
        <w:rPr>
          <w:rFonts w:cs="Times New Roman"/>
          <w:sz w:val="24"/>
          <w:szCs w:val="24"/>
        </w:rPr>
        <w:t xml:space="preserve"> или 100% к плану.</w:t>
      </w:r>
    </w:p>
    <w:p w:rsidR="00B01874" w:rsidRPr="00B01874" w:rsidRDefault="00B01874" w:rsidP="00B01874">
      <w:pPr>
        <w:jc w:val="both"/>
        <w:rPr>
          <w:rFonts w:cs="Times New Roman"/>
          <w:sz w:val="24"/>
          <w:szCs w:val="24"/>
        </w:rPr>
      </w:pPr>
      <w:r w:rsidRPr="00B01874">
        <w:rPr>
          <w:color w:val="0D0D0D" w:themeColor="text1" w:themeTint="F2"/>
          <w:sz w:val="24"/>
          <w:szCs w:val="24"/>
        </w:rPr>
        <w:t xml:space="preserve">Денежное содержание главы администрации </w:t>
      </w:r>
      <w:proofErr w:type="spellStart"/>
      <w:r w:rsidRPr="00B01874">
        <w:rPr>
          <w:color w:val="0D0D0D" w:themeColor="text1" w:themeTint="F2"/>
          <w:sz w:val="24"/>
          <w:szCs w:val="24"/>
        </w:rPr>
        <w:t>Бабагайского</w:t>
      </w:r>
      <w:proofErr w:type="spellEnd"/>
      <w:r w:rsidRPr="00B01874">
        <w:rPr>
          <w:color w:val="0D0D0D" w:themeColor="text1" w:themeTint="F2"/>
          <w:sz w:val="24"/>
          <w:szCs w:val="24"/>
        </w:rPr>
        <w:t xml:space="preserve"> МО установлено решением Думы поселения от </w:t>
      </w:r>
      <w:r>
        <w:rPr>
          <w:color w:val="0D0D0D" w:themeColor="text1" w:themeTint="F2"/>
          <w:sz w:val="24"/>
          <w:szCs w:val="24"/>
        </w:rPr>
        <w:t>24.09.2019</w:t>
      </w:r>
      <w:r w:rsidRPr="00B01874">
        <w:rPr>
          <w:color w:val="0D0D0D" w:themeColor="text1" w:themeTint="F2"/>
          <w:sz w:val="24"/>
          <w:szCs w:val="24"/>
        </w:rPr>
        <w:t xml:space="preserve"> года  № </w:t>
      </w:r>
      <w:r>
        <w:rPr>
          <w:color w:val="0D0D0D" w:themeColor="text1" w:themeTint="F2"/>
          <w:sz w:val="24"/>
          <w:szCs w:val="24"/>
        </w:rPr>
        <w:t>6</w:t>
      </w:r>
      <w:r w:rsidRPr="00B01874">
        <w:rPr>
          <w:color w:val="0D0D0D" w:themeColor="text1" w:themeTint="F2"/>
          <w:sz w:val="24"/>
          <w:szCs w:val="24"/>
        </w:rPr>
        <w:t xml:space="preserve">, которое  состоит из:  оклада в размере </w:t>
      </w:r>
      <w:r>
        <w:rPr>
          <w:color w:val="0D0D0D" w:themeColor="text1" w:themeTint="F2"/>
          <w:sz w:val="24"/>
          <w:szCs w:val="24"/>
        </w:rPr>
        <w:t>6000,0</w:t>
      </w:r>
      <w:r w:rsidRPr="00B01874">
        <w:rPr>
          <w:color w:val="0D0D0D" w:themeColor="text1" w:themeTint="F2"/>
          <w:sz w:val="24"/>
          <w:szCs w:val="24"/>
        </w:rPr>
        <w:t xml:space="preserve"> руб., надбавки за выслугу лет в размере 30% от оклада</w:t>
      </w:r>
      <w:proofErr w:type="gramStart"/>
      <w:r w:rsidRPr="00B01874">
        <w:rPr>
          <w:color w:val="0D0D0D" w:themeColor="text1" w:themeTint="F2"/>
          <w:sz w:val="24"/>
          <w:szCs w:val="24"/>
        </w:rPr>
        <w:t xml:space="preserve"> ,</w:t>
      </w:r>
      <w:proofErr w:type="gramEnd"/>
      <w:r w:rsidRPr="00B01874">
        <w:rPr>
          <w:color w:val="0D0D0D" w:themeColor="text1" w:themeTint="F2"/>
          <w:sz w:val="24"/>
          <w:szCs w:val="24"/>
        </w:rPr>
        <w:t xml:space="preserve"> ежемесячного денежного </w:t>
      </w:r>
      <w:r w:rsidRPr="004E7B49">
        <w:rPr>
          <w:color w:val="0D0D0D" w:themeColor="text1" w:themeTint="F2"/>
          <w:sz w:val="24"/>
          <w:szCs w:val="24"/>
        </w:rPr>
        <w:t>поощрения в размере 3,</w:t>
      </w:r>
      <w:r w:rsidR="004E7B49" w:rsidRPr="004E7B49">
        <w:rPr>
          <w:color w:val="0D0D0D" w:themeColor="text1" w:themeTint="F2"/>
          <w:sz w:val="24"/>
          <w:szCs w:val="24"/>
        </w:rPr>
        <w:t>8</w:t>
      </w:r>
      <w:r w:rsidRPr="004E7B49">
        <w:rPr>
          <w:color w:val="0D0D0D" w:themeColor="text1" w:themeTint="F2"/>
          <w:sz w:val="24"/>
          <w:szCs w:val="24"/>
        </w:rPr>
        <w:t xml:space="preserve"> денежного</w:t>
      </w:r>
      <w:r w:rsidRPr="00B01874">
        <w:rPr>
          <w:color w:val="0D0D0D" w:themeColor="text1" w:themeTint="F2"/>
          <w:sz w:val="24"/>
          <w:szCs w:val="24"/>
        </w:rPr>
        <w:t xml:space="preserve"> вознаграждения.  Имеется штатное расписание.</w:t>
      </w:r>
      <w:r w:rsidR="00DF26E5">
        <w:rPr>
          <w:color w:val="0D0D0D" w:themeColor="text1" w:themeTint="F2"/>
          <w:sz w:val="24"/>
          <w:szCs w:val="24"/>
        </w:rPr>
        <w:t xml:space="preserve"> </w:t>
      </w:r>
      <w:r w:rsidR="00DF26E5" w:rsidRPr="00DF26E5">
        <w:rPr>
          <w:b/>
          <w:color w:val="0D0D0D" w:themeColor="text1" w:themeTint="F2"/>
          <w:sz w:val="24"/>
          <w:szCs w:val="24"/>
        </w:rPr>
        <w:t>При этом в решении Думы поселения от 24.09.2019 года  № 6 в п.2 указано решение без  номера и даты.</w:t>
      </w:r>
      <w:r w:rsidR="00DF26E5">
        <w:rPr>
          <w:color w:val="0D0D0D" w:themeColor="text1" w:themeTint="F2"/>
          <w:sz w:val="24"/>
          <w:szCs w:val="24"/>
        </w:rPr>
        <w:t xml:space="preserve"> </w:t>
      </w:r>
      <w:r w:rsidRPr="00B01874">
        <w:rPr>
          <w:rFonts w:cs="Times New Roman"/>
          <w:sz w:val="24"/>
          <w:szCs w:val="24"/>
        </w:rPr>
        <w:t xml:space="preserve">Нарушений по начислению заработной платы главе поселения не установлено. </w:t>
      </w:r>
    </w:p>
    <w:p w:rsidR="00B01874" w:rsidRDefault="00B01874" w:rsidP="00B01874">
      <w:pPr>
        <w:jc w:val="both"/>
        <w:rPr>
          <w:rFonts w:cs="Times New Roman"/>
          <w:b/>
          <w:color w:val="0D0D0D" w:themeColor="text1" w:themeTint="F2"/>
          <w:szCs w:val="28"/>
        </w:rPr>
      </w:pPr>
      <w:r w:rsidRPr="00B01874">
        <w:rPr>
          <w:rFonts w:cs="Times New Roman"/>
          <w:color w:val="0D0D0D" w:themeColor="text1" w:themeTint="F2"/>
          <w:sz w:val="24"/>
          <w:szCs w:val="24"/>
        </w:rPr>
        <w:t>Норматив, установлен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>
        <w:rPr>
          <w:rFonts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cs="Times New Roman"/>
          <w:b/>
          <w:color w:val="0D0D0D" w:themeColor="text1" w:themeTint="F2"/>
          <w:sz w:val="24"/>
          <w:szCs w:val="24"/>
        </w:rPr>
        <w:t>618,6</w:t>
      </w:r>
      <w:r w:rsidRPr="00B01874">
        <w:rPr>
          <w:rFonts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Pr="00B01874">
        <w:rPr>
          <w:rFonts w:cs="Times New Roman"/>
          <w:b/>
          <w:color w:val="0D0D0D" w:themeColor="text1" w:themeTint="F2"/>
          <w:sz w:val="24"/>
          <w:szCs w:val="24"/>
        </w:rPr>
        <w:t>тыс</w:t>
      </w:r>
      <w:proofErr w:type="gramStart"/>
      <w:r w:rsidRPr="00B01874">
        <w:rPr>
          <w:rFonts w:cs="Times New Roman"/>
          <w:b/>
          <w:color w:val="0D0D0D" w:themeColor="text1" w:themeTint="F2"/>
          <w:sz w:val="24"/>
          <w:szCs w:val="24"/>
        </w:rPr>
        <w:t>.р</w:t>
      </w:r>
      <w:proofErr w:type="gramEnd"/>
      <w:r w:rsidRPr="00B01874">
        <w:rPr>
          <w:rFonts w:cs="Times New Roman"/>
          <w:b/>
          <w:color w:val="0D0D0D" w:themeColor="text1" w:themeTint="F2"/>
          <w:sz w:val="24"/>
          <w:szCs w:val="24"/>
        </w:rPr>
        <w:t>уб</w:t>
      </w:r>
      <w:proofErr w:type="spellEnd"/>
      <w:r w:rsidRPr="00B01874">
        <w:rPr>
          <w:rFonts w:cs="Times New Roman"/>
          <w:b/>
          <w:color w:val="0D0D0D" w:themeColor="text1" w:themeTint="F2"/>
          <w:sz w:val="24"/>
          <w:szCs w:val="24"/>
        </w:rPr>
        <w:t>,  не  превышен</w:t>
      </w:r>
      <w:r w:rsidRPr="00B01874">
        <w:rPr>
          <w:rFonts w:cs="Times New Roman"/>
          <w:b/>
          <w:color w:val="0D0D0D" w:themeColor="text1" w:themeTint="F2"/>
          <w:szCs w:val="28"/>
        </w:rPr>
        <w:t>.</w:t>
      </w:r>
    </w:p>
    <w:p w:rsidR="00E075A3" w:rsidRPr="00B01874" w:rsidRDefault="00E075A3" w:rsidP="00B01874">
      <w:pPr>
        <w:jc w:val="both"/>
        <w:rPr>
          <w:rFonts w:cs="Times New Roman"/>
          <w:b/>
          <w:color w:val="0D0D0D" w:themeColor="text1" w:themeTint="F2"/>
          <w:szCs w:val="28"/>
        </w:rPr>
      </w:pPr>
    </w:p>
    <w:p w:rsidR="005D483B" w:rsidRPr="00BC7260" w:rsidRDefault="00D01BF0" w:rsidP="000B21D8">
      <w:pPr>
        <w:jc w:val="both"/>
        <w:rPr>
          <w:rFonts w:cs="Times New Roman"/>
          <w:sz w:val="24"/>
          <w:szCs w:val="24"/>
          <w:highlight w:val="yellow"/>
        </w:rPr>
      </w:pPr>
      <w:r w:rsidRPr="00834FDE">
        <w:rPr>
          <w:rFonts w:cs="Times New Roman"/>
          <w:sz w:val="24"/>
          <w:szCs w:val="24"/>
        </w:rPr>
        <w:lastRenderedPageBreak/>
        <w:t>В</w:t>
      </w:r>
      <w:r w:rsidR="005B7894" w:rsidRPr="00834FDE">
        <w:rPr>
          <w:rFonts w:cs="Times New Roman"/>
          <w:b/>
          <w:sz w:val="24"/>
          <w:szCs w:val="24"/>
        </w:rPr>
        <w:t xml:space="preserve"> разделе</w:t>
      </w:r>
      <w:r w:rsidRPr="00834FDE">
        <w:rPr>
          <w:rFonts w:cs="Times New Roman"/>
          <w:b/>
          <w:sz w:val="24"/>
          <w:szCs w:val="24"/>
        </w:rPr>
        <w:t>, подразделе</w:t>
      </w:r>
      <w:r w:rsidR="005B7894" w:rsidRPr="00834FDE">
        <w:rPr>
          <w:rFonts w:cs="Times New Roman"/>
          <w:b/>
          <w:sz w:val="24"/>
          <w:szCs w:val="24"/>
        </w:rPr>
        <w:t xml:space="preserve"> 0104 «Функционирование органа местного самоуправления» </w:t>
      </w:r>
      <w:r w:rsidRPr="00834FDE">
        <w:rPr>
          <w:rFonts w:cs="Times New Roman"/>
          <w:sz w:val="24"/>
          <w:szCs w:val="24"/>
        </w:rPr>
        <w:t xml:space="preserve">отражены затраты на содержание  администрации </w:t>
      </w:r>
      <w:proofErr w:type="spellStart"/>
      <w:r w:rsidRPr="00834FDE">
        <w:rPr>
          <w:rFonts w:cs="Times New Roman"/>
          <w:sz w:val="24"/>
          <w:szCs w:val="24"/>
        </w:rPr>
        <w:t>БабагайскогоМО</w:t>
      </w:r>
      <w:proofErr w:type="spellEnd"/>
      <w:r w:rsidRPr="00834FDE">
        <w:rPr>
          <w:rFonts w:cs="Times New Roman"/>
          <w:sz w:val="24"/>
          <w:szCs w:val="24"/>
        </w:rPr>
        <w:t xml:space="preserve"> </w:t>
      </w:r>
      <w:r w:rsidR="005B7894" w:rsidRPr="00834FDE">
        <w:rPr>
          <w:rFonts w:cs="Times New Roman"/>
          <w:sz w:val="24"/>
          <w:szCs w:val="24"/>
        </w:rPr>
        <w:t xml:space="preserve">и </w:t>
      </w:r>
      <w:r w:rsidR="005B7894" w:rsidRPr="00654CD3">
        <w:rPr>
          <w:rFonts w:cs="Times New Roman"/>
          <w:sz w:val="24"/>
          <w:szCs w:val="24"/>
        </w:rPr>
        <w:t>составили в 201</w:t>
      </w:r>
      <w:r w:rsidR="00654CD3" w:rsidRPr="00654CD3">
        <w:rPr>
          <w:rFonts w:cs="Times New Roman"/>
          <w:sz w:val="24"/>
          <w:szCs w:val="24"/>
        </w:rPr>
        <w:t>9</w:t>
      </w:r>
      <w:r w:rsidR="005B7894" w:rsidRPr="00654CD3">
        <w:rPr>
          <w:rFonts w:cs="Times New Roman"/>
          <w:sz w:val="24"/>
          <w:szCs w:val="24"/>
        </w:rPr>
        <w:t xml:space="preserve"> году  </w:t>
      </w:r>
      <w:r w:rsidR="00654CD3" w:rsidRPr="00654CD3">
        <w:rPr>
          <w:rFonts w:cs="Times New Roman"/>
          <w:b/>
          <w:sz w:val="24"/>
          <w:szCs w:val="24"/>
        </w:rPr>
        <w:t>6037,6</w:t>
      </w:r>
      <w:r w:rsidR="00081D51" w:rsidRPr="00654CD3">
        <w:rPr>
          <w:rFonts w:cs="Times New Roman"/>
          <w:b/>
          <w:sz w:val="24"/>
          <w:szCs w:val="24"/>
        </w:rPr>
        <w:t xml:space="preserve"> </w:t>
      </w:r>
      <w:r w:rsidR="005B7894" w:rsidRPr="00654CD3">
        <w:rPr>
          <w:rFonts w:cs="Times New Roman"/>
          <w:b/>
          <w:sz w:val="24"/>
          <w:szCs w:val="24"/>
        </w:rPr>
        <w:t>тыс</w:t>
      </w:r>
      <w:proofErr w:type="gramStart"/>
      <w:r w:rsidR="005B7894" w:rsidRPr="00654CD3">
        <w:rPr>
          <w:rFonts w:cs="Times New Roman"/>
          <w:b/>
          <w:sz w:val="24"/>
          <w:szCs w:val="24"/>
        </w:rPr>
        <w:t>.</w:t>
      </w:r>
      <w:proofErr w:type="spellStart"/>
      <w:r w:rsidR="005B7894" w:rsidRPr="00654CD3">
        <w:rPr>
          <w:rFonts w:cs="Times New Roman"/>
          <w:b/>
          <w:sz w:val="24"/>
          <w:szCs w:val="24"/>
        </w:rPr>
        <w:t>р</w:t>
      </w:r>
      <w:proofErr w:type="gramEnd"/>
      <w:r w:rsidR="005B7894" w:rsidRPr="00654CD3">
        <w:rPr>
          <w:rFonts w:cs="Times New Roman"/>
          <w:b/>
          <w:sz w:val="24"/>
          <w:szCs w:val="24"/>
        </w:rPr>
        <w:t>уб</w:t>
      </w:r>
      <w:proofErr w:type="spellEnd"/>
      <w:r w:rsidR="005B7894" w:rsidRPr="00654CD3">
        <w:rPr>
          <w:rFonts w:cs="Times New Roman"/>
          <w:b/>
          <w:sz w:val="24"/>
          <w:szCs w:val="24"/>
        </w:rPr>
        <w:t>.,</w:t>
      </w:r>
      <w:r w:rsidR="00574144" w:rsidRPr="00654CD3">
        <w:rPr>
          <w:rFonts w:cs="Times New Roman"/>
          <w:sz w:val="24"/>
          <w:szCs w:val="24"/>
        </w:rPr>
        <w:t>что</w:t>
      </w:r>
      <w:r w:rsidR="00654CD3" w:rsidRPr="00654CD3">
        <w:rPr>
          <w:rFonts w:cs="Times New Roman"/>
          <w:sz w:val="24"/>
          <w:szCs w:val="24"/>
        </w:rPr>
        <w:t xml:space="preserve"> </w:t>
      </w:r>
      <w:r w:rsidR="004B072E" w:rsidRPr="00654CD3">
        <w:rPr>
          <w:rFonts w:cs="Times New Roman"/>
          <w:sz w:val="24"/>
          <w:szCs w:val="24"/>
        </w:rPr>
        <w:t xml:space="preserve">на </w:t>
      </w:r>
      <w:r w:rsidR="00654CD3" w:rsidRPr="00654CD3">
        <w:rPr>
          <w:rFonts w:cs="Times New Roman"/>
          <w:b/>
          <w:sz w:val="24"/>
          <w:szCs w:val="24"/>
        </w:rPr>
        <w:t xml:space="preserve">1222,8 </w:t>
      </w:r>
      <w:proofErr w:type="spellStart"/>
      <w:r w:rsidR="002917C6" w:rsidRPr="00654CD3">
        <w:rPr>
          <w:rFonts w:cs="Times New Roman"/>
          <w:sz w:val="24"/>
          <w:szCs w:val="24"/>
        </w:rPr>
        <w:t>тыс.руб</w:t>
      </w:r>
      <w:proofErr w:type="spellEnd"/>
      <w:r w:rsidR="002917C6" w:rsidRPr="00654CD3">
        <w:rPr>
          <w:rFonts w:cs="Times New Roman"/>
          <w:sz w:val="24"/>
          <w:szCs w:val="24"/>
        </w:rPr>
        <w:t xml:space="preserve">. </w:t>
      </w:r>
      <w:r w:rsidR="00D77E15" w:rsidRPr="00654CD3">
        <w:rPr>
          <w:rFonts w:cs="Times New Roman"/>
          <w:sz w:val="24"/>
          <w:szCs w:val="24"/>
        </w:rPr>
        <w:t>больше</w:t>
      </w:r>
      <w:r w:rsidR="00574144" w:rsidRPr="00654CD3">
        <w:rPr>
          <w:rFonts w:cs="Times New Roman"/>
          <w:sz w:val="24"/>
          <w:szCs w:val="24"/>
        </w:rPr>
        <w:t>, чем в 201</w:t>
      </w:r>
      <w:r w:rsidR="00654CD3" w:rsidRPr="00654CD3">
        <w:rPr>
          <w:rFonts w:cs="Times New Roman"/>
          <w:sz w:val="24"/>
          <w:szCs w:val="24"/>
        </w:rPr>
        <w:t xml:space="preserve">8 </w:t>
      </w:r>
      <w:r w:rsidR="00574144" w:rsidRPr="00654CD3">
        <w:rPr>
          <w:rFonts w:cs="Times New Roman"/>
          <w:sz w:val="24"/>
          <w:szCs w:val="24"/>
        </w:rPr>
        <w:t>году</w:t>
      </w:r>
      <w:r w:rsidR="00357C7D" w:rsidRPr="00654CD3">
        <w:rPr>
          <w:rFonts w:cs="Times New Roman"/>
          <w:sz w:val="24"/>
          <w:szCs w:val="24"/>
        </w:rPr>
        <w:t xml:space="preserve">. </w:t>
      </w:r>
      <w:r w:rsidR="005D483B" w:rsidRPr="00654CD3">
        <w:rPr>
          <w:rFonts w:cs="Times New Roman"/>
          <w:sz w:val="24"/>
          <w:szCs w:val="24"/>
        </w:rPr>
        <w:t xml:space="preserve">Структура </w:t>
      </w:r>
      <w:r w:rsidR="00357C7D" w:rsidRPr="00654CD3">
        <w:rPr>
          <w:rFonts w:cs="Times New Roman"/>
          <w:sz w:val="24"/>
          <w:szCs w:val="24"/>
        </w:rPr>
        <w:t>расход</w:t>
      </w:r>
      <w:r w:rsidR="005D483B" w:rsidRPr="00654CD3">
        <w:rPr>
          <w:rFonts w:cs="Times New Roman"/>
          <w:sz w:val="24"/>
          <w:szCs w:val="24"/>
        </w:rPr>
        <w:t>ов в 201</w:t>
      </w:r>
      <w:r w:rsidR="00654CD3" w:rsidRPr="00654CD3">
        <w:rPr>
          <w:rFonts w:cs="Times New Roman"/>
          <w:sz w:val="24"/>
          <w:szCs w:val="24"/>
        </w:rPr>
        <w:t>9</w:t>
      </w:r>
      <w:r w:rsidR="005D483B" w:rsidRPr="00654CD3">
        <w:rPr>
          <w:rFonts w:cs="Times New Roman"/>
          <w:sz w:val="24"/>
          <w:szCs w:val="24"/>
        </w:rPr>
        <w:t xml:space="preserve"> году по видам:</w:t>
      </w:r>
    </w:p>
    <w:p w:rsidR="00357C7D" w:rsidRPr="00ED7A76" w:rsidRDefault="005D483B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</w:t>
      </w:r>
      <w:r w:rsidR="00357C7D" w:rsidRPr="00ED7A76">
        <w:rPr>
          <w:rFonts w:cs="Times New Roman"/>
          <w:sz w:val="24"/>
          <w:szCs w:val="24"/>
        </w:rPr>
        <w:t xml:space="preserve"> заработн</w:t>
      </w:r>
      <w:r w:rsidRPr="00ED7A76">
        <w:rPr>
          <w:rFonts w:cs="Times New Roman"/>
          <w:sz w:val="24"/>
          <w:szCs w:val="24"/>
        </w:rPr>
        <w:t>ая</w:t>
      </w:r>
      <w:r w:rsidR="00357C7D" w:rsidRPr="00ED7A76">
        <w:rPr>
          <w:rFonts w:cs="Times New Roman"/>
          <w:sz w:val="24"/>
          <w:szCs w:val="24"/>
        </w:rPr>
        <w:t xml:space="preserve"> плат</w:t>
      </w:r>
      <w:r w:rsidRPr="00ED7A76">
        <w:rPr>
          <w:rFonts w:cs="Times New Roman"/>
          <w:sz w:val="24"/>
          <w:szCs w:val="24"/>
        </w:rPr>
        <w:t>а</w:t>
      </w:r>
      <w:r w:rsidR="00654CD3" w:rsidRPr="00ED7A76">
        <w:rPr>
          <w:rFonts w:cs="Times New Roman"/>
          <w:sz w:val="24"/>
          <w:szCs w:val="24"/>
        </w:rPr>
        <w:t xml:space="preserve"> с начислениями </w:t>
      </w:r>
      <w:r w:rsidR="00586773" w:rsidRPr="00ED7A76">
        <w:rPr>
          <w:rFonts w:cs="Times New Roman"/>
          <w:sz w:val="24"/>
          <w:szCs w:val="24"/>
        </w:rPr>
        <w:t>5571,3</w:t>
      </w:r>
      <w:r w:rsidR="00654CD3" w:rsidRPr="00ED7A76">
        <w:rPr>
          <w:rFonts w:cs="Times New Roman"/>
          <w:sz w:val="24"/>
          <w:szCs w:val="24"/>
        </w:rPr>
        <w:t xml:space="preserve"> </w:t>
      </w:r>
      <w:proofErr w:type="spellStart"/>
      <w:r w:rsidR="00357C7D" w:rsidRPr="00ED7A76">
        <w:rPr>
          <w:rFonts w:cs="Times New Roman"/>
          <w:sz w:val="24"/>
          <w:szCs w:val="24"/>
        </w:rPr>
        <w:t>тыс</w:t>
      </w:r>
      <w:proofErr w:type="gramStart"/>
      <w:r w:rsidR="00357C7D" w:rsidRPr="00ED7A76">
        <w:rPr>
          <w:rFonts w:cs="Times New Roman"/>
          <w:sz w:val="24"/>
          <w:szCs w:val="24"/>
        </w:rPr>
        <w:t>.р</w:t>
      </w:r>
      <w:proofErr w:type="gramEnd"/>
      <w:r w:rsidR="00357C7D" w:rsidRPr="00ED7A76">
        <w:rPr>
          <w:rFonts w:cs="Times New Roman"/>
          <w:sz w:val="24"/>
          <w:szCs w:val="24"/>
        </w:rPr>
        <w:t>уб</w:t>
      </w:r>
      <w:proofErr w:type="spellEnd"/>
      <w:r w:rsidR="00357C7D" w:rsidRPr="00ED7A76">
        <w:rPr>
          <w:rFonts w:cs="Times New Roman"/>
          <w:sz w:val="24"/>
          <w:szCs w:val="24"/>
        </w:rPr>
        <w:t>.</w:t>
      </w:r>
      <w:r w:rsidRPr="00ED7A76">
        <w:rPr>
          <w:rFonts w:cs="Times New Roman"/>
          <w:sz w:val="24"/>
          <w:szCs w:val="24"/>
        </w:rPr>
        <w:t>;</w:t>
      </w:r>
    </w:p>
    <w:p w:rsidR="005D483B" w:rsidRPr="00ED7A76" w:rsidRDefault="005D483B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</w:t>
      </w:r>
      <w:r w:rsidR="00071FD3" w:rsidRPr="00ED7A76">
        <w:rPr>
          <w:rFonts w:cs="Times New Roman"/>
          <w:sz w:val="24"/>
          <w:szCs w:val="24"/>
        </w:rPr>
        <w:t xml:space="preserve">услуги связи </w:t>
      </w:r>
      <w:r w:rsidR="00586773" w:rsidRPr="00ED7A76">
        <w:rPr>
          <w:rFonts w:cs="Times New Roman"/>
          <w:sz w:val="24"/>
          <w:szCs w:val="24"/>
        </w:rPr>
        <w:t>3,0</w:t>
      </w:r>
      <w:r w:rsidR="00071FD3" w:rsidRPr="00ED7A76">
        <w:rPr>
          <w:rFonts w:cs="Times New Roman"/>
          <w:sz w:val="24"/>
          <w:szCs w:val="24"/>
        </w:rPr>
        <w:t xml:space="preserve"> </w:t>
      </w:r>
      <w:proofErr w:type="spellStart"/>
      <w:r w:rsidR="00071FD3" w:rsidRPr="00ED7A76">
        <w:rPr>
          <w:rFonts w:cs="Times New Roman"/>
          <w:sz w:val="24"/>
          <w:szCs w:val="24"/>
        </w:rPr>
        <w:t>тыс</w:t>
      </w:r>
      <w:proofErr w:type="gramStart"/>
      <w:r w:rsidR="00071FD3" w:rsidRPr="00ED7A76">
        <w:rPr>
          <w:rFonts w:cs="Times New Roman"/>
          <w:sz w:val="24"/>
          <w:szCs w:val="24"/>
        </w:rPr>
        <w:t>.р</w:t>
      </w:r>
      <w:proofErr w:type="gramEnd"/>
      <w:r w:rsidR="00071FD3" w:rsidRPr="00ED7A76">
        <w:rPr>
          <w:rFonts w:cs="Times New Roman"/>
          <w:sz w:val="24"/>
          <w:szCs w:val="24"/>
        </w:rPr>
        <w:t>уб</w:t>
      </w:r>
      <w:proofErr w:type="spellEnd"/>
      <w:r w:rsidR="00071FD3" w:rsidRPr="00ED7A76">
        <w:rPr>
          <w:rFonts w:cs="Times New Roman"/>
          <w:sz w:val="24"/>
          <w:szCs w:val="24"/>
        </w:rPr>
        <w:t>.;</w:t>
      </w:r>
    </w:p>
    <w:p w:rsidR="00071FD3" w:rsidRPr="00ED7A76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коммунальные услуги </w:t>
      </w:r>
      <w:r w:rsidR="00586773" w:rsidRPr="00ED7A76">
        <w:rPr>
          <w:rFonts w:cs="Times New Roman"/>
          <w:sz w:val="24"/>
          <w:szCs w:val="24"/>
        </w:rPr>
        <w:t>40,4</w:t>
      </w:r>
      <w:r w:rsidRPr="00ED7A76">
        <w:rPr>
          <w:rFonts w:cs="Times New Roman"/>
          <w:sz w:val="24"/>
          <w:szCs w:val="24"/>
        </w:rPr>
        <w:t xml:space="preserve"> </w:t>
      </w:r>
      <w:proofErr w:type="spellStart"/>
      <w:r w:rsidRPr="00ED7A76">
        <w:rPr>
          <w:rFonts w:cs="Times New Roman"/>
          <w:sz w:val="24"/>
          <w:szCs w:val="24"/>
        </w:rPr>
        <w:t>тыс</w:t>
      </w:r>
      <w:proofErr w:type="gramStart"/>
      <w:r w:rsidRPr="00ED7A76">
        <w:rPr>
          <w:rFonts w:cs="Times New Roman"/>
          <w:sz w:val="24"/>
          <w:szCs w:val="24"/>
        </w:rPr>
        <w:t>.р</w:t>
      </w:r>
      <w:proofErr w:type="gramEnd"/>
      <w:r w:rsidRPr="00ED7A76">
        <w:rPr>
          <w:rFonts w:cs="Times New Roman"/>
          <w:sz w:val="24"/>
          <w:szCs w:val="24"/>
        </w:rPr>
        <w:t>уб</w:t>
      </w:r>
      <w:proofErr w:type="spellEnd"/>
      <w:r w:rsidRPr="00ED7A76">
        <w:rPr>
          <w:rFonts w:cs="Times New Roman"/>
          <w:sz w:val="24"/>
          <w:szCs w:val="24"/>
        </w:rPr>
        <w:t>.;</w:t>
      </w:r>
    </w:p>
    <w:p w:rsidR="00071FD3" w:rsidRPr="00ED7A76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работы, услуги по содержанию имущества </w:t>
      </w:r>
      <w:r w:rsidR="00586773" w:rsidRPr="00ED7A76">
        <w:rPr>
          <w:rFonts w:cs="Times New Roman"/>
          <w:sz w:val="24"/>
          <w:szCs w:val="24"/>
        </w:rPr>
        <w:t>46,9</w:t>
      </w:r>
      <w:r w:rsidRPr="00ED7A76">
        <w:rPr>
          <w:rFonts w:cs="Times New Roman"/>
          <w:sz w:val="24"/>
          <w:szCs w:val="24"/>
        </w:rPr>
        <w:t xml:space="preserve"> </w:t>
      </w:r>
      <w:proofErr w:type="spellStart"/>
      <w:r w:rsidRPr="00ED7A76">
        <w:rPr>
          <w:rFonts w:cs="Times New Roman"/>
          <w:sz w:val="24"/>
          <w:szCs w:val="24"/>
        </w:rPr>
        <w:t>тыс</w:t>
      </w:r>
      <w:proofErr w:type="gramStart"/>
      <w:r w:rsidRPr="00ED7A76">
        <w:rPr>
          <w:rFonts w:cs="Times New Roman"/>
          <w:sz w:val="24"/>
          <w:szCs w:val="24"/>
        </w:rPr>
        <w:t>.р</w:t>
      </w:r>
      <w:proofErr w:type="gramEnd"/>
      <w:r w:rsidRPr="00ED7A76">
        <w:rPr>
          <w:rFonts w:cs="Times New Roman"/>
          <w:sz w:val="24"/>
          <w:szCs w:val="24"/>
        </w:rPr>
        <w:t>уб</w:t>
      </w:r>
      <w:proofErr w:type="spellEnd"/>
      <w:r w:rsidRPr="00ED7A76">
        <w:rPr>
          <w:rFonts w:cs="Times New Roman"/>
          <w:sz w:val="24"/>
          <w:szCs w:val="24"/>
        </w:rPr>
        <w:t>.;</w:t>
      </w:r>
    </w:p>
    <w:p w:rsidR="00071FD3" w:rsidRPr="00ED7A76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>- прочие работы</w:t>
      </w:r>
      <w:proofErr w:type="gramStart"/>
      <w:r w:rsidRPr="00ED7A76">
        <w:rPr>
          <w:rFonts w:cs="Times New Roman"/>
          <w:sz w:val="24"/>
          <w:szCs w:val="24"/>
        </w:rPr>
        <w:t xml:space="preserve"> ,</w:t>
      </w:r>
      <w:proofErr w:type="gramEnd"/>
      <w:r w:rsidRPr="00ED7A76">
        <w:rPr>
          <w:rFonts w:cs="Times New Roman"/>
          <w:sz w:val="24"/>
          <w:szCs w:val="24"/>
        </w:rPr>
        <w:t xml:space="preserve">услуги </w:t>
      </w:r>
      <w:r w:rsidR="00586773" w:rsidRPr="00ED7A76">
        <w:rPr>
          <w:rFonts w:cs="Times New Roman"/>
          <w:sz w:val="24"/>
          <w:szCs w:val="24"/>
        </w:rPr>
        <w:t>92,0</w:t>
      </w:r>
      <w:r w:rsidRPr="00ED7A76">
        <w:rPr>
          <w:rFonts w:cs="Times New Roman"/>
          <w:sz w:val="24"/>
          <w:szCs w:val="24"/>
        </w:rPr>
        <w:t xml:space="preserve"> </w:t>
      </w:r>
      <w:proofErr w:type="spellStart"/>
      <w:r w:rsidRPr="00ED7A76">
        <w:rPr>
          <w:rFonts w:cs="Times New Roman"/>
          <w:sz w:val="24"/>
          <w:szCs w:val="24"/>
        </w:rPr>
        <w:t>тыс.руб</w:t>
      </w:r>
      <w:proofErr w:type="spellEnd"/>
      <w:r w:rsidRPr="00ED7A76">
        <w:rPr>
          <w:rFonts w:cs="Times New Roman"/>
          <w:sz w:val="24"/>
          <w:szCs w:val="24"/>
        </w:rPr>
        <w:t>.;</w:t>
      </w:r>
    </w:p>
    <w:p w:rsidR="00071FD3" w:rsidRPr="00ED7A76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увеличение стоимости основных средств </w:t>
      </w:r>
      <w:r w:rsidR="00586773" w:rsidRPr="00ED7A76">
        <w:rPr>
          <w:rFonts w:cs="Times New Roman"/>
          <w:sz w:val="24"/>
          <w:szCs w:val="24"/>
        </w:rPr>
        <w:t>37,5</w:t>
      </w:r>
      <w:r w:rsidRPr="00ED7A76">
        <w:rPr>
          <w:rFonts w:cs="Times New Roman"/>
          <w:sz w:val="24"/>
          <w:szCs w:val="24"/>
        </w:rPr>
        <w:t xml:space="preserve"> </w:t>
      </w:r>
      <w:proofErr w:type="spellStart"/>
      <w:r w:rsidRPr="00ED7A76">
        <w:rPr>
          <w:rFonts w:cs="Times New Roman"/>
          <w:sz w:val="24"/>
          <w:szCs w:val="24"/>
        </w:rPr>
        <w:t>тыс</w:t>
      </w:r>
      <w:proofErr w:type="gramStart"/>
      <w:r w:rsidRPr="00ED7A76">
        <w:rPr>
          <w:rFonts w:cs="Times New Roman"/>
          <w:sz w:val="24"/>
          <w:szCs w:val="24"/>
        </w:rPr>
        <w:t>.р</w:t>
      </w:r>
      <w:proofErr w:type="gramEnd"/>
      <w:r w:rsidRPr="00ED7A76">
        <w:rPr>
          <w:rFonts w:cs="Times New Roman"/>
          <w:sz w:val="24"/>
          <w:szCs w:val="24"/>
        </w:rPr>
        <w:t>уб</w:t>
      </w:r>
      <w:proofErr w:type="spellEnd"/>
      <w:r w:rsidRPr="00ED7A76">
        <w:rPr>
          <w:rFonts w:cs="Times New Roman"/>
          <w:sz w:val="24"/>
          <w:szCs w:val="24"/>
        </w:rPr>
        <w:t>.;</w:t>
      </w:r>
    </w:p>
    <w:p w:rsidR="00071FD3" w:rsidRPr="00ED7A76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увеличение стоимости материальных запасов </w:t>
      </w:r>
      <w:r w:rsidR="00ED7A76" w:rsidRPr="00ED7A76">
        <w:rPr>
          <w:rFonts w:cs="Times New Roman"/>
          <w:sz w:val="24"/>
          <w:szCs w:val="24"/>
        </w:rPr>
        <w:t>242,9</w:t>
      </w:r>
      <w:r w:rsidRPr="00ED7A76">
        <w:rPr>
          <w:rFonts w:cs="Times New Roman"/>
          <w:sz w:val="24"/>
          <w:szCs w:val="24"/>
        </w:rPr>
        <w:t xml:space="preserve"> </w:t>
      </w:r>
      <w:proofErr w:type="spellStart"/>
      <w:r w:rsidRPr="00ED7A76">
        <w:rPr>
          <w:rFonts w:cs="Times New Roman"/>
          <w:sz w:val="24"/>
          <w:szCs w:val="24"/>
        </w:rPr>
        <w:t>тыс</w:t>
      </w:r>
      <w:proofErr w:type="gramStart"/>
      <w:r w:rsidRPr="00ED7A76">
        <w:rPr>
          <w:rFonts w:cs="Times New Roman"/>
          <w:sz w:val="24"/>
          <w:szCs w:val="24"/>
        </w:rPr>
        <w:t>.р</w:t>
      </w:r>
      <w:proofErr w:type="gramEnd"/>
      <w:r w:rsidRPr="00ED7A76">
        <w:rPr>
          <w:rFonts w:cs="Times New Roman"/>
          <w:sz w:val="24"/>
          <w:szCs w:val="24"/>
        </w:rPr>
        <w:t>уб</w:t>
      </w:r>
      <w:proofErr w:type="spellEnd"/>
      <w:r w:rsidRPr="00ED7A76">
        <w:rPr>
          <w:rFonts w:cs="Times New Roman"/>
          <w:sz w:val="24"/>
          <w:szCs w:val="24"/>
        </w:rPr>
        <w:t>.;</w:t>
      </w:r>
    </w:p>
    <w:p w:rsidR="00071FD3" w:rsidRPr="00ED7A76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ED7A76">
        <w:rPr>
          <w:rFonts w:cs="Times New Roman"/>
          <w:sz w:val="24"/>
          <w:szCs w:val="24"/>
        </w:rPr>
        <w:t xml:space="preserve">- налоги, пошлины и штрафы </w:t>
      </w:r>
      <w:r w:rsidR="00ED7A76" w:rsidRPr="00ED7A76">
        <w:rPr>
          <w:rFonts w:cs="Times New Roman"/>
          <w:sz w:val="24"/>
          <w:szCs w:val="24"/>
        </w:rPr>
        <w:t>2,3</w:t>
      </w:r>
      <w:r w:rsidRPr="00ED7A76">
        <w:rPr>
          <w:rFonts w:cs="Times New Roman"/>
          <w:sz w:val="24"/>
          <w:szCs w:val="24"/>
        </w:rPr>
        <w:t xml:space="preserve"> тыс</w:t>
      </w:r>
      <w:proofErr w:type="gramStart"/>
      <w:r w:rsidRPr="00ED7A76">
        <w:rPr>
          <w:rFonts w:cs="Times New Roman"/>
          <w:sz w:val="24"/>
          <w:szCs w:val="24"/>
        </w:rPr>
        <w:t>.р</w:t>
      </w:r>
      <w:proofErr w:type="gramEnd"/>
      <w:r w:rsidRPr="00ED7A76">
        <w:rPr>
          <w:rFonts w:cs="Times New Roman"/>
          <w:sz w:val="24"/>
          <w:szCs w:val="24"/>
        </w:rPr>
        <w:t>уб.</w:t>
      </w:r>
    </w:p>
    <w:p w:rsidR="006F4699" w:rsidRPr="00EA7F3B" w:rsidRDefault="00F04590" w:rsidP="003E571B">
      <w:pPr>
        <w:jc w:val="both"/>
        <w:rPr>
          <w:rFonts w:cs="Times New Roman"/>
          <w:b/>
          <w:sz w:val="24"/>
          <w:szCs w:val="24"/>
        </w:rPr>
      </w:pPr>
      <w:r w:rsidRPr="00EA7F3B">
        <w:rPr>
          <w:rFonts w:cs="Times New Roman"/>
          <w:sz w:val="24"/>
          <w:szCs w:val="24"/>
        </w:rPr>
        <w:t>Согласно штатным расписаниям, численность работников администрации составляе</w:t>
      </w:r>
      <w:r w:rsidR="00364808" w:rsidRPr="00EA7F3B">
        <w:rPr>
          <w:rFonts w:cs="Times New Roman"/>
          <w:sz w:val="24"/>
          <w:szCs w:val="24"/>
        </w:rPr>
        <w:t>т</w:t>
      </w:r>
      <w:r w:rsidRPr="00EA7F3B">
        <w:rPr>
          <w:rFonts w:cs="Times New Roman"/>
          <w:sz w:val="24"/>
          <w:szCs w:val="24"/>
        </w:rPr>
        <w:t xml:space="preserve"> 1</w:t>
      </w:r>
      <w:r w:rsidR="0026693D" w:rsidRPr="00EA7F3B">
        <w:rPr>
          <w:rFonts w:cs="Times New Roman"/>
          <w:sz w:val="24"/>
          <w:szCs w:val="24"/>
        </w:rPr>
        <w:t>4</w:t>
      </w:r>
      <w:r w:rsidRPr="00EA7F3B">
        <w:rPr>
          <w:rFonts w:cs="Times New Roman"/>
          <w:sz w:val="24"/>
          <w:szCs w:val="24"/>
        </w:rPr>
        <w:t xml:space="preserve"> единиц, из них, </w:t>
      </w:r>
      <w:r w:rsidR="005F2446" w:rsidRPr="00EA7F3B">
        <w:rPr>
          <w:rFonts w:cs="Times New Roman"/>
          <w:sz w:val="24"/>
          <w:szCs w:val="24"/>
        </w:rPr>
        <w:t xml:space="preserve"> муниципальных служащих – </w:t>
      </w:r>
      <w:r w:rsidR="00723162" w:rsidRPr="00EA7F3B">
        <w:rPr>
          <w:rFonts w:cs="Times New Roman"/>
          <w:sz w:val="24"/>
          <w:szCs w:val="24"/>
        </w:rPr>
        <w:t>2,</w:t>
      </w:r>
      <w:r w:rsidRPr="00EA7F3B">
        <w:rPr>
          <w:rFonts w:cs="Times New Roman"/>
          <w:sz w:val="24"/>
          <w:szCs w:val="24"/>
        </w:rPr>
        <w:t>5</w:t>
      </w:r>
      <w:r w:rsidR="006E4620" w:rsidRPr="00EA7F3B">
        <w:rPr>
          <w:rFonts w:cs="Times New Roman"/>
          <w:sz w:val="24"/>
          <w:szCs w:val="24"/>
        </w:rPr>
        <w:t xml:space="preserve"> единиц</w:t>
      </w:r>
      <w:r w:rsidR="00450CA9" w:rsidRPr="00EA7F3B">
        <w:rPr>
          <w:rFonts w:cs="Times New Roman"/>
          <w:sz w:val="24"/>
          <w:szCs w:val="24"/>
        </w:rPr>
        <w:t>ы</w:t>
      </w:r>
      <w:proofErr w:type="gramStart"/>
      <w:r w:rsidR="0048317C" w:rsidRPr="00EA7F3B">
        <w:rPr>
          <w:rFonts w:cs="Times New Roman"/>
          <w:sz w:val="24"/>
          <w:szCs w:val="24"/>
        </w:rPr>
        <w:t>,</w:t>
      </w:r>
      <w:r w:rsidR="005F2446" w:rsidRPr="00EA7F3B">
        <w:rPr>
          <w:rFonts w:cs="Times New Roman"/>
          <w:sz w:val="24"/>
          <w:szCs w:val="24"/>
        </w:rPr>
        <w:t>т</w:t>
      </w:r>
      <w:proofErr w:type="gramEnd"/>
      <w:r w:rsidR="005F2446" w:rsidRPr="00EA7F3B">
        <w:rPr>
          <w:rFonts w:cs="Times New Roman"/>
          <w:sz w:val="24"/>
          <w:szCs w:val="24"/>
        </w:rPr>
        <w:t>ехнических исполнителей</w:t>
      </w:r>
      <w:r w:rsidR="00450CA9" w:rsidRPr="00EA7F3B">
        <w:rPr>
          <w:rFonts w:cs="Times New Roman"/>
          <w:sz w:val="24"/>
          <w:szCs w:val="24"/>
        </w:rPr>
        <w:t xml:space="preserve">– </w:t>
      </w:r>
      <w:r w:rsidR="00723162" w:rsidRPr="00EA7F3B">
        <w:rPr>
          <w:rFonts w:cs="Times New Roman"/>
          <w:sz w:val="24"/>
          <w:szCs w:val="24"/>
        </w:rPr>
        <w:t>1,5</w:t>
      </w:r>
      <w:r w:rsidR="00450CA9" w:rsidRPr="00EA7F3B">
        <w:rPr>
          <w:rFonts w:cs="Times New Roman"/>
          <w:sz w:val="24"/>
          <w:szCs w:val="24"/>
        </w:rPr>
        <w:t xml:space="preserve"> единиц</w:t>
      </w:r>
      <w:r w:rsidR="00A65670" w:rsidRPr="00EA7F3B">
        <w:rPr>
          <w:rFonts w:cs="Times New Roman"/>
          <w:sz w:val="24"/>
          <w:szCs w:val="24"/>
        </w:rPr>
        <w:t>ы</w:t>
      </w:r>
      <w:r w:rsidR="00723162" w:rsidRPr="00EA7F3B">
        <w:rPr>
          <w:rFonts w:cs="Times New Roman"/>
          <w:sz w:val="24"/>
          <w:szCs w:val="24"/>
        </w:rPr>
        <w:t>,</w:t>
      </w:r>
      <w:r w:rsidR="005F2446" w:rsidRPr="00EA7F3B">
        <w:rPr>
          <w:rFonts w:cs="Times New Roman"/>
          <w:sz w:val="24"/>
          <w:szCs w:val="24"/>
        </w:rPr>
        <w:t xml:space="preserve"> вспомогательного персонала –</w:t>
      </w:r>
      <w:r w:rsidR="0026693D" w:rsidRPr="00EA7F3B">
        <w:rPr>
          <w:rFonts w:cs="Times New Roman"/>
          <w:sz w:val="24"/>
          <w:szCs w:val="24"/>
        </w:rPr>
        <w:t>10</w:t>
      </w:r>
      <w:r w:rsidR="006E4620" w:rsidRPr="00EA7F3B">
        <w:rPr>
          <w:rFonts w:cs="Times New Roman"/>
          <w:sz w:val="24"/>
          <w:szCs w:val="24"/>
        </w:rPr>
        <w:t xml:space="preserve"> единиц</w:t>
      </w:r>
      <w:r w:rsidR="0084400E" w:rsidRPr="00EA7F3B">
        <w:rPr>
          <w:rFonts w:cs="Times New Roman"/>
          <w:sz w:val="24"/>
          <w:szCs w:val="24"/>
        </w:rPr>
        <w:t xml:space="preserve"> и переданные полномочия на район – 0,4</w:t>
      </w:r>
      <w:r w:rsidR="00062EBC" w:rsidRPr="00EA7F3B">
        <w:rPr>
          <w:rFonts w:cs="Times New Roman"/>
          <w:sz w:val="24"/>
          <w:szCs w:val="24"/>
        </w:rPr>
        <w:t>0</w:t>
      </w:r>
      <w:r w:rsidR="0084400E" w:rsidRPr="00EA7F3B">
        <w:rPr>
          <w:rFonts w:cs="Times New Roman"/>
          <w:sz w:val="24"/>
          <w:szCs w:val="24"/>
        </w:rPr>
        <w:t>8 единицы</w:t>
      </w:r>
      <w:r w:rsidR="00723162" w:rsidRPr="00EA7F3B">
        <w:rPr>
          <w:rFonts w:cs="Times New Roman"/>
          <w:sz w:val="24"/>
          <w:szCs w:val="24"/>
        </w:rPr>
        <w:t>.</w:t>
      </w:r>
      <w:r w:rsidR="003804A3" w:rsidRPr="00EA7F3B">
        <w:rPr>
          <w:rFonts w:cs="Times New Roman"/>
          <w:sz w:val="24"/>
          <w:szCs w:val="24"/>
        </w:rPr>
        <w:t xml:space="preserve"> </w:t>
      </w:r>
      <w:r w:rsidR="00062EBC" w:rsidRPr="00EA7F3B">
        <w:rPr>
          <w:rFonts w:cs="Times New Roman"/>
          <w:b/>
          <w:sz w:val="24"/>
          <w:szCs w:val="24"/>
        </w:rPr>
        <w:t>Превышения</w:t>
      </w:r>
      <w:r w:rsidR="0084400E" w:rsidRPr="00EA7F3B">
        <w:rPr>
          <w:rFonts w:cs="Times New Roman"/>
          <w:b/>
          <w:sz w:val="24"/>
          <w:szCs w:val="24"/>
        </w:rPr>
        <w:t xml:space="preserve"> норматива численности 15 единиц не</w:t>
      </w:r>
      <w:r w:rsidR="00062EBC" w:rsidRPr="00EA7F3B">
        <w:rPr>
          <w:rFonts w:cs="Times New Roman"/>
          <w:b/>
          <w:sz w:val="24"/>
          <w:szCs w:val="24"/>
        </w:rPr>
        <w:t xml:space="preserve"> установлено, так как фактическая численность составляет 14,4 единиц.</w:t>
      </w:r>
    </w:p>
    <w:p w:rsidR="00E837B2" w:rsidRPr="00EA7F3B" w:rsidRDefault="00B61F78" w:rsidP="00E837B2">
      <w:pPr>
        <w:jc w:val="both"/>
        <w:rPr>
          <w:rFonts w:cs="Times New Roman"/>
          <w:sz w:val="24"/>
          <w:szCs w:val="24"/>
        </w:rPr>
      </w:pPr>
      <w:r w:rsidRPr="00EA7F3B">
        <w:rPr>
          <w:rFonts w:cs="Times New Roman"/>
          <w:sz w:val="24"/>
          <w:szCs w:val="24"/>
        </w:rPr>
        <w:t>Оплата труда муниципальным служащим производится на основании «Положения об оплате труда муниципальных служащих», утверждённ</w:t>
      </w:r>
      <w:r w:rsidR="007B265B" w:rsidRPr="00EA7F3B">
        <w:rPr>
          <w:rFonts w:cs="Times New Roman"/>
          <w:sz w:val="24"/>
          <w:szCs w:val="24"/>
        </w:rPr>
        <w:t>ым</w:t>
      </w:r>
      <w:r w:rsidRPr="00EA7F3B">
        <w:rPr>
          <w:rFonts w:cs="Times New Roman"/>
          <w:sz w:val="24"/>
          <w:szCs w:val="24"/>
        </w:rPr>
        <w:t xml:space="preserve"> решением Думы поселения от </w:t>
      </w:r>
      <w:r w:rsidR="00EA7F3B" w:rsidRPr="00EA7F3B">
        <w:rPr>
          <w:rFonts w:cs="Times New Roman"/>
          <w:sz w:val="24"/>
          <w:szCs w:val="24"/>
        </w:rPr>
        <w:t>31.05.2019</w:t>
      </w:r>
      <w:r w:rsidRPr="00EA7F3B">
        <w:rPr>
          <w:rFonts w:cs="Times New Roman"/>
          <w:sz w:val="24"/>
          <w:szCs w:val="24"/>
        </w:rPr>
        <w:t xml:space="preserve"> года  № </w:t>
      </w:r>
      <w:r w:rsidR="00EA7F3B" w:rsidRPr="00EA7F3B">
        <w:rPr>
          <w:rFonts w:cs="Times New Roman"/>
          <w:sz w:val="24"/>
          <w:szCs w:val="24"/>
        </w:rPr>
        <w:t>4</w:t>
      </w:r>
      <w:r w:rsidRPr="00EA7F3B">
        <w:rPr>
          <w:rFonts w:cs="Times New Roman"/>
          <w:sz w:val="24"/>
          <w:szCs w:val="24"/>
        </w:rPr>
        <w:t xml:space="preserve">. </w:t>
      </w:r>
    </w:p>
    <w:p w:rsidR="000E23F8" w:rsidRPr="00DF26E5" w:rsidRDefault="000E23F8" w:rsidP="000E23F8">
      <w:pPr>
        <w:jc w:val="both"/>
        <w:rPr>
          <w:b/>
          <w:sz w:val="24"/>
          <w:szCs w:val="24"/>
        </w:rPr>
      </w:pPr>
      <w:r w:rsidRPr="00DF26E5">
        <w:rPr>
          <w:b/>
          <w:sz w:val="24"/>
          <w:szCs w:val="24"/>
        </w:rPr>
        <w:t>Выборочной проверкой начисления заработной платы работникам администрации  установлено:</w:t>
      </w:r>
    </w:p>
    <w:p w:rsidR="00DF26E5" w:rsidRPr="00DF26E5" w:rsidRDefault="00DD7483" w:rsidP="00DD7483">
      <w:pPr>
        <w:jc w:val="both"/>
        <w:rPr>
          <w:rFonts w:cs="Times New Roman"/>
          <w:b/>
          <w:sz w:val="24"/>
          <w:szCs w:val="24"/>
        </w:rPr>
      </w:pPr>
      <w:r w:rsidRPr="00DD7483">
        <w:rPr>
          <w:rFonts w:cs="Times New Roman"/>
          <w:sz w:val="24"/>
          <w:szCs w:val="24"/>
        </w:rPr>
        <w:t xml:space="preserve">Заработная плата </w:t>
      </w:r>
      <w:r>
        <w:rPr>
          <w:rFonts w:cs="Times New Roman"/>
          <w:sz w:val="24"/>
          <w:szCs w:val="24"/>
        </w:rPr>
        <w:t xml:space="preserve">муниципальных служащих </w:t>
      </w:r>
      <w:r w:rsidRPr="00DD7483">
        <w:rPr>
          <w:rFonts w:cs="Times New Roman"/>
          <w:sz w:val="24"/>
          <w:szCs w:val="24"/>
        </w:rPr>
        <w:t xml:space="preserve"> начисляется в соответствии с Положением «Об оплате труда </w:t>
      </w:r>
      <w:r>
        <w:rPr>
          <w:rFonts w:cs="Times New Roman"/>
          <w:sz w:val="24"/>
          <w:szCs w:val="24"/>
        </w:rPr>
        <w:t xml:space="preserve">служащих </w:t>
      </w:r>
      <w:r w:rsidRPr="00DD7483">
        <w:rPr>
          <w:rFonts w:cs="Times New Roman"/>
          <w:sz w:val="24"/>
          <w:szCs w:val="24"/>
        </w:rPr>
        <w:t xml:space="preserve"> </w:t>
      </w:r>
      <w:proofErr w:type="spellStart"/>
      <w:r w:rsidRPr="00DD7483">
        <w:rPr>
          <w:rFonts w:cs="Times New Roman"/>
          <w:sz w:val="24"/>
          <w:szCs w:val="24"/>
        </w:rPr>
        <w:t>Бабагайского</w:t>
      </w:r>
      <w:proofErr w:type="spellEnd"/>
      <w:r w:rsidRPr="00DD7483">
        <w:rPr>
          <w:rFonts w:cs="Times New Roman"/>
          <w:sz w:val="24"/>
          <w:szCs w:val="24"/>
        </w:rPr>
        <w:t xml:space="preserve"> муниципального образования (далее </w:t>
      </w:r>
      <w:r w:rsidR="00D14E18">
        <w:rPr>
          <w:rFonts w:cs="Times New Roman"/>
          <w:sz w:val="24"/>
          <w:szCs w:val="24"/>
        </w:rPr>
        <w:t>Положение</w:t>
      </w:r>
      <w:r w:rsidRPr="00DD7483">
        <w:rPr>
          <w:rFonts w:cs="Times New Roman"/>
          <w:sz w:val="24"/>
          <w:szCs w:val="24"/>
        </w:rPr>
        <w:t xml:space="preserve">), утвержденного  </w:t>
      </w:r>
      <w:r w:rsidR="00D14E18">
        <w:rPr>
          <w:rFonts w:cs="Times New Roman"/>
          <w:sz w:val="24"/>
          <w:szCs w:val="24"/>
        </w:rPr>
        <w:t xml:space="preserve">решением Думы </w:t>
      </w:r>
      <w:r w:rsidRPr="00DD7483">
        <w:rPr>
          <w:rFonts w:cs="Times New Roman"/>
          <w:sz w:val="24"/>
          <w:szCs w:val="24"/>
        </w:rPr>
        <w:t xml:space="preserve"> №</w:t>
      </w:r>
      <w:r w:rsidR="00D14E18">
        <w:rPr>
          <w:rFonts w:cs="Times New Roman"/>
          <w:sz w:val="24"/>
          <w:szCs w:val="24"/>
        </w:rPr>
        <w:t>11/1</w:t>
      </w:r>
      <w:r w:rsidRPr="00DD7483">
        <w:rPr>
          <w:rFonts w:cs="Times New Roman"/>
          <w:sz w:val="24"/>
          <w:szCs w:val="24"/>
        </w:rPr>
        <w:t xml:space="preserve"> от </w:t>
      </w:r>
      <w:r w:rsidR="00D14E18">
        <w:rPr>
          <w:rFonts w:cs="Times New Roman"/>
          <w:sz w:val="24"/>
          <w:szCs w:val="24"/>
        </w:rPr>
        <w:t>30.12.2019</w:t>
      </w:r>
      <w:r w:rsidRPr="00DD7483">
        <w:rPr>
          <w:rFonts w:cs="Times New Roman"/>
          <w:sz w:val="24"/>
          <w:szCs w:val="24"/>
        </w:rPr>
        <w:t xml:space="preserve"> года.  </w:t>
      </w:r>
      <w:r w:rsidR="00D14E18" w:rsidRPr="00D14E18">
        <w:rPr>
          <w:rFonts w:cs="Times New Roman"/>
          <w:b/>
          <w:sz w:val="24"/>
          <w:szCs w:val="24"/>
        </w:rPr>
        <w:t xml:space="preserve">Согласно п.5 Положения об оплате  муниципальным служащим устанавливается ежемесячная надбавка  к должностному окладу за классный чин.  </w:t>
      </w:r>
      <w:r w:rsidR="00DF26E5">
        <w:rPr>
          <w:rFonts w:cs="Times New Roman"/>
          <w:b/>
          <w:sz w:val="24"/>
          <w:szCs w:val="24"/>
        </w:rPr>
        <w:t>При этом</w:t>
      </w:r>
      <w:proofErr w:type="gramStart"/>
      <w:r w:rsidR="00DF26E5">
        <w:rPr>
          <w:rFonts w:cs="Times New Roman"/>
          <w:b/>
          <w:sz w:val="24"/>
          <w:szCs w:val="24"/>
        </w:rPr>
        <w:t>,</w:t>
      </w:r>
      <w:proofErr w:type="gramEnd"/>
      <w:r w:rsidR="00DF26E5">
        <w:rPr>
          <w:rFonts w:cs="Times New Roman"/>
          <w:b/>
          <w:sz w:val="24"/>
          <w:szCs w:val="24"/>
        </w:rPr>
        <w:t xml:space="preserve"> ф</w:t>
      </w:r>
      <w:r w:rsidR="00D14E18" w:rsidRPr="00D14E18">
        <w:rPr>
          <w:rFonts w:cs="Times New Roman"/>
          <w:b/>
          <w:sz w:val="24"/>
          <w:szCs w:val="24"/>
        </w:rPr>
        <w:t xml:space="preserve">актически указанная надбавка  </w:t>
      </w:r>
      <w:r w:rsidR="00DF26E5">
        <w:rPr>
          <w:rFonts w:cs="Times New Roman"/>
          <w:b/>
          <w:sz w:val="24"/>
          <w:szCs w:val="24"/>
        </w:rPr>
        <w:t xml:space="preserve"> в должностным окладам </w:t>
      </w:r>
      <w:r w:rsidR="00D14E18" w:rsidRPr="00D14E18">
        <w:rPr>
          <w:rFonts w:cs="Times New Roman"/>
          <w:b/>
          <w:sz w:val="24"/>
          <w:szCs w:val="24"/>
        </w:rPr>
        <w:t>муниципальны</w:t>
      </w:r>
      <w:r w:rsidR="00DF26E5">
        <w:rPr>
          <w:rFonts w:cs="Times New Roman"/>
          <w:b/>
          <w:sz w:val="24"/>
          <w:szCs w:val="24"/>
        </w:rPr>
        <w:t>х</w:t>
      </w:r>
      <w:r w:rsidR="00D14E18" w:rsidRPr="00D14E18">
        <w:rPr>
          <w:rFonts w:cs="Times New Roman"/>
          <w:b/>
          <w:sz w:val="24"/>
          <w:szCs w:val="24"/>
        </w:rPr>
        <w:t xml:space="preserve"> служащим не  была установлена.</w:t>
      </w:r>
      <w:r w:rsidR="00D14E18">
        <w:rPr>
          <w:rFonts w:cs="Times New Roman"/>
          <w:sz w:val="24"/>
          <w:szCs w:val="24"/>
        </w:rPr>
        <w:t xml:space="preserve">  </w:t>
      </w:r>
      <w:r w:rsidR="00DF26E5" w:rsidRPr="00DF26E5">
        <w:rPr>
          <w:rFonts w:cs="Times New Roman"/>
          <w:b/>
          <w:sz w:val="24"/>
          <w:szCs w:val="24"/>
        </w:rPr>
        <w:t xml:space="preserve">В </w:t>
      </w:r>
      <w:r w:rsidR="00D14E18" w:rsidRPr="00DF26E5">
        <w:rPr>
          <w:rFonts w:cs="Times New Roman"/>
          <w:b/>
          <w:sz w:val="24"/>
          <w:szCs w:val="24"/>
        </w:rPr>
        <w:t xml:space="preserve"> п. </w:t>
      </w:r>
      <w:r w:rsidR="00DF26E5" w:rsidRPr="00DF26E5">
        <w:rPr>
          <w:rFonts w:cs="Times New Roman"/>
          <w:b/>
          <w:sz w:val="24"/>
          <w:szCs w:val="24"/>
        </w:rPr>
        <w:t>7</w:t>
      </w:r>
      <w:r w:rsidR="00D14E18" w:rsidRPr="00DF26E5">
        <w:rPr>
          <w:rFonts w:cs="Times New Roman"/>
          <w:b/>
          <w:sz w:val="24"/>
          <w:szCs w:val="24"/>
        </w:rPr>
        <w:t xml:space="preserve">  Положения об оплате дважды указаны размеры надбавок к должно</w:t>
      </w:r>
      <w:r w:rsidR="00DF26E5">
        <w:rPr>
          <w:rFonts w:cs="Times New Roman"/>
          <w:b/>
          <w:sz w:val="24"/>
          <w:szCs w:val="24"/>
        </w:rPr>
        <w:t>стному окладу за особые условия с разными процентами.</w:t>
      </w:r>
      <w:r w:rsidR="00DF26E5" w:rsidRPr="00DF26E5">
        <w:rPr>
          <w:rFonts w:cs="Times New Roman"/>
          <w:sz w:val="24"/>
          <w:szCs w:val="24"/>
        </w:rPr>
        <w:t xml:space="preserve"> </w:t>
      </w:r>
      <w:r w:rsidR="00DF26E5" w:rsidRPr="00DF26E5">
        <w:rPr>
          <w:rFonts w:cs="Times New Roman"/>
          <w:b/>
          <w:sz w:val="24"/>
          <w:szCs w:val="24"/>
        </w:rPr>
        <w:t>Следует внести изменения в п.7.</w:t>
      </w:r>
      <w:r w:rsidR="00D14E18" w:rsidRPr="00DF26E5">
        <w:rPr>
          <w:rFonts w:cs="Times New Roman"/>
          <w:b/>
          <w:sz w:val="24"/>
          <w:szCs w:val="24"/>
        </w:rPr>
        <w:t xml:space="preserve"> </w:t>
      </w:r>
      <w:r w:rsidR="00DF26E5" w:rsidRPr="00DF26E5">
        <w:rPr>
          <w:rFonts w:cs="Times New Roman"/>
          <w:b/>
          <w:sz w:val="24"/>
          <w:szCs w:val="24"/>
        </w:rPr>
        <w:t>Положения об оплате.</w:t>
      </w:r>
    </w:p>
    <w:p w:rsidR="00DD7483" w:rsidRPr="00DD7483" w:rsidRDefault="00DD7483" w:rsidP="00DD7483">
      <w:pPr>
        <w:jc w:val="both"/>
        <w:rPr>
          <w:rFonts w:cs="Times New Roman"/>
          <w:sz w:val="24"/>
          <w:szCs w:val="24"/>
        </w:rPr>
      </w:pPr>
      <w:r w:rsidRPr="00DD7483">
        <w:rPr>
          <w:rFonts w:cs="Times New Roman"/>
          <w:sz w:val="24"/>
          <w:szCs w:val="24"/>
        </w:rPr>
        <w:t>Норматив фонда оплаты труда и установленный  Положением об оплате не  превышен.</w:t>
      </w:r>
    </w:p>
    <w:p w:rsidR="000E23F8" w:rsidRPr="00DF26E5" w:rsidRDefault="00DF26E5" w:rsidP="00DF26E5">
      <w:pPr>
        <w:shd w:val="clear" w:color="auto" w:fill="FFFFFF"/>
        <w:jc w:val="both"/>
        <w:rPr>
          <w:sz w:val="24"/>
          <w:szCs w:val="24"/>
        </w:rPr>
      </w:pPr>
      <w:r w:rsidRPr="00DF26E5">
        <w:rPr>
          <w:sz w:val="24"/>
          <w:szCs w:val="24"/>
        </w:rPr>
        <w:t>Должностные оклады</w:t>
      </w:r>
      <w:r w:rsidR="000E23F8" w:rsidRPr="00DF26E5">
        <w:rPr>
          <w:sz w:val="24"/>
          <w:szCs w:val="24"/>
        </w:rPr>
        <w:t xml:space="preserve"> муниципальн</w:t>
      </w:r>
      <w:r w:rsidRPr="00DF26E5">
        <w:rPr>
          <w:sz w:val="24"/>
          <w:szCs w:val="24"/>
        </w:rPr>
        <w:t xml:space="preserve">ых служащих </w:t>
      </w:r>
      <w:r w:rsidR="000E23F8" w:rsidRPr="00DF26E5">
        <w:rPr>
          <w:sz w:val="24"/>
          <w:szCs w:val="24"/>
        </w:rPr>
        <w:t xml:space="preserve"> </w:t>
      </w:r>
      <w:r w:rsidRPr="00DF26E5">
        <w:rPr>
          <w:sz w:val="24"/>
          <w:szCs w:val="24"/>
        </w:rPr>
        <w:t>в штатном расписании соответствуют  окладам утвержденным Положением об оплате труда.</w:t>
      </w:r>
    </w:p>
    <w:p w:rsidR="00830A9B" w:rsidRPr="00DD7483" w:rsidRDefault="00830A9B" w:rsidP="00DD7483">
      <w:pPr>
        <w:jc w:val="both"/>
        <w:rPr>
          <w:rFonts w:cs="Times New Roman"/>
          <w:sz w:val="24"/>
          <w:szCs w:val="24"/>
        </w:rPr>
      </w:pPr>
      <w:proofErr w:type="gramStart"/>
      <w:r w:rsidRPr="00DF26E5">
        <w:rPr>
          <w:rFonts w:cs="Times New Roman"/>
          <w:sz w:val="24"/>
          <w:szCs w:val="24"/>
        </w:rPr>
        <w:t>Заработная плата иных категорий работников начисляется</w:t>
      </w:r>
      <w:r w:rsidRPr="00DD7483">
        <w:rPr>
          <w:rFonts w:cs="Times New Roman"/>
          <w:sz w:val="24"/>
          <w:szCs w:val="24"/>
        </w:rPr>
        <w:t xml:space="preserve"> в </w:t>
      </w:r>
      <w:r w:rsidR="00097492" w:rsidRPr="00DD7483">
        <w:rPr>
          <w:rFonts w:cs="Times New Roman"/>
          <w:sz w:val="24"/>
          <w:szCs w:val="24"/>
        </w:rPr>
        <w:t>соответствии</w:t>
      </w:r>
      <w:r w:rsidRPr="00DD7483">
        <w:rPr>
          <w:rFonts w:cs="Times New Roman"/>
          <w:sz w:val="24"/>
          <w:szCs w:val="24"/>
        </w:rPr>
        <w:t xml:space="preserve"> с </w:t>
      </w:r>
      <w:r w:rsidR="007D3C43" w:rsidRPr="00DD7483">
        <w:rPr>
          <w:rFonts w:cs="Times New Roman"/>
          <w:sz w:val="24"/>
          <w:szCs w:val="24"/>
        </w:rPr>
        <w:t>Положени</w:t>
      </w:r>
      <w:r w:rsidRPr="00DD7483">
        <w:rPr>
          <w:rFonts w:cs="Times New Roman"/>
          <w:sz w:val="24"/>
          <w:szCs w:val="24"/>
        </w:rPr>
        <w:t>ем</w:t>
      </w:r>
      <w:r w:rsidR="00097492" w:rsidRPr="00DD7483">
        <w:rPr>
          <w:rFonts w:cs="Times New Roman"/>
          <w:sz w:val="24"/>
          <w:szCs w:val="24"/>
        </w:rPr>
        <w:t xml:space="preserve"> </w:t>
      </w:r>
      <w:r w:rsidR="00654274" w:rsidRPr="00DD7483">
        <w:rPr>
          <w:rFonts w:cs="Times New Roman"/>
          <w:sz w:val="24"/>
          <w:szCs w:val="24"/>
        </w:rPr>
        <w:t>«Об оплате труда и порядке формирования фонда оплаты труда работников</w:t>
      </w:r>
      <w:r w:rsidR="00097492" w:rsidRPr="00DD7483">
        <w:rPr>
          <w:rFonts w:cs="Times New Roman"/>
          <w:sz w:val="24"/>
          <w:szCs w:val="24"/>
        </w:rPr>
        <w:t xml:space="preserve"> </w:t>
      </w:r>
      <w:proofErr w:type="spellStart"/>
      <w:r w:rsidR="00654274" w:rsidRPr="00DD7483">
        <w:rPr>
          <w:rFonts w:cs="Times New Roman"/>
          <w:sz w:val="24"/>
          <w:szCs w:val="24"/>
        </w:rPr>
        <w:t>Бабагайского</w:t>
      </w:r>
      <w:proofErr w:type="spellEnd"/>
      <w:r w:rsidR="00654274" w:rsidRPr="00DD7483">
        <w:rPr>
          <w:rFonts w:cs="Times New Roman"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654274" w:rsidRPr="00DD7483">
        <w:rPr>
          <w:rFonts w:cs="Times New Roman"/>
          <w:sz w:val="24"/>
          <w:szCs w:val="24"/>
        </w:rPr>
        <w:t>Бабагайского</w:t>
      </w:r>
      <w:proofErr w:type="spellEnd"/>
      <w:r w:rsidR="00654274" w:rsidRPr="00DD7483">
        <w:rPr>
          <w:rFonts w:cs="Times New Roman"/>
          <w:sz w:val="24"/>
          <w:szCs w:val="24"/>
        </w:rPr>
        <w:t xml:space="preserve"> муниципального образования и вспомогательного персонала»</w:t>
      </w:r>
      <w:r w:rsidR="001D5D8F" w:rsidRPr="00DD7483">
        <w:rPr>
          <w:rFonts w:cs="Times New Roman"/>
          <w:sz w:val="24"/>
          <w:szCs w:val="24"/>
        </w:rPr>
        <w:t xml:space="preserve"> (далее Постановление)</w:t>
      </w:r>
      <w:r w:rsidR="00654274" w:rsidRPr="00DD7483">
        <w:rPr>
          <w:rFonts w:cs="Times New Roman"/>
          <w:sz w:val="24"/>
          <w:szCs w:val="24"/>
        </w:rPr>
        <w:t>,</w:t>
      </w:r>
      <w:r w:rsidR="007D3C43" w:rsidRPr="00DD7483">
        <w:rPr>
          <w:rFonts w:cs="Times New Roman"/>
          <w:sz w:val="24"/>
          <w:szCs w:val="24"/>
        </w:rPr>
        <w:t xml:space="preserve"> утвержденного  </w:t>
      </w:r>
      <w:r w:rsidR="00AF1F60" w:rsidRPr="00DD7483">
        <w:rPr>
          <w:rFonts w:cs="Times New Roman"/>
          <w:sz w:val="24"/>
          <w:szCs w:val="24"/>
        </w:rPr>
        <w:t>П</w:t>
      </w:r>
      <w:r w:rsidR="007D3C43" w:rsidRPr="00DD7483">
        <w:rPr>
          <w:rFonts w:cs="Times New Roman"/>
          <w:sz w:val="24"/>
          <w:szCs w:val="24"/>
        </w:rPr>
        <w:t xml:space="preserve">остановлением   администрации </w:t>
      </w:r>
      <w:r w:rsidR="00661EB8" w:rsidRPr="00DD7483">
        <w:rPr>
          <w:rFonts w:cs="Times New Roman"/>
          <w:sz w:val="24"/>
          <w:szCs w:val="24"/>
        </w:rPr>
        <w:t xml:space="preserve">№2 </w:t>
      </w:r>
      <w:r w:rsidR="007D3C43" w:rsidRPr="00DD7483">
        <w:rPr>
          <w:rFonts w:cs="Times New Roman"/>
          <w:sz w:val="24"/>
          <w:szCs w:val="24"/>
        </w:rPr>
        <w:t>от 18.01</w:t>
      </w:r>
      <w:r w:rsidR="009763CB" w:rsidRPr="00DD7483">
        <w:rPr>
          <w:rFonts w:cs="Times New Roman"/>
          <w:sz w:val="24"/>
          <w:szCs w:val="24"/>
        </w:rPr>
        <w:t>.</w:t>
      </w:r>
      <w:r w:rsidR="00661EB8" w:rsidRPr="00DD7483">
        <w:rPr>
          <w:rFonts w:cs="Times New Roman"/>
          <w:sz w:val="24"/>
          <w:szCs w:val="24"/>
        </w:rPr>
        <w:t>2012 года</w:t>
      </w:r>
      <w:r w:rsidR="00DB090A" w:rsidRPr="00DD7483">
        <w:rPr>
          <w:rFonts w:cs="Times New Roman"/>
          <w:sz w:val="24"/>
          <w:szCs w:val="24"/>
        </w:rPr>
        <w:t xml:space="preserve"> (с изменениями</w:t>
      </w:r>
      <w:r w:rsidR="00DD7483" w:rsidRPr="00DD7483">
        <w:rPr>
          <w:rFonts w:cs="Times New Roman"/>
          <w:sz w:val="24"/>
          <w:szCs w:val="24"/>
        </w:rPr>
        <w:t xml:space="preserve"> от 28.12.2019 года №39</w:t>
      </w:r>
      <w:r w:rsidR="00DB090A" w:rsidRPr="00DD7483">
        <w:rPr>
          <w:rFonts w:cs="Times New Roman"/>
          <w:sz w:val="24"/>
          <w:szCs w:val="24"/>
        </w:rPr>
        <w:t>)</w:t>
      </w:r>
      <w:r w:rsidRPr="00DD7483">
        <w:rPr>
          <w:rFonts w:cs="Times New Roman"/>
          <w:sz w:val="24"/>
          <w:szCs w:val="24"/>
        </w:rPr>
        <w:t>.</w:t>
      </w:r>
      <w:proofErr w:type="gramEnd"/>
      <w:r w:rsidRPr="00DD7483">
        <w:rPr>
          <w:rFonts w:cs="Times New Roman"/>
          <w:sz w:val="24"/>
          <w:szCs w:val="24"/>
        </w:rPr>
        <w:t xml:space="preserve"> </w:t>
      </w:r>
      <w:r w:rsidR="00097492" w:rsidRPr="00DD7483">
        <w:rPr>
          <w:rFonts w:cs="Times New Roman"/>
          <w:sz w:val="24"/>
          <w:szCs w:val="24"/>
        </w:rPr>
        <w:t xml:space="preserve"> </w:t>
      </w:r>
      <w:r w:rsidRPr="00DD7483">
        <w:rPr>
          <w:rFonts w:cs="Times New Roman"/>
          <w:sz w:val="24"/>
          <w:szCs w:val="24"/>
        </w:rPr>
        <w:t>Норматив фонда оплаты</w:t>
      </w:r>
      <w:r w:rsidR="00097492" w:rsidRPr="00DD7483">
        <w:rPr>
          <w:rFonts w:cs="Times New Roman"/>
          <w:sz w:val="24"/>
          <w:szCs w:val="24"/>
        </w:rPr>
        <w:t xml:space="preserve"> труда</w:t>
      </w:r>
      <w:r w:rsidR="00DD7483" w:rsidRPr="00DD7483">
        <w:rPr>
          <w:rFonts w:cs="Times New Roman"/>
          <w:sz w:val="24"/>
          <w:szCs w:val="24"/>
        </w:rPr>
        <w:t xml:space="preserve"> </w:t>
      </w:r>
      <w:r w:rsidR="00097492" w:rsidRPr="00DD7483">
        <w:rPr>
          <w:rFonts w:cs="Times New Roman"/>
          <w:sz w:val="24"/>
          <w:szCs w:val="24"/>
        </w:rPr>
        <w:t>и</w:t>
      </w:r>
      <w:r w:rsidRPr="00DD7483">
        <w:rPr>
          <w:rFonts w:cs="Times New Roman"/>
          <w:sz w:val="24"/>
          <w:szCs w:val="24"/>
        </w:rPr>
        <w:t xml:space="preserve"> </w:t>
      </w:r>
      <w:r w:rsidR="00097492" w:rsidRPr="00DD7483">
        <w:rPr>
          <w:rFonts w:cs="Times New Roman"/>
          <w:sz w:val="24"/>
          <w:szCs w:val="24"/>
        </w:rPr>
        <w:t xml:space="preserve">установленный </w:t>
      </w:r>
      <w:r w:rsidR="004A0501" w:rsidRPr="00DD7483">
        <w:rPr>
          <w:rFonts w:cs="Times New Roman"/>
          <w:sz w:val="24"/>
          <w:szCs w:val="24"/>
        </w:rPr>
        <w:t xml:space="preserve"> </w:t>
      </w:r>
      <w:r w:rsidR="00097492" w:rsidRPr="00DD7483">
        <w:rPr>
          <w:rFonts w:cs="Times New Roman"/>
          <w:sz w:val="24"/>
          <w:szCs w:val="24"/>
        </w:rPr>
        <w:t>П</w:t>
      </w:r>
      <w:r w:rsidR="004A0501" w:rsidRPr="00DD7483">
        <w:rPr>
          <w:rFonts w:cs="Times New Roman"/>
          <w:sz w:val="24"/>
          <w:szCs w:val="24"/>
        </w:rPr>
        <w:t xml:space="preserve">оложением </w:t>
      </w:r>
      <w:r w:rsidR="00097492" w:rsidRPr="00DD7483">
        <w:rPr>
          <w:rFonts w:cs="Times New Roman"/>
          <w:sz w:val="24"/>
          <w:szCs w:val="24"/>
        </w:rPr>
        <w:t xml:space="preserve">об оплате не </w:t>
      </w:r>
      <w:r w:rsidR="00EA7F3B" w:rsidRPr="00DD7483">
        <w:rPr>
          <w:rFonts w:cs="Times New Roman"/>
          <w:sz w:val="24"/>
          <w:szCs w:val="24"/>
        </w:rPr>
        <w:t xml:space="preserve"> превышен.</w:t>
      </w:r>
    </w:p>
    <w:p w:rsidR="00CC0108" w:rsidRDefault="00013A27" w:rsidP="00661EB8">
      <w:pPr>
        <w:ind w:firstLine="0"/>
        <w:jc w:val="both"/>
        <w:rPr>
          <w:rFonts w:cs="Times New Roman"/>
          <w:sz w:val="24"/>
          <w:szCs w:val="24"/>
        </w:rPr>
      </w:pPr>
      <w:r w:rsidRPr="00013A27">
        <w:rPr>
          <w:rFonts w:cs="Times New Roman"/>
          <w:b/>
          <w:sz w:val="24"/>
          <w:szCs w:val="24"/>
        </w:rPr>
        <w:t xml:space="preserve">         </w:t>
      </w:r>
      <w:r w:rsidR="00CC0108" w:rsidRPr="00013A27">
        <w:rPr>
          <w:rFonts w:cs="Times New Roman"/>
          <w:b/>
          <w:sz w:val="24"/>
          <w:szCs w:val="24"/>
        </w:rPr>
        <w:t xml:space="preserve">Расходы по разделу 02 «Национальная оборона» </w:t>
      </w:r>
      <w:r w:rsidR="00CC0108" w:rsidRPr="00013A27">
        <w:rPr>
          <w:rFonts w:cs="Times New Roman"/>
          <w:sz w:val="24"/>
          <w:szCs w:val="24"/>
        </w:rPr>
        <w:t>исполнены в сумме</w:t>
      </w:r>
      <w:r>
        <w:rPr>
          <w:rFonts w:cs="Times New Roman"/>
          <w:sz w:val="24"/>
          <w:szCs w:val="24"/>
        </w:rPr>
        <w:t xml:space="preserve"> 115,1</w:t>
      </w:r>
      <w:r w:rsidR="00CC0108" w:rsidRPr="00013A27">
        <w:rPr>
          <w:rFonts w:cs="Times New Roman"/>
          <w:b/>
          <w:sz w:val="24"/>
          <w:szCs w:val="24"/>
        </w:rPr>
        <w:t>тыс</w:t>
      </w:r>
      <w:proofErr w:type="gramStart"/>
      <w:r w:rsidR="00CC0108" w:rsidRPr="00013A27">
        <w:rPr>
          <w:rFonts w:cs="Times New Roman"/>
          <w:b/>
          <w:sz w:val="24"/>
          <w:szCs w:val="24"/>
        </w:rPr>
        <w:t>.р</w:t>
      </w:r>
      <w:proofErr w:type="gramEnd"/>
      <w:r w:rsidR="00CC0108" w:rsidRPr="00013A27">
        <w:rPr>
          <w:rFonts w:cs="Times New Roman"/>
          <w:b/>
          <w:sz w:val="24"/>
          <w:szCs w:val="24"/>
        </w:rPr>
        <w:t xml:space="preserve">уб. </w:t>
      </w:r>
      <w:r w:rsidR="00CC0108" w:rsidRPr="00013A27">
        <w:rPr>
          <w:rFonts w:cs="Times New Roman"/>
          <w:sz w:val="24"/>
          <w:szCs w:val="24"/>
        </w:rPr>
        <w:t>или 100% к плановым назначениям. В данном разделе отражены расходы на содержание специалиста ВУС за счет средств федерального бюджета.</w:t>
      </w:r>
    </w:p>
    <w:p w:rsidR="00013A27" w:rsidRPr="00013A27" w:rsidRDefault="00597313" w:rsidP="00597313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 w:rsidRPr="00013A27">
        <w:rPr>
          <w:rFonts w:cs="Times New Roman"/>
          <w:b/>
          <w:sz w:val="24"/>
          <w:szCs w:val="24"/>
        </w:rPr>
        <w:t>Расходы по разделу 0</w:t>
      </w:r>
      <w:r>
        <w:rPr>
          <w:rFonts w:cs="Times New Roman"/>
          <w:b/>
          <w:sz w:val="24"/>
          <w:szCs w:val="24"/>
        </w:rPr>
        <w:t>3</w:t>
      </w:r>
      <w:r w:rsidRPr="00013A27">
        <w:rPr>
          <w:rFonts w:cs="Times New Roman"/>
          <w:b/>
          <w:sz w:val="24"/>
          <w:szCs w:val="24"/>
        </w:rPr>
        <w:t xml:space="preserve"> «Национальная оборона» </w:t>
      </w:r>
      <w:r w:rsidRPr="00013A27">
        <w:rPr>
          <w:rFonts w:cs="Times New Roman"/>
          <w:sz w:val="24"/>
          <w:szCs w:val="24"/>
        </w:rPr>
        <w:t>исполнены в сумме</w:t>
      </w:r>
      <w:r>
        <w:rPr>
          <w:rFonts w:cs="Times New Roman"/>
          <w:sz w:val="24"/>
          <w:szCs w:val="24"/>
        </w:rPr>
        <w:t xml:space="preserve"> 22,5 </w:t>
      </w:r>
      <w:proofErr w:type="spellStart"/>
      <w:r w:rsidRPr="00013A27">
        <w:rPr>
          <w:rFonts w:cs="Times New Roman"/>
          <w:b/>
          <w:sz w:val="24"/>
          <w:szCs w:val="24"/>
        </w:rPr>
        <w:t>тыс</w:t>
      </w:r>
      <w:proofErr w:type="gramStart"/>
      <w:r w:rsidRPr="00013A27">
        <w:rPr>
          <w:rFonts w:cs="Times New Roman"/>
          <w:b/>
          <w:sz w:val="24"/>
          <w:szCs w:val="24"/>
        </w:rPr>
        <w:t>.р</w:t>
      </w:r>
      <w:proofErr w:type="gramEnd"/>
      <w:r w:rsidRPr="00013A27">
        <w:rPr>
          <w:rFonts w:cs="Times New Roman"/>
          <w:b/>
          <w:sz w:val="24"/>
          <w:szCs w:val="24"/>
        </w:rPr>
        <w:t>уб</w:t>
      </w:r>
      <w:proofErr w:type="spellEnd"/>
      <w:r w:rsidRPr="00013A27">
        <w:rPr>
          <w:rFonts w:cs="Times New Roman"/>
          <w:b/>
          <w:sz w:val="24"/>
          <w:szCs w:val="24"/>
        </w:rPr>
        <w:t xml:space="preserve">. </w:t>
      </w:r>
      <w:r w:rsidRPr="00013A27">
        <w:rPr>
          <w:rFonts w:cs="Times New Roman"/>
          <w:sz w:val="24"/>
          <w:szCs w:val="24"/>
        </w:rPr>
        <w:t xml:space="preserve">или 100% к плановым назначениям. В данном разделе отражены расходы на </w:t>
      </w:r>
      <w:r>
        <w:rPr>
          <w:rFonts w:cs="Times New Roman"/>
          <w:sz w:val="24"/>
          <w:szCs w:val="24"/>
        </w:rPr>
        <w:t>обеспечение пожарной безопасности</w:t>
      </w:r>
      <w:r w:rsidRPr="00013A27">
        <w:rPr>
          <w:rFonts w:cs="Times New Roman"/>
          <w:sz w:val="24"/>
          <w:szCs w:val="24"/>
        </w:rPr>
        <w:t>.</w:t>
      </w:r>
    </w:p>
    <w:p w:rsidR="000E3BA6" w:rsidRPr="004636FC" w:rsidRDefault="001F2C5C" w:rsidP="000E3BA6">
      <w:pPr>
        <w:jc w:val="both"/>
        <w:rPr>
          <w:sz w:val="24"/>
          <w:szCs w:val="24"/>
        </w:rPr>
      </w:pPr>
      <w:r w:rsidRPr="004636FC">
        <w:rPr>
          <w:rFonts w:cs="Times New Roman"/>
          <w:sz w:val="24"/>
          <w:szCs w:val="24"/>
        </w:rPr>
        <w:t xml:space="preserve">В </w:t>
      </w:r>
      <w:r w:rsidRPr="004636FC">
        <w:rPr>
          <w:rFonts w:cs="Times New Roman"/>
          <w:b/>
          <w:sz w:val="24"/>
          <w:szCs w:val="24"/>
        </w:rPr>
        <w:t>разделе 04</w:t>
      </w:r>
      <w:r w:rsidR="00FA6C71" w:rsidRPr="004636FC">
        <w:rPr>
          <w:rFonts w:cs="Times New Roman"/>
          <w:b/>
          <w:sz w:val="24"/>
          <w:szCs w:val="24"/>
        </w:rPr>
        <w:t xml:space="preserve"> «Национальная экономика»</w:t>
      </w:r>
      <w:r w:rsidR="000E3BA6" w:rsidRPr="004636FC">
        <w:rPr>
          <w:rFonts w:cs="Times New Roman"/>
          <w:b/>
          <w:sz w:val="24"/>
          <w:szCs w:val="24"/>
        </w:rPr>
        <w:t>,</w:t>
      </w:r>
      <w:r w:rsidR="000E3BA6" w:rsidRPr="004636FC">
        <w:rPr>
          <w:b/>
          <w:bCs/>
          <w:sz w:val="24"/>
          <w:szCs w:val="24"/>
        </w:rPr>
        <w:t xml:space="preserve"> по подразделу 0409 «Дорожное хозяйство»</w:t>
      </w:r>
      <w:r w:rsidR="000E3BA6" w:rsidRPr="004636FC">
        <w:rPr>
          <w:sz w:val="24"/>
          <w:szCs w:val="24"/>
        </w:rPr>
        <w:t xml:space="preserve"> в общей структуре расходов составили </w:t>
      </w:r>
      <w:r w:rsidR="00597313" w:rsidRPr="004636FC">
        <w:rPr>
          <w:sz w:val="24"/>
          <w:szCs w:val="24"/>
        </w:rPr>
        <w:t>20,0</w:t>
      </w:r>
      <w:r w:rsidR="000E3BA6" w:rsidRPr="004636FC">
        <w:rPr>
          <w:sz w:val="24"/>
          <w:szCs w:val="24"/>
        </w:rPr>
        <w:t xml:space="preserve">% и </w:t>
      </w:r>
      <w:r w:rsidR="00597313" w:rsidRPr="004636FC">
        <w:rPr>
          <w:b/>
          <w:sz w:val="24"/>
          <w:szCs w:val="24"/>
        </w:rPr>
        <w:t>3575,3</w:t>
      </w:r>
      <w:r w:rsidR="000E3BA6" w:rsidRPr="004636FC">
        <w:rPr>
          <w:b/>
          <w:bCs/>
          <w:sz w:val="24"/>
          <w:szCs w:val="24"/>
        </w:rPr>
        <w:t xml:space="preserve"> тыс. руб</w:t>
      </w:r>
      <w:r w:rsidR="000E3BA6" w:rsidRPr="004636FC">
        <w:rPr>
          <w:sz w:val="24"/>
          <w:szCs w:val="24"/>
        </w:rPr>
        <w:t xml:space="preserve">., или </w:t>
      </w:r>
      <w:r w:rsidR="004636FC" w:rsidRPr="004636FC">
        <w:rPr>
          <w:sz w:val="24"/>
          <w:szCs w:val="24"/>
        </w:rPr>
        <w:t>81,9</w:t>
      </w:r>
      <w:r w:rsidR="000E3BA6" w:rsidRPr="004636FC">
        <w:rPr>
          <w:sz w:val="24"/>
          <w:szCs w:val="24"/>
        </w:rPr>
        <w:t xml:space="preserve">% от плановых назначений </w:t>
      </w:r>
      <w:r w:rsidR="004636FC" w:rsidRPr="004636FC">
        <w:rPr>
          <w:b/>
          <w:sz w:val="24"/>
          <w:szCs w:val="24"/>
        </w:rPr>
        <w:t>4365,7</w:t>
      </w:r>
      <w:r w:rsidR="000E3BA6" w:rsidRPr="004636FC">
        <w:rPr>
          <w:sz w:val="24"/>
          <w:szCs w:val="24"/>
        </w:rPr>
        <w:t xml:space="preserve"> тыс. руб. Расходы по данному подразделу произведены за счет  средств муниципального дорожного фонда.  </w:t>
      </w:r>
    </w:p>
    <w:p w:rsidR="000E3BA6" w:rsidRPr="004636FC" w:rsidRDefault="000E3BA6" w:rsidP="000E3BA6">
      <w:pPr>
        <w:jc w:val="both"/>
        <w:rPr>
          <w:sz w:val="24"/>
          <w:szCs w:val="24"/>
        </w:rPr>
      </w:pPr>
      <w:proofErr w:type="gramStart"/>
      <w:r w:rsidRPr="004636FC">
        <w:rPr>
          <w:sz w:val="24"/>
          <w:szCs w:val="24"/>
        </w:rPr>
        <w:t xml:space="preserve">Пунктом 9 решения о бюджете утвержден объем бюджетных ассигнований дорожного фонда </w:t>
      </w:r>
      <w:proofErr w:type="spellStart"/>
      <w:r w:rsidR="00B67BA0" w:rsidRPr="004636FC">
        <w:rPr>
          <w:sz w:val="24"/>
          <w:szCs w:val="24"/>
        </w:rPr>
        <w:t>Бабагайского</w:t>
      </w:r>
      <w:proofErr w:type="spellEnd"/>
      <w:r w:rsidR="004636FC" w:rsidRPr="004636FC">
        <w:rPr>
          <w:sz w:val="24"/>
          <w:szCs w:val="24"/>
        </w:rPr>
        <w:t xml:space="preserve"> сельского</w:t>
      </w:r>
      <w:r w:rsidRPr="004636FC">
        <w:rPr>
          <w:sz w:val="24"/>
          <w:szCs w:val="24"/>
        </w:rPr>
        <w:t xml:space="preserve"> поселения на 201</w:t>
      </w:r>
      <w:r w:rsidR="004636FC" w:rsidRPr="004636FC">
        <w:rPr>
          <w:sz w:val="24"/>
          <w:szCs w:val="24"/>
        </w:rPr>
        <w:t>9</w:t>
      </w:r>
      <w:r w:rsidRPr="004636FC">
        <w:rPr>
          <w:sz w:val="24"/>
          <w:szCs w:val="24"/>
        </w:rPr>
        <w:t xml:space="preserve"> год в сумме </w:t>
      </w:r>
      <w:r w:rsidR="00175F04">
        <w:rPr>
          <w:sz w:val="24"/>
          <w:szCs w:val="24"/>
        </w:rPr>
        <w:t>1964,3</w:t>
      </w:r>
      <w:r w:rsidRPr="004636FC">
        <w:rPr>
          <w:sz w:val="24"/>
          <w:szCs w:val="24"/>
        </w:rPr>
        <w:t xml:space="preserve"> тыс. руб., что соответствует п. 5 ст. 179.4  Бюджетного кодекса и п. 2.1 Положения о дорожном </w:t>
      </w:r>
      <w:r w:rsidRPr="004636FC">
        <w:rPr>
          <w:sz w:val="24"/>
          <w:szCs w:val="24"/>
        </w:rPr>
        <w:lastRenderedPageBreak/>
        <w:t xml:space="preserve">фонде (утверждается решением о местном бюджете в размере не менее прогнозируемого объема доходов, формирующих дорожный фонд). </w:t>
      </w:r>
      <w:proofErr w:type="gramEnd"/>
    </w:p>
    <w:p w:rsidR="00E744AF" w:rsidRPr="00BC7260" w:rsidRDefault="00175F04" w:rsidP="000E3BA6">
      <w:pPr>
        <w:shd w:val="clear" w:color="auto" w:fill="FFFFFF"/>
        <w:jc w:val="both"/>
        <w:rPr>
          <w:b/>
          <w:sz w:val="24"/>
          <w:szCs w:val="24"/>
          <w:highlight w:val="yellow"/>
        </w:rPr>
      </w:pPr>
      <w:r w:rsidRPr="00175F04">
        <w:rPr>
          <w:sz w:val="24"/>
          <w:szCs w:val="24"/>
        </w:rPr>
        <w:t>Остаток неиспользованных средств бюджетных ассигнований дорожного фонда по состоянию на 01.01.201</w:t>
      </w:r>
      <w:r>
        <w:rPr>
          <w:sz w:val="24"/>
          <w:szCs w:val="24"/>
        </w:rPr>
        <w:t xml:space="preserve">9 </w:t>
      </w:r>
      <w:r w:rsidRPr="00175F04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175F04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2161,6</w:t>
      </w:r>
      <w:r w:rsidRPr="00175F04">
        <w:rPr>
          <w:sz w:val="24"/>
          <w:szCs w:val="24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  <w:proofErr w:type="gramStart"/>
      <w:r w:rsidRPr="00175F04">
        <w:rPr>
          <w:sz w:val="24"/>
          <w:szCs w:val="24"/>
        </w:rPr>
        <w:t>Решением Думы от 2</w:t>
      </w:r>
      <w:r>
        <w:rPr>
          <w:sz w:val="24"/>
          <w:szCs w:val="24"/>
        </w:rPr>
        <w:t>8</w:t>
      </w:r>
      <w:r w:rsidRPr="00175F04">
        <w:rPr>
          <w:sz w:val="24"/>
          <w:szCs w:val="24"/>
        </w:rPr>
        <w:t>.02.201</w:t>
      </w:r>
      <w:r>
        <w:rPr>
          <w:sz w:val="24"/>
          <w:szCs w:val="24"/>
        </w:rPr>
        <w:t>9</w:t>
      </w:r>
      <w:r w:rsidRPr="00175F04">
        <w:rPr>
          <w:sz w:val="24"/>
          <w:szCs w:val="24"/>
        </w:rPr>
        <w:t xml:space="preserve">г. № 30  «О внесении изменений в решение Думы от </w:t>
      </w:r>
      <w:r>
        <w:rPr>
          <w:sz w:val="24"/>
          <w:szCs w:val="24"/>
        </w:rPr>
        <w:t>25</w:t>
      </w:r>
      <w:r w:rsidRPr="00175F04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175F04">
        <w:rPr>
          <w:sz w:val="24"/>
          <w:szCs w:val="24"/>
        </w:rPr>
        <w:t xml:space="preserve">г. № </w:t>
      </w:r>
      <w:r>
        <w:rPr>
          <w:sz w:val="24"/>
          <w:szCs w:val="24"/>
        </w:rPr>
        <w:t>12/2</w:t>
      </w:r>
      <w:r w:rsidRPr="00175F04">
        <w:rPr>
          <w:sz w:val="24"/>
          <w:szCs w:val="24"/>
        </w:rPr>
        <w:t xml:space="preserve">» объем бюджетных ассигнований дорожного фонда увеличен на сумму неиспользованного остатка </w:t>
      </w:r>
      <w:r>
        <w:rPr>
          <w:sz w:val="24"/>
          <w:szCs w:val="24"/>
        </w:rPr>
        <w:t>2161,6</w:t>
      </w:r>
      <w:r w:rsidRPr="00175F04">
        <w:rPr>
          <w:sz w:val="24"/>
          <w:szCs w:val="24"/>
        </w:rPr>
        <w:t xml:space="preserve">  тыс. руб. и составил </w:t>
      </w:r>
      <w:r>
        <w:rPr>
          <w:sz w:val="24"/>
          <w:szCs w:val="24"/>
        </w:rPr>
        <w:t>4125,95</w:t>
      </w:r>
      <w:r w:rsidRPr="00175F04">
        <w:rPr>
          <w:sz w:val="24"/>
          <w:szCs w:val="24"/>
        </w:rPr>
        <w:t xml:space="preserve"> тыс. руб. В окончательной редакции решения о бюджете бюджетные ассигнования на дорожный фонд предусмотрены в объеме </w:t>
      </w:r>
      <w:r w:rsidR="002E48DD">
        <w:rPr>
          <w:sz w:val="24"/>
          <w:szCs w:val="24"/>
        </w:rPr>
        <w:t>4365,75</w:t>
      </w:r>
      <w:r w:rsidRPr="00175F04">
        <w:rPr>
          <w:sz w:val="24"/>
          <w:szCs w:val="24"/>
        </w:rPr>
        <w:t xml:space="preserve"> тыс. руб. При проверке правильности формирования муниципального дорожного фонда в</w:t>
      </w:r>
      <w:proofErr w:type="gramEnd"/>
      <w:r w:rsidRPr="00175F04">
        <w:rPr>
          <w:sz w:val="24"/>
          <w:szCs w:val="24"/>
        </w:rPr>
        <w:t xml:space="preserve"> </w:t>
      </w:r>
      <w:proofErr w:type="gramStart"/>
      <w:r w:rsidRPr="00175F04">
        <w:rPr>
          <w:sz w:val="24"/>
          <w:szCs w:val="24"/>
        </w:rPr>
        <w:t xml:space="preserve">окончательном варианте установлено, что дорожный фонд сформирован </w:t>
      </w:r>
      <w:r w:rsidR="002E48DD">
        <w:rPr>
          <w:sz w:val="24"/>
          <w:szCs w:val="24"/>
        </w:rPr>
        <w:t>в полном объеме так</w:t>
      </w:r>
      <w:r w:rsidRPr="00175F04">
        <w:rPr>
          <w:sz w:val="24"/>
          <w:szCs w:val="24"/>
        </w:rPr>
        <w:t xml:space="preserve">, прогнозируемый объем доходов от акцизов в окончательной редакции решения о бюджете от </w:t>
      </w:r>
      <w:r w:rsidR="002E48DD">
        <w:rPr>
          <w:sz w:val="24"/>
          <w:szCs w:val="24"/>
        </w:rPr>
        <w:t>19</w:t>
      </w:r>
      <w:r w:rsidRPr="00175F04">
        <w:rPr>
          <w:sz w:val="24"/>
          <w:szCs w:val="24"/>
        </w:rPr>
        <w:t>.12.201</w:t>
      </w:r>
      <w:r w:rsidR="002E48DD">
        <w:rPr>
          <w:sz w:val="24"/>
          <w:szCs w:val="24"/>
        </w:rPr>
        <w:t>9</w:t>
      </w:r>
      <w:r w:rsidRPr="00175F04">
        <w:rPr>
          <w:sz w:val="24"/>
          <w:szCs w:val="24"/>
        </w:rPr>
        <w:t xml:space="preserve">г. составляет </w:t>
      </w:r>
      <w:r w:rsidR="002E48DD">
        <w:rPr>
          <w:sz w:val="24"/>
          <w:szCs w:val="24"/>
        </w:rPr>
        <w:t>2204,1</w:t>
      </w:r>
      <w:r w:rsidRPr="00175F04">
        <w:rPr>
          <w:sz w:val="24"/>
          <w:szCs w:val="24"/>
        </w:rPr>
        <w:t xml:space="preserve"> тыс. руб. и остатки средств дорожного фонда на счете на 01.01.201</w:t>
      </w:r>
      <w:r w:rsidR="002E48DD">
        <w:rPr>
          <w:sz w:val="24"/>
          <w:szCs w:val="24"/>
        </w:rPr>
        <w:t>9</w:t>
      </w:r>
      <w:r w:rsidRPr="00175F04">
        <w:rPr>
          <w:sz w:val="24"/>
          <w:szCs w:val="24"/>
        </w:rPr>
        <w:t xml:space="preserve">г. составляют </w:t>
      </w:r>
      <w:r w:rsidR="002E48DD">
        <w:rPr>
          <w:sz w:val="24"/>
          <w:szCs w:val="24"/>
        </w:rPr>
        <w:t>2161,6</w:t>
      </w:r>
      <w:r w:rsidRPr="00175F04">
        <w:rPr>
          <w:sz w:val="24"/>
          <w:szCs w:val="24"/>
        </w:rPr>
        <w:t xml:space="preserve"> тыс. руб. Итого дорожный фонд должен быть </w:t>
      </w:r>
      <w:r w:rsidRPr="00F320AD">
        <w:rPr>
          <w:sz w:val="24"/>
          <w:szCs w:val="24"/>
        </w:rPr>
        <w:t xml:space="preserve">сформирован в сумме </w:t>
      </w:r>
      <w:r w:rsidR="002E48DD" w:rsidRPr="00F320AD">
        <w:rPr>
          <w:sz w:val="24"/>
          <w:szCs w:val="24"/>
        </w:rPr>
        <w:t>4365,7</w:t>
      </w:r>
      <w:r w:rsidRPr="00F320AD">
        <w:rPr>
          <w:sz w:val="24"/>
          <w:szCs w:val="24"/>
        </w:rPr>
        <w:t xml:space="preserve"> тыс. руб. (</w:t>
      </w:r>
      <w:r w:rsidR="00361C18">
        <w:rPr>
          <w:sz w:val="24"/>
          <w:szCs w:val="24"/>
        </w:rPr>
        <w:t>2204,1</w:t>
      </w:r>
      <w:r w:rsidR="00361C18" w:rsidRPr="00175F04">
        <w:rPr>
          <w:sz w:val="24"/>
          <w:szCs w:val="24"/>
        </w:rPr>
        <w:t xml:space="preserve"> </w:t>
      </w:r>
      <w:r w:rsidRPr="00F320AD">
        <w:rPr>
          <w:sz w:val="24"/>
          <w:szCs w:val="24"/>
        </w:rPr>
        <w:t>+</w:t>
      </w:r>
      <w:r w:rsidR="00361C18">
        <w:rPr>
          <w:sz w:val="24"/>
          <w:szCs w:val="24"/>
        </w:rPr>
        <w:t>2161,6</w:t>
      </w:r>
      <w:r w:rsidRPr="00F320AD">
        <w:rPr>
          <w:sz w:val="24"/>
          <w:szCs w:val="24"/>
        </w:rPr>
        <w:t>)</w:t>
      </w:r>
      <w:proofErr w:type="gramEnd"/>
      <w:r w:rsidRPr="00F320AD">
        <w:rPr>
          <w:sz w:val="24"/>
          <w:szCs w:val="24"/>
        </w:rPr>
        <w:t>.</w:t>
      </w:r>
      <w:r w:rsidR="00E744AF" w:rsidRPr="00F320AD">
        <w:rPr>
          <w:b/>
          <w:sz w:val="24"/>
          <w:szCs w:val="24"/>
        </w:rPr>
        <w:t xml:space="preserve">В нарушение </w:t>
      </w:r>
      <w:r w:rsidR="00C6569C" w:rsidRPr="00F320AD">
        <w:rPr>
          <w:b/>
          <w:sz w:val="24"/>
          <w:szCs w:val="24"/>
        </w:rPr>
        <w:t>п.5 ст.179</w:t>
      </w:r>
      <w:r w:rsidR="00C6569C" w:rsidRPr="00F320AD">
        <w:rPr>
          <w:b/>
          <w:sz w:val="24"/>
          <w:szCs w:val="24"/>
          <w:vertAlign w:val="superscript"/>
        </w:rPr>
        <w:t xml:space="preserve">4 </w:t>
      </w:r>
      <w:r w:rsidR="00C6569C" w:rsidRPr="00F320AD">
        <w:rPr>
          <w:b/>
          <w:sz w:val="24"/>
          <w:szCs w:val="24"/>
        </w:rPr>
        <w:t xml:space="preserve"> Бюджетного кодекса РФ в решениях Дум не утвержден объём бюджетных ассигнований муниципального дорожного фонда на 201</w:t>
      </w:r>
      <w:r w:rsidR="00F320AD" w:rsidRPr="00F320AD">
        <w:rPr>
          <w:b/>
          <w:sz w:val="24"/>
          <w:szCs w:val="24"/>
        </w:rPr>
        <w:t>9</w:t>
      </w:r>
      <w:r w:rsidR="00C6569C" w:rsidRPr="00F320AD">
        <w:rPr>
          <w:b/>
          <w:sz w:val="24"/>
          <w:szCs w:val="24"/>
        </w:rPr>
        <w:t xml:space="preserve"> год с учётом изменений</w:t>
      </w:r>
      <w:r w:rsidR="0007784E" w:rsidRPr="00F320AD">
        <w:rPr>
          <w:b/>
          <w:sz w:val="24"/>
          <w:szCs w:val="24"/>
        </w:rPr>
        <w:t xml:space="preserve"> в сумме </w:t>
      </w:r>
      <w:r w:rsidR="00361C18">
        <w:rPr>
          <w:b/>
          <w:sz w:val="24"/>
          <w:szCs w:val="24"/>
        </w:rPr>
        <w:t>4365,7</w:t>
      </w:r>
      <w:r w:rsidR="0007784E" w:rsidRPr="00F320AD">
        <w:rPr>
          <w:b/>
          <w:sz w:val="24"/>
          <w:szCs w:val="24"/>
        </w:rPr>
        <w:t xml:space="preserve"> </w:t>
      </w:r>
      <w:proofErr w:type="spellStart"/>
      <w:r w:rsidR="0007784E" w:rsidRPr="00F320AD">
        <w:rPr>
          <w:b/>
          <w:sz w:val="24"/>
          <w:szCs w:val="24"/>
        </w:rPr>
        <w:t>тыс</w:t>
      </w:r>
      <w:proofErr w:type="gramStart"/>
      <w:r w:rsidR="0007784E" w:rsidRPr="00F320AD">
        <w:rPr>
          <w:b/>
          <w:sz w:val="24"/>
          <w:szCs w:val="24"/>
        </w:rPr>
        <w:t>.р</w:t>
      </w:r>
      <w:proofErr w:type="gramEnd"/>
      <w:r w:rsidR="0007784E" w:rsidRPr="00F320AD">
        <w:rPr>
          <w:b/>
          <w:sz w:val="24"/>
          <w:szCs w:val="24"/>
        </w:rPr>
        <w:t>уб</w:t>
      </w:r>
      <w:proofErr w:type="spellEnd"/>
      <w:r w:rsidR="0007784E" w:rsidRPr="00F320AD">
        <w:rPr>
          <w:b/>
          <w:sz w:val="24"/>
          <w:szCs w:val="24"/>
        </w:rPr>
        <w:t>.</w:t>
      </w:r>
    </w:p>
    <w:p w:rsidR="000E3BA6" w:rsidRPr="00F320AD" w:rsidRDefault="000E3BA6" w:rsidP="000E3BA6">
      <w:pPr>
        <w:jc w:val="both"/>
        <w:rPr>
          <w:sz w:val="24"/>
          <w:szCs w:val="24"/>
        </w:rPr>
      </w:pPr>
      <w:r w:rsidRPr="00F320AD">
        <w:rPr>
          <w:sz w:val="24"/>
          <w:szCs w:val="24"/>
        </w:rPr>
        <w:t>В 201</w:t>
      </w:r>
      <w:r w:rsidR="00F320AD" w:rsidRPr="00F320AD">
        <w:rPr>
          <w:sz w:val="24"/>
          <w:szCs w:val="24"/>
        </w:rPr>
        <w:t>9</w:t>
      </w:r>
      <w:r w:rsidRPr="00F320AD">
        <w:rPr>
          <w:sz w:val="24"/>
          <w:szCs w:val="24"/>
        </w:rPr>
        <w:t xml:space="preserve"> году направлено на расходы по дорожному хозяйству </w:t>
      </w:r>
      <w:r w:rsidR="00F320AD" w:rsidRPr="00F320AD">
        <w:rPr>
          <w:b/>
          <w:sz w:val="24"/>
          <w:szCs w:val="24"/>
        </w:rPr>
        <w:t xml:space="preserve">3575,3 </w:t>
      </w:r>
      <w:r w:rsidRPr="00F320AD">
        <w:rPr>
          <w:b/>
          <w:bCs/>
          <w:sz w:val="24"/>
          <w:szCs w:val="24"/>
        </w:rPr>
        <w:t xml:space="preserve">тыс. руб.,  </w:t>
      </w:r>
      <w:r w:rsidRPr="00F320AD">
        <w:rPr>
          <w:bCs/>
          <w:sz w:val="24"/>
          <w:szCs w:val="24"/>
        </w:rPr>
        <w:t xml:space="preserve">это </w:t>
      </w:r>
      <w:r w:rsidR="00F320AD" w:rsidRPr="00F320AD">
        <w:rPr>
          <w:bCs/>
          <w:sz w:val="24"/>
          <w:szCs w:val="24"/>
        </w:rPr>
        <w:t xml:space="preserve">в 2,7 раза больше </w:t>
      </w:r>
      <w:r w:rsidRPr="00F320AD">
        <w:rPr>
          <w:bCs/>
          <w:sz w:val="24"/>
          <w:szCs w:val="24"/>
        </w:rPr>
        <w:t xml:space="preserve">  исполнения прошлого года.</w:t>
      </w:r>
      <w:r w:rsidRPr="00F320AD">
        <w:rPr>
          <w:sz w:val="24"/>
          <w:szCs w:val="24"/>
        </w:rPr>
        <w:t xml:space="preserve"> Неиспользованные средства дорожного фонда по состоянию на 01.01.20</w:t>
      </w:r>
      <w:r w:rsidR="00F320AD" w:rsidRPr="00F320AD">
        <w:rPr>
          <w:sz w:val="24"/>
          <w:szCs w:val="24"/>
        </w:rPr>
        <w:t>20</w:t>
      </w:r>
      <w:r w:rsidRPr="00F320AD">
        <w:rPr>
          <w:sz w:val="24"/>
          <w:szCs w:val="24"/>
        </w:rPr>
        <w:t xml:space="preserve"> года   составил </w:t>
      </w:r>
      <w:r w:rsidR="00F320AD" w:rsidRPr="00F320AD">
        <w:rPr>
          <w:b/>
          <w:sz w:val="24"/>
          <w:szCs w:val="24"/>
        </w:rPr>
        <w:t>781,3</w:t>
      </w:r>
      <w:r w:rsidRPr="00F320AD">
        <w:rPr>
          <w:b/>
          <w:sz w:val="24"/>
          <w:szCs w:val="24"/>
        </w:rPr>
        <w:t xml:space="preserve"> </w:t>
      </w:r>
      <w:proofErr w:type="spellStart"/>
      <w:r w:rsidRPr="00F320AD">
        <w:rPr>
          <w:b/>
          <w:sz w:val="24"/>
          <w:szCs w:val="24"/>
        </w:rPr>
        <w:t>тыс</w:t>
      </w:r>
      <w:proofErr w:type="gramStart"/>
      <w:r w:rsidRPr="00F320AD">
        <w:rPr>
          <w:b/>
          <w:sz w:val="24"/>
          <w:szCs w:val="24"/>
        </w:rPr>
        <w:t>.р</w:t>
      </w:r>
      <w:proofErr w:type="gramEnd"/>
      <w:r w:rsidRPr="00F320AD">
        <w:rPr>
          <w:b/>
          <w:sz w:val="24"/>
          <w:szCs w:val="24"/>
        </w:rPr>
        <w:t>уб</w:t>
      </w:r>
      <w:proofErr w:type="spellEnd"/>
      <w:r w:rsidRPr="00F320AD">
        <w:rPr>
          <w:sz w:val="24"/>
          <w:szCs w:val="24"/>
        </w:rPr>
        <w:t>.(</w:t>
      </w:r>
      <w:r w:rsidR="004642C1" w:rsidRPr="00F320AD">
        <w:rPr>
          <w:sz w:val="24"/>
          <w:szCs w:val="24"/>
        </w:rPr>
        <w:t xml:space="preserve"> остаток прошлых лет </w:t>
      </w:r>
      <w:r w:rsidR="00F320AD" w:rsidRPr="00F320AD">
        <w:rPr>
          <w:b/>
          <w:sz w:val="24"/>
          <w:szCs w:val="24"/>
        </w:rPr>
        <w:t>2161,6</w:t>
      </w:r>
      <w:r w:rsidR="004642C1" w:rsidRPr="00F320AD">
        <w:rPr>
          <w:b/>
          <w:sz w:val="24"/>
          <w:szCs w:val="24"/>
        </w:rPr>
        <w:t xml:space="preserve"> </w:t>
      </w:r>
      <w:proofErr w:type="spellStart"/>
      <w:r w:rsidR="004642C1" w:rsidRPr="00F320AD">
        <w:rPr>
          <w:b/>
          <w:sz w:val="24"/>
          <w:szCs w:val="24"/>
        </w:rPr>
        <w:t>тыс.руб</w:t>
      </w:r>
      <w:proofErr w:type="spellEnd"/>
      <w:r w:rsidR="004642C1" w:rsidRPr="00F320AD">
        <w:rPr>
          <w:sz w:val="24"/>
          <w:szCs w:val="24"/>
        </w:rPr>
        <w:t xml:space="preserve">. + </w:t>
      </w:r>
      <w:r w:rsidRPr="00F320AD">
        <w:rPr>
          <w:sz w:val="24"/>
          <w:szCs w:val="24"/>
        </w:rPr>
        <w:t xml:space="preserve">поступило акцизов </w:t>
      </w:r>
      <w:r w:rsidR="00F320AD" w:rsidRPr="00F320AD">
        <w:rPr>
          <w:sz w:val="24"/>
          <w:szCs w:val="24"/>
        </w:rPr>
        <w:t>2195</w:t>
      </w:r>
      <w:r w:rsidR="004642C1" w:rsidRPr="00F320AD">
        <w:rPr>
          <w:sz w:val="24"/>
          <w:szCs w:val="24"/>
        </w:rPr>
        <w:t xml:space="preserve"> </w:t>
      </w:r>
      <w:r w:rsidRPr="00F320AD">
        <w:rPr>
          <w:sz w:val="24"/>
          <w:szCs w:val="24"/>
        </w:rPr>
        <w:t xml:space="preserve">тыс. руб. </w:t>
      </w:r>
      <w:r w:rsidR="004642C1" w:rsidRPr="00F320AD">
        <w:rPr>
          <w:sz w:val="24"/>
          <w:szCs w:val="24"/>
        </w:rPr>
        <w:t>-</w:t>
      </w:r>
      <w:r w:rsidRPr="00F320AD">
        <w:rPr>
          <w:sz w:val="24"/>
          <w:szCs w:val="24"/>
        </w:rPr>
        <w:t xml:space="preserve"> расход </w:t>
      </w:r>
      <w:r w:rsidR="00F320AD" w:rsidRPr="00F320AD">
        <w:rPr>
          <w:sz w:val="24"/>
          <w:szCs w:val="24"/>
        </w:rPr>
        <w:t>3575,3</w:t>
      </w:r>
      <w:r w:rsidR="004642C1" w:rsidRPr="00F320AD">
        <w:rPr>
          <w:sz w:val="24"/>
          <w:szCs w:val="24"/>
        </w:rPr>
        <w:t xml:space="preserve"> </w:t>
      </w:r>
      <w:r w:rsidR="006F3912" w:rsidRPr="00F320AD">
        <w:rPr>
          <w:sz w:val="24"/>
          <w:szCs w:val="24"/>
        </w:rPr>
        <w:t>тыс. руб.). Согласно стр. 180</w:t>
      </w:r>
      <w:r w:rsidRPr="00F320AD">
        <w:rPr>
          <w:sz w:val="24"/>
          <w:szCs w:val="24"/>
        </w:rPr>
        <w:t xml:space="preserve"> формы 0503320 «Баланс исполнения бюджета» остаток средств на счетах бюджета в органе Федерального казначейства на конец 201</w:t>
      </w:r>
      <w:r w:rsidR="00F320AD" w:rsidRPr="00F320AD">
        <w:rPr>
          <w:sz w:val="24"/>
          <w:szCs w:val="24"/>
        </w:rPr>
        <w:t>9</w:t>
      </w:r>
      <w:r w:rsidRPr="00F320AD">
        <w:rPr>
          <w:sz w:val="24"/>
          <w:szCs w:val="24"/>
        </w:rPr>
        <w:t xml:space="preserve"> года составляет </w:t>
      </w:r>
      <w:r w:rsidR="00F320AD" w:rsidRPr="00F320AD">
        <w:rPr>
          <w:b/>
          <w:sz w:val="24"/>
          <w:szCs w:val="24"/>
        </w:rPr>
        <w:t>818,6</w:t>
      </w:r>
      <w:r w:rsidRPr="00F320AD">
        <w:rPr>
          <w:b/>
          <w:sz w:val="24"/>
          <w:szCs w:val="24"/>
        </w:rPr>
        <w:t xml:space="preserve"> тыс. руб.</w:t>
      </w:r>
      <w:r w:rsidR="006F3912" w:rsidRPr="00F320AD">
        <w:rPr>
          <w:b/>
          <w:sz w:val="24"/>
          <w:szCs w:val="24"/>
        </w:rPr>
        <w:t>,</w:t>
      </w:r>
      <w:r w:rsidR="006F3912" w:rsidRPr="00F320AD">
        <w:rPr>
          <w:sz w:val="24"/>
          <w:szCs w:val="24"/>
        </w:rPr>
        <w:t xml:space="preserve"> в том числе средства дорожного фонда </w:t>
      </w:r>
      <w:r w:rsidR="00F320AD" w:rsidRPr="00F320AD">
        <w:rPr>
          <w:b/>
          <w:sz w:val="24"/>
          <w:szCs w:val="24"/>
        </w:rPr>
        <w:t xml:space="preserve">781,3 </w:t>
      </w:r>
      <w:proofErr w:type="spellStart"/>
      <w:r w:rsidR="006F3912" w:rsidRPr="00F320AD">
        <w:rPr>
          <w:b/>
          <w:sz w:val="24"/>
          <w:szCs w:val="24"/>
        </w:rPr>
        <w:t>тыс</w:t>
      </w:r>
      <w:proofErr w:type="gramStart"/>
      <w:r w:rsidR="006F3912" w:rsidRPr="00F320AD">
        <w:rPr>
          <w:b/>
          <w:sz w:val="24"/>
          <w:szCs w:val="24"/>
        </w:rPr>
        <w:t>.р</w:t>
      </w:r>
      <w:proofErr w:type="gramEnd"/>
      <w:r w:rsidR="006F3912" w:rsidRPr="00F320AD">
        <w:rPr>
          <w:b/>
          <w:sz w:val="24"/>
          <w:szCs w:val="24"/>
        </w:rPr>
        <w:t>уб</w:t>
      </w:r>
      <w:proofErr w:type="spellEnd"/>
      <w:r w:rsidR="006F3912" w:rsidRPr="00F320AD">
        <w:rPr>
          <w:sz w:val="24"/>
          <w:szCs w:val="24"/>
        </w:rPr>
        <w:t>.</w:t>
      </w:r>
      <w:r w:rsidR="00F320AD" w:rsidRPr="00F320AD">
        <w:rPr>
          <w:sz w:val="24"/>
          <w:szCs w:val="24"/>
        </w:rPr>
        <w:t xml:space="preserve"> </w:t>
      </w:r>
      <w:r w:rsidR="00A9403D" w:rsidRPr="00F320AD">
        <w:rPr>
          <w:sz w:val="24"/>
          <w:szCs w:val="24"/>
        </w:rPr>
        <w:t>Н</w:t>
      </w:r>
      <w:r w:rsidRPr="00F320AD">
        <w:rPr>
          <w:sz w:val="24"/>
          <w:szCs w:val="24"/>
        </w:rPr>
        <w:t>еиспользованные средства дорожного фонда находятся на счете бюджета и должны быть направлены на формирование дорожного фонда в 20</w:t>
      </w:r>
      <w:r w:rsidR="00F320AD" w:rsidRPr="00F320AD">
        <w:rPr>
          <w:sz w:val="24"/>
          <w:szCs w:val="24"/>
        </w:rPr>
        <w:t>20</w:t>
      </w:r>
      <w:r w:rsidRPr="00F320AD">
        <w:rPr>
          <w:sz w:val="24"/>
          <w:szCs w:val="24"/>
        </w:rPr>
        <w:t xml:space="preserve">году.  </w:t>
      </w:r>
    </w:p>
    <w:p w:rsidR="000E3BA6" w:rsidRPr="00C62616" w:rsidRDefault="000E3BA6" w:rsidP="00C626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2616">
        <w:rPr>
          <w:sz w:val="24"/>
          <w:szCs w:val="24"/>
        </w:rPr>
        <w:t>Средства дорожного фонда в 201</w:t>
      </w:r>
      <w:r w:rsidR="00361C18" w:rsidRPr="00C62616">
        <w:rPr>
          <w:sz w:val="24"/>
          <w:szCs w:val="24"/>
        </w:rPr>
        <w:t>9</w:t>
      </w:r>
      <w:r w:rsidRPr="00C62616">
        <w:rPr>
          <w:sz w:val="24"/>
          <w:szCs w:val="24"/>
        </w:rPr>
        <w:t xml:space="preserve"> году </w:t>
      </w:r>
      <w:r w:rsidR="00607147" w:rsidRPr="00C62616">
        <w:rPr>
          <w:sz w:val="24"/>
          <w:szCs w:val="24"/>
        </w:rPr>
        <w:t xml:space="preserve">в сумме </w:t>
      </w:r>
      <w:r w:rsidR="00361C18" w:rsidRPr="00C62616">
        <w:rPr>
          <w:b/>
          <w:sz w:val="24"/>
          <w:szCs w:val="24"/>
        </w:rPr>
        <w:t>3575,3</w:t>
      </w:r>
      <w:r w:rsidR="00607147" w:rsidRPr="00C62616">
        <w:rPr>
          <w:b/>
          <w:sz w:val="24"/>
          <w:szCs w:val="24"/>
        </w:rPr>
        <w:t xml:space="preserve"> </w:t>
      </w:r>
      <w:proofErr w:type="spellStart"/>
      <w:r w:rsidR="00607147" w:rsidRPr="00C62616">
        <w:rPr>
          <w:b/>
          <w:sz w:val="24"/>
          <w:szCs w:val="24"/>
        </w:rPr>
        <w:t>тыс</w:t>
      </w:r>
      <w:proofErr w:type="gramStart"/>
      <w:r w:rsidR="00607147" w:rsidRPr="00C62616">
        <w:rPr>
          <w:b/>
          <w:sz w:val="24"/>
          <w:szCs w:val="24"/>
        </w:rPr>
        <w:t>.р</w:t>
      </w:r>
      <w:proofErr w:type="gramEnd"/>
      <w:r w:rsidR="00607147" w:rsidRPr="00C62616">
        <w:rPr>
          <w:b/>
          <w:sz w:val="24"/>
          <w:szCs w:val="24"/>
        </w:rPr>
        <w:t>уб</w:t>
      </w:r>
      <w:proofErr w:type="spellEnd"/>
      <w:r w:rsidR="00607147" w:rsidRPr="00C62616">
        <w:rPr>
          <w:b/>
          <w:sz w:val="24"/>
          <w:szCs w:val="24"/>
        </w:rPr>
        <w:t>.</w:t>
      </w:r>
      <w:r w:rsidR="00361C18" w:rsidRPr="00C62616">
        <w:rPr>
          <w:b/>
          <w:sz w:val="24"/>
          <w:szCs w:val="24"/>
        </w:rPr>
        <w:t xml:space="preserve"> </w:t>
      </w:r>
      <w:r w:rsidRPr="00C62616">
        <w:rPr>
          <w:sz w:val="24"/>
          <w:szCs w:val="24"/>
        </w:rPr>
        <w:t>напра</w:t>
      </w:r>
      <w:r w:rsidR="00C62616" w:rsidRPr="00C62616">
        <w:rPr>
          <w:sz w:val="24"/>
          <w:szCs w:val="24"/>
        </w:rPr>
        <w:t>влены на содержание и текущий автомобильных  дорог</w:t>
      </w:r>
      <w:r w:rsidR="00590487" w:rsidRPr="00C62616">
        <w:rPr>
          <w:sz w:val="24"/>
          <w:szCs w:val="24"/>
        </w:rPr>
        <w:t xml:space="preserve"> </w:t>
      </w:r>
      <w:r w:rsidRPr="00C62616">
        <w:rPr>
          <w:sz w:val="24"/>
          <w:szCs w:val="24"/>
        </w:rPr>
        <w:t xml:space="preserve"> – </w:t>
      </w:r>
      <w:r w:rsidR="00C62616" w:rsidRPr="00C62616">
        <w:rPr>
          <w:sz w:val="24"/>
          <w:szCs w:val="24"/>
        </w:rPr>
        <w:t>3164,30</w:t>
      </w:r>
      <w:r w:rsidRPr="00C62616">
        <w:rPr>
          <w:sz w:val="24"/>
          <w:szCs w:val="24"/>
        </w:rPr>
        <w:t xml:space="preserve"> тыс. руб.</w:t>
      </w:r>
    </w:p>
    <w:p w:rsidR="000E3BA6" w:rsidRPr="00C62616" w:rsidRDefault="000E3BA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62616">
        <w:rPr>
          <w:sz w:val="24"/>
          <w:szCs w:val="24"/>
        </w:rPr>
        <w:t xml:space="preserve">- приобретение </w:t>
      </w:r>
      <w:r w:rsidR="00607147" w:rsidRPr="00C62616">
        <w:rPr>
          <w:sz w:val="24"/>
          <w:szCs w:val="24"/>
        </w:rPr>
        <w:t>светодиодных прожекторов</w:t>
      </w:r>
      <w:r w:rsidRPr="00C62616">
        <w:rPr>
          <w:sz w:val="24"/>
          <w:szCs w:val="24"/>
        </w:rPr>
        <w:t xml:space="preserve">  – </w:t>
      </w:r>
      <w:r w:rsidR="00361C18" w:rsidRPr="00C62616">
        <w:rPr>
          <w:sz w:val="24"/>
          <w:szCs w:val="24"/>
        </w:rPr>
        <w:t>26,3</w:t>
      </w:r>
      <w:r w:rsidRPr="00C62616">
        <w:rPr>
          <w:sz w:val="24"/>
          <w:szCs w:val="24"/>
        </w:rPr>
        <w:t xml:space="preserve"> тыс. руб.</w:t>
      </w:r>
    </w:p>
    <w:p w:rsidR="000E3BA6" w:rsidRPr="00C62616" w:rsidRDefault="00C6261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62616">
        <w:rPr>
          <w:sz w:val="24"/>
          <w:szCs w:val="24"/>
        </w:rPr>
        <w:t xml:space="preserve">- укладка водопропускных труб </w:t>
      </w:r>
      <w:r w:rsidR="000E3BA6" w:rsidRPr="00C62616">
        <w:rPr>
          <w:sz w:val="24"/>
          <w:szCs w:val="24"/>
        </w:rPr>
        <w:t xml:space="preserve">-  </w:t>
      </w:r>
      <w:r w:rsidRPr="00C62616">
        <w:rPr>
          <w:sz w:val="24"/>
          <w:szCs w:val="24"/>
        </w:rPr>
        <w:t>258,2</w:t>
      </w:r>
      <w:r w:rsidR="000E3BA6" w:rsidRPr="00C62616">
        <w:rPr>
          <w:sz w:val="24"/>
          <w:szCs w:val="24"/>
        </w:rPr>
        <w:t xml:space="preserve"> тыс. руб.</w:t>
      </w:r>
    </w:p>
    <w:p w:rsidR="000E3BA6" w:rsidRPr="00C62616" w:rsidRDefault="000E3BA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62616">
        <w:rPr>
          <w:sz w:val="24"/>
          <w:szCs w:val="24"/>
        </w:rPr>
        <w:t xml:space="preserve">- </w:t>
      </w:r>
      <w:r w:rsidR="00C62616" w:rsidRPr="00C62616">
        <w:rPr>
          <w:sz w:val="24"/>
          <w:szCs w:val="24"/>
        </w:rPr>
        <w:t>услуги автогрейдера</w:t>
      </w:r>
      <w:r w:rsidRPr="00C62616">
        <w:rPr>
          <w:sz w:val="24"/>
          <w:szCs w:val="24"/>
        </w:rPr>
        <w:t xml:space="preserve"> – </w:t>
      </w:r>
      <w:r w:rsidR="00C62616" w:rsidRPr="00C62616">
        <w:rPr>
          <w:sz w:val="24"/>
          <w:szCs w:val="24"/>
        </w:rPr>
        <w:t>26,9</w:t>
      </w:r>
      <w:r w:rsidRPr="00C62616">
        <w:rPr>
          <w:sz w:val="24"/>
          <w:szCs w:val="24"/>
        </w:rPr>
        <w:t xml:space="preserve"> тыс. руб.</w:t>
      </w:r>
    </w:p>
    <w:p w:rsidR="00361C18" w:rsidRPr="00C62616" w:rsidRDefault="00361C18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62616">
        <w:rPr>
          <w:sz w:val="24"/>
          <w:szCs w:val="24"/>
        </w:rPr>
        <w:t xml:space="preserve">- установка </w:t>
      </w:r>
      <w:r w:rsidR="00C62616" w:rsidRPr="00C62616">
        <w:rPr>
          <w:sz w:val="24"/>
          <w:szCs w:val="24"/>
        </w:rPr>
        <w:t>остановочного</w:t>
      </w:r>
      <w:r w:rsidRPr="00C62616">
        <w:rPr>
          <w:sz w:val="24"/>
          <w:szCs w:val="24"/>
        </w:rPr>
        <w:t xml:space="preserve"> пави</w:t>
      </w:r>
      <w:r w:rsidR="00C62616" w:rsidRPr="00C62616">
        <w:rPr>
          <w:sz w:val="24"/>
          <w:szCs w:val="24"/>
        </w:rPr>
        <w:t xml:space="preserve">льона 99,6 </w:t>
      </w:r>
      <w:proofErr w:type="spellStart"/>
      <w:r w:rsidR="00C62616" w:rsidRPr="00C62616">
        <w:rPr>
          <w:sz w:val="24"/>
          <w:szCs w:val="24"/>
        </w:rPr>
        <w:t>тыс</w:t>
      </w:r>
      <w:proofErr w:type="gramStart"/>
      <w:r w:rsidR="00C62616" w:rsidRPr="00C62616">
        <w:rPr>
          <w:sz w:val="24"/>
          <w:szCs w:val="24"/>
        </w:rPr>
        <w:t>.р</w:t>
      </w:r>
      <w:proofErr w:type="gramEnd"/>
      <w:r w:rsidR="00C62616" w:rsidRPr="00C62616">
        <w:rPr>
          <w:sz w:val="24"/>
          <w:szCs w:val="24"/>
        </w:rPr>
        <w:t>убл</w:t>
      </w:r>
      <w:proofErr w:type="spellEnd"/>
      <w:r w:rsidR="00C62616" w:rsidRPr="00C62616">
        <w:rPr>
          <w:sz w:val="24"/>
          <w:szCs w:val="24"/>
        </w:rPr>
        <w:t>.</w:t>
      </w:r>
    </w:p>
    <w:p w:rsidR="000E3BA6" w:rsidRPr="00C62616" w:rsidRDefault="000E3BA6" w:rsidP="000E3B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2616">
        <w:rPr>
          <w:sz w:val="24"/>
          <w:szCs w:val="24"/>
        </w:rPr>
        <w:t xml:space="preserve">Все заключенные </w:t>
      </w:r>
      <w:r w:rsidR="006F3684" w:rsidRPr="00C62616">
        <w:rPr>
          <w:sz w:val="24"/>
          <w:szCs w:val="24"/>
        </w:rPr>
        <w:t xml:space="preserve">муниципальные контракты и </w:t>
      </w:r>
      <w:r w:rsidRPr="00C62616">
        <w:rPr>
          <w:sz w:val="24"/>
          <w:szCs w:val="24"/>
        </w:rPr>
        <w:t>договора на содержание дорожного хозяйства оплачены, кредиторская задолженность на 01.01.20</w:t>
      </w:r>
      <w:r w:rsidR="00C62616">
        <w:rPr>
          <w:sz w:val="24"/>
          <w:szCs w:val="24"/>
        </w:rPr>
        <w:t>20</w:t>
      </w:r>
      <w:r w:rsidRPr="00C62616">
        <w:rPr>
          <w:sz w:val="24"/>
          <w:szCs w:val="24"/>
        </w:rPr>
        <w:t>г. отсутствует.</w:t>
      </w:r>
    </w:p>
    <w:p w:rsidR="00604F28" w:rsidRPr="00C62616" w:rsidRDefault="000E3BA6" w:rsidP="00A940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2616">
        <w:rPr>
          <w:sz w:val="24"/>
          <w:szCs w:val="24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</w:t>
      </w:r>
    </w:p>
    <w:p w:rsidR="00A74752" w:rsidRDefault="008F1953" w:rsidP="008F1953">
      <w:pPr>
        <w:jc w:val="both"/>
        <w:rPr>
          <w:rFonts w:cs="Times New Roman"/>
          <w:sz w:val="24"/>
          <w:szCs w:val="24"/>
        </w:rPr>
      </w:pPr>
      <w:r w:rsidRPr="00C62616">
        <w:rPr>
          <w:rFonts w:cs="Times New Roman"/>
          <w:sz w:val="24"/>
          <w:szCs w:val="24"/>
        </w:rPr>
        <w:t>При п</w:t>
      </w:r>
      <w:r w:rsidR="008640BF" w:rsidRPr="00C62616">
        <w:rPr>
          <w:rFonts w:cs="Times New Roman"/>
          <w:sz w:val="24"/>
          <w:szCs w:val="24"/>
        </w:rPr>
        <w:t>роведен</w:t>
      </w:r>
      <w:r w:rsidRPr="00C62616">
        <w:rPr>
          <w:rFonts w:cs="Times New Roman"/>
          <w:sz w:val="24"/>
          <w:szCs w:val="24"/>
        </w:rPr>
        <w:t>ии</w:t>
      </w:r>
      <w:r w:rsidR="008640BF" w:rsidRPr="00C62616">
        <w:rPr>
          <w:rFonts w:cs="Times New Roman"/>
          <w:sz w:val="24"/>
          <w:szCs w:val="24"/>
        </w:rPr>
        <w:t xml:space="preserve"> выборочн</w:t>
      </w:r>
      <w:r w:rsidRPr="00C62616">
        <w:rPr>
          <w:rFonts w:cs="Times New Roman"/>
          <w:sz w:val="24"/>
          <w:szCs w:val="24"/>
        </w:rPr>
        <w:t>ой</w:t>
      </w:r>
      <w:r w:rsidR="008640BF" w:rsidRPr="00C62616">
        <w:rPr>
          <w:rFonts w:cs="Times New Roman"/>
          <w:sz w:val="24"/>
          <w:szCs w:val="24"/>
        </w:rPr>
        <w:t xml:space="preserve"> проверк</w:t>
      </w:r>
      <w:r w:rsidRPr="00C62616">
        <w:rPr>
          <w:rFonts w:cs="Times New Roman"/>
          <w:sz w:val="24"/>
          <w:szCs w:val="24"/>
        </w:rPr>
        <w:t>и муниципальных контрактов</w:t>
      </w:r>
      <w:r w:rsidR="00797EA7" w:rsidRPr="00C62616">
        <w:rPr>
          <w:rFonts w:cs="Times New Roman"/>
          <w:sz w:val="24"/>
          <w:szCs w:val="24"/>
        </w:rPr>
        <w:t xml:space="preserve"> нарушени</w:t>
      </w:r>
      <w:r w:rsidRPr="00C62616">
        <w:rPr>
          <w:rFonts w:cs="Times New Roman"/>
          <w:sz w:val="24"/>
          <w:szCs w:val="24"/>
        </w:rPr>
        <w:t>й</w:t>
      </w:r>
      <w:r w:rsidR="00C5673E" w:rsidRPr="00C62616">
        <w:rPr>
          <w:rFonts w:cs="Times New Roman"/>
          <w:sz w:val="24"/>
          <w:szCs w:val="24"/>
        </w:rPr>
        <w:t xml:space="preserve"> Федерального закона №44-ФЗ</w:t>
      </w:r>
      <w:r w:rsidRPr="00C62616">
        <w:rPr>
          <w:rFonts w:cs="Times New Roman"/>
          <w:sz w:val="24"/>
          <w:szCs w:val="24"/>
        </w:rPr>
        <w:t xml:space="preserve"> не установлено.</w:t>
      </w:r>
    </w:p>
    <w:p w:rsidR="00C62616" w:rsidRPr="00C62616" w:rsidRDefault="00C62616" w:rsidP="00C62616">
      <w:pPr>
        <w:ind w:firstLine="0"/>
        <w:jc w:val="both"/>
        <w:rPr>
          <w:rFonts w:cs="Times New Roman"/>
          <w:sz w:val="24"/>
          <w:szCs w:val="24"/>
        </w:rPr>
      </w:pPr>
    </w:p>
    <w:p w:rsidR="0003701D" w:rsidRPr="004C1300" w:rsidRDefault="00C62616" w:rsidP="00797EA7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b/>
          <w:sz w:val="24"/>
          <w:szCs w:val="24"/>
        </w:rPr>
        <w:t xml:space="preserve">         </w:t>
      </w:r>
      <w:r w:rsidR="000F1842" w:rsidRPr="004C1300">
        <w:rPr>
          <w:rFonts w:cs="Times New Roman"/>
          <w:b/>
          <w:sz w:val="24"/>
          <w:szCs w:val="24"/>
        </w:rPr>
        <w:t>Р</w:t>
      </w:r>
      <w:r w:rsidR="003E7EB8" w:rsidRPr="004C1300">
        <w:rPr>
          <w:rFonts w:cs="Times New Roman"/>
          <w:b/>
          <w:sz w:val="24"/>
          <w:szCs w:val="24"/>
        </w:rPr>
        <w:t xml:space="preserve">асходы на </w:t>
      </w:r>
      <w:r w:rsidR="00F321ED" w:rsidRPr="004C1300">
        <w:rPr>
          <w:rFonts w:cs="Times New Roman"/>
          <w:b/>
          <w:sz w:val="24"/>
          <w:szCs w:val="24"/>
        </w:rPr>
        <w:t>жилищно-</w:t>
      </w:r>
      <w:r w:rsidR="003E7EB8" w:rsidRPr="004C1300">
        <w:rPr>
          <w:rFonts w:cs="Times New Roman"/>
          <w:b/>
          <w:sz w:val="24"/>
          <w:szCs w:val="24"/>
        </w:rPr>
        <w:t xml:space="preserve">коммунальное хозяйство по </w:t>
      </w:r>
      <w:r w:rsidR="00A9403D" w:rsidRPr="004C1300">
        <w:rPr>
          <w:rFonts w:cs="Times New Roman"/>
          <w:b/>
          <w:sz w:val="24"/>
          <w:szCs w:val="24"/>
        </w:rPr>
        <w:t xml:space="preserve">разделу </w:t>
      </w:r>
      <w:r w:rsidR="003E7EB8" w:rsidRPr="004C1300">
        <w:rPr>
          <w:rFonts w:cs="Times New Roman"/>
          <w:b/>
          <w:sz w:val="24"/>
          <w:szCs w:val="24"/>
        </w:rPr>
        <w:t>05</w:t>
      </w:r>
      <w:r w:rsidR="003E7EB8" w:rsidRPr="004C1300">
        <w:rPr>
          <w:rFonts w:cs="Times New Roman"/>
          <w:sz w:val="24"/>
          <w:szCs w:val="24"/>
        </w:rPr>
        <w:t xml:space="preserve"> составили  </w:t>
      </w:r>
      <w:r w:rsidR="007A073F" w:rsidRPr="004C1300">
        <w:rPr>
          <w:rFonts w:cs="Times New Roman"/>
          <w:sz w:val="24"/>
          <w:szCs w:val="24"/>
        </w:rPr>
        <w:t>в 201</w:t>
      </w:r>
      <w:r w:rsidR="004C1300" w:rsidRPr="004C1300">
        <w:rPr>
          <w:rFonts w:cs="Times New Roman"/>
          <w:sz w:val="24"/>
          <w:szCs w:val="24"/>
        </w:rPr>
        <w:t>9</w:t>
      </w:r>
      <w:r w:rsidR="007A073F" w:rsidRPr="004C1300">
        <w:rPr>
          <w:rFonts w:cs="Times New Roman"/>
          <w:sz w:val="24"/>
          <w:szCs w:val="24"/>
        </w:rPr>
        <w:t xml:space="preserve"> году </w:t>
      </w:r>
      <w:r w:rsidR="004C1300" w:rsidRPr="004C1300">
        <w:rPr>
          <w:rFonts w:cs="Times New Roman"/>
          <w:sz w:val="24"/>
          <w:szCs w:val="24"/>
        </w:rPr>
        <w:t>609,3</w:t>
      </w:r>
      <w:r w:rsidR="003E7EB8" w:rsidRPr="004C1300">
        <w:rPr>
          <w:rFonts w:cs="Times New Roman"/>
          <w:b/>
          <w:sz w:val="24"/>
          <w:szCs w:val="24"/>
        </w:rPr>
        <w:t>тыс</w:t>
      </w:r>
      <w:proofErr w:type="gramStart"/>
      <w:r w:rsidR="003E7EB8" w:rsidRPr="004C1300">
        <w:rPr>
          <w:rFonts w:cs="Times New Roman"/>
          <w:b/>
          <w:sz w:val="24"/>
          <w:szCs w:val="24"/>
        </w:rPr>
        <w:t>.р</w:t>
      </w:r>
      <w:proofErr w:type="gramEnd"/>
      <w:r w:rsidR="003E7EB8" w:rsidRPr="004C1300">
        <w:rPr>
          <w:rFonts w:cs="Times New Roman"/>
          <w:b/>
          <w:sz w:val="24"/>
          <w:szCs w:val="24"/>
        </w:rPr>
        <w:t>уб.</w:t>
      </w:r>
      <w:r w:rsidR="00CA3A04" w:rsidRPr="004C1300">
        <w:rPr>
          <w:rFonts w:cs="Times New Roman"/>
          <w:sz w:val="24"/>
          <w:szCs w:val="24"/>
        </w:rPr>
        <w:t xml:space="preserve"> или </w:t>
      </w:r>
      <w:r w:rsidR="00DD0562" w:rsidRPr="004C1300">
        <w:rPr>
          <w:rFonts w:cs="Times New Roman"/>
          <w:sz w:val="24"/>
          <w:szCs w:val="24"/>
        </w:rPr>
        <w:t>100</w:t>
      </w:r>
      <w:r w:rsidR="00CA3A04" w:rsidRPr="004C1300">
        <w:rPr>
          <w:rFonts w:cs="Times New Roman"/>
          <w:sz w:val="24"/>
          <w:szCs w:val="24"/>
        </w:rPr>
        <w:t>% к плану</w:t>
      </w:r>
      <w:r w:rsidR="002E5C9F" w:rsidRPr="004C1300">
        <w:rPr>
          <w:rFonts w:cs="Times New Roman"/>
          <w:sz w:val="24"/>
          <w:szCs w:val="24"/>
        </w:rPr>
        <w:t xml:space="preserve">, это  </w:t>
      </w:r>
      <w:r w:rsidR="00204D9C" w:rsidRPr="004C1300">
        <w:rPr>
          <w:rFonts w:cs="Times New Roman"/>
          <w:sz w:val="24"/>
          <w:szCs w:val="24"/>
        </w:rPr>
        <w:t>в</w:t>
      </w:r>
      <w:r w:rsidR="00AE7A63" w:rsidRPr="004C1300">
        <w:rPr>
          <w:rFonts w:cs="Times New Roman"/>
          <w:sz w:val="24"/>
          <w:szCs w:val="24"/>
        </w:rPr>
        <w:t xml:space="preserve"> 1,3 </w:t>
      </w:r>
      <w:r w:rsidR="00204D9C" w:rsidRPr="004C1300">
        <w:rPr>
          <w:rFonts w:cs="Times New Roman"/>
          <w:sz w:val="24"/>
          <w:szCs w:val="24"/>
        </w:rPr>
        <w:t xml:space="preserve">раза </w:t>
      </w:r>
      <w:r w:rsidR="004C1300" w:rsidRPr="004C1300">
        <w:rPr>
          <w:rFonts w:cs="Times New Roman"/>
          <w:sz w:val="24"/>
          <w:szCs w:val="24"/>
        </w:rPr>
        <w:t>меньше</w:t>
      </w:r>
      <w:r w:rsidR="002E5C9F" w:rsidRPr="004C1300">
        <w:rPr>
          <w:rFonts w:cs="Times New Roman"/>
          <w:sz w:val="24"/>
          <w:szCs w:val="24"/>
        </w:rPr>
        <w:t>, чем в</w:t>
      </w:r>
      <w:r w:rsidR="00DD0562" w:rsidRPr="004C1300">
        <w:rPr>
          <w:rFonts w:cs="Times New Roman"/>
          <w:sz w:val="24"/>
          <w:szCs w:val="24"/>
        </w:rPr>
        <w:t xml:space="preserve"> прошло</w:t>
      </w:r>
      <w:r w:rsidR="002E5C9F" w:rsidRPr="004C1300">
        <w:rPr>
          <w:rFonts w:cs="Times New Roman"/>
          <w:sz w:val="24"/>
          <w:szCs w:val="24"/>
        </w:rPr>
        <w:t>м  году</w:t>
      </w:r>
      <w:r w:rsidR="007A073F" w:rsidRPr="004C1300">
        <w:rPr>
          <w:rFonts w:cs="Times New Roman"/>
          <w:sz w:val="24"/>
          <w:szCs w:val="24"/>
        </w:rPr>
        <w:t xml:space="preserve">. </w:t>
      </w:r>
    </w:p>
    <w:p w:rsidR="00F2190A" w:rsidRPr="004C1300" w:rsidRDefault="00A9403D" w:rsidP="00BD6B9A">
      <w:pPr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b/>
          <w:sz w:val="24"/>
          <w:szCs w:val="24"/>
        </w:rPr>
        <w:t>по</w:t>
      </w:r>
      <w:r w:rsidR="00AE7A63" w:rsidRPr="004C1300">
        <w:rPr>
          <w:rFonts w:cs="Times New Roman"/>
          <w:b/>
          <w:sz w:val="24"/>
          <w:szCs w:val="24"/>
        </w:rPr>
        <w:t xml:space="preserve"> по</w:t>
      </w:r>
      <w:r w:rsidRPr="004C1300">
        <w:rPr>
          <w:rFonts w:cs="Times New Roman"/>
          <w:b/>
          <w:sz w:val="24"/>
          <w:szCs w:val="24"/>
        </w:rPr>
        <w:t>дразделу</w:t>
      </w:r>
      <w:r w:rsidR="00AE7A63" w:rsidRPr="004C1300">
        <w:rPr>
          <w:rFonts w:cs="Times New Roman"/>
          <w:b/>
          <w:sz w:val="24"/>
          <w:szCs w:val="24"/>
        </w:rPr>
        <w:t xml:space="preserve"> 0502«Коммунальное хозяйство» </w:t>
      </w:r>
      <w:r w:rsidR="00AE7A63" w:rsidRPr="004C1300">
        <w:rPr>
          <w:rFonts w:cs="Times New Roman"/>
          <w:sz w:val="24"/>
          <w:szCs w:val="24"/>
        </w:rPr>
        <w:t>напра</w:t>
      </w:r>
      <w:r w:rsidR="00AE7A63" w:rsidRPr="004C1300">
        <w:rPr>
          <w:rFonts w:cs="Times New Roman"/>
          <w:b/>
          <w:sz w:val="24"/>
          <w:szCs w:val="24"/>
        </w:rPr>
        <w:t xml:space="preserve">влено </w:t>
      </w:r>
      <w:r w:rsidR="004C1300" w:rsidRPr="004C1300">
        <w:rPr>
          <w:rFonts w:cs="Times New Roman"/>
          <w:b/>
          <w:sz w:val="24"/>
          <w:szCs w:val="24"/>
        </w:rPr>
        <w:t>280,7</w:t>
      </w:r>
      <w:r w:rsidR="00A656A9" w:rsidRPr="004C1300">
        <w:rPr>
          <w:rFonts w:cs="Times New Roman"/>
          <w:b/>
          <w:sz w:val="24"/>
          <w:szCs w:val="24"/>
        </w:rPr>
        <w:t>тыс</w:t>
      </w:r>
      <w:proofErr w:type="gramStart"/>
      <w:r w:rsidR="00A656A9" w:rsidRPr="004C1300">
        <w:rPr>
          <w:rFonts w:cs="Times New Roman"/>
          <w:b/>
          <w:sz w:val="24"/>
          <w:szCs w:val="24"/>
        </w:rPr>
        <w:t>.р</w:t>
      </w:r>
      <w:proofErr w:type="gramEnd"/>
      <w:r w:rsidR="00A656A9" w:rsidRPr="004C1300">
        <w:rPr>
          <w:rFonts w:cs="Times New Roman"/>
          <w:b/>
          <w:sz w:val="24"/>
          <w:szCs w:val="24"/>
        </w:rPr>
        <w:t>уб.</w:t>
      </w:r>
      <w:r w:rsidR="00916DD0" w:rsidRPr="004C1300">
        <w:rPr>
          <w:rFonts w:cs="Times New Roman"/>
          <w:b/>
          <w:sz w:val="24"/>
          <w:szCs w:val="24"/>
        </w:rPr>
        <w:t>,</w:t>
      </w:r>
      <w:r w:rsidR="00C576AE" w:rsidRPr="004C1300">
        <w:rPr>
          <w:rFonts w:cs="Times New Roman"/>
          <w:sz w:val="24"/>
          <w:szCs w:val="24"/>
        </w:rPr>
        <w:t>что составило</w:t>
      </w:r>
      <w:r w:rsidR="00204D9C" w:rsidRPr="004C1300">
        <w:rPr>
          <w:rFonts w:cs="Times New Roman"/>
          <w:sz w:val="24"/>
          <w:szCs w:val="24"/>
        </w:rPr>
        <w:t>100</w:t>
      </w:r>
      <w:r w:rsidR="00C706EE" w:rsidRPr="004C1300">
        <w:rPr>
          <w:rFonts w:cs="Times New Roman"/>
          <w:sz w:val="24"/>
          <w:szCs w:val="24"/>
        </w:rPr>
        <w:t xml:space="preserve">% </w:t>
      </w:r>
      <w:r w:rsidR="00916DD0" w:rsidRPr="004C1300">
        <w:rPr>
          <w:rFonts w:cs="Times New Roman"/>
          <w:sz w:val="24"/>
          <w:szCs w:val="24"/>
        </w:rPr>
        <w:t xml:space="preserve"> к плану или </w:t>
      </w:r>
      <w:r w:rsidR="00204D9C" w:rsidRPr="004C1300">
        <w:rPr>
          <w:rFonts w:cs="Times New Roman"/>
          <w:sz w:val="24"/>
          <w:szCs w:val="24"/>
        </w:rPr>
        <w:t xml:space="preserve">в </w:t>
      </w:r>
      <w:r w:rsidR="004C1300" w:rsidRPr="004C1300">
        <w:rPr>
          <w:rFonts w:cs="Times New Roman"/>
          <w:sz w:val="24"/>
          <w:szCs w:val="24"/>
        </w:rPr>
        <w:t>1,4</w:t>
      </w:r>
      <w:r w:rsidR="00204D9C" w:rsidRPr="004C1300">
        <w:rPr>
          <w:rFonts w:cs="Times New Roman"/>
          <w:sz w:val="24"/>
          <w:szCs w:val="24"/>
        </w:rPr>
        <w:t xml:space="preserve"> раза </w:t>
      </w:r>
      <w:r w:rsidR="004C1300" w:rsidRPr="004C1300">
        <w:rPr>
          <w:rFonts w:cs="Times New Roman"/>
          <w:sz w:val="24"/>
          <w:szCs w:val="24"/>
        </w:rPr>
        <w:t>меньше</w:t>
      </w:r>
      <w:r w:rsidR="002A064D" w:rsidRPr="004C1300">
        <w:rPr>
          <w:rFonts w:cs="Times New Roman"/>
          <w:sz w:val="24"/>
          <w:szCs w:val="24"/>
        </w:rPr>
        <w:t>, чем</w:t>
      </w:r>
      <w:r w:rsidR="00916DD0" w:rsidRPr="004C1300">
        <w:rPr>
          <w:rFonts w:cs="Times New Roman"/>
          <w:sz w:val="24"/>
          <w:szCs w:val="24"/>
        </w:rPr>
        <w:t xml:space="preserve"> в 201</w:t>
      </w:r>
      <w:r w:rsidR="004C1300" w:rsidRPr="004C1300">
        <w:rPr>
          <w:rFonts w:cs="Times New Roman"/>
          <w:sz w:val="24"/>
          <w:szCs w:val="24"/>
        </w:rPr>
        <w:t>8</w:t>
      </w:r>
      <w:r w:rsidR="00916DD0" w:rsidRPr="004C1300">
        <w:rPr>
          <w:rFonts w:cs="Times New Roman"/>
          <w:sz w:val="24"/>
          <w:szCs w:val="24"/>
        </w:rPr>
        <w:t xml:space="preserve"> году</w:t>
      </w:r>
      <w:r w:rsidR="00BD6B9A" w:rsidRPr="004C1300">
        <w:rPr>
          <w:rFonts w:cs="Times New Roman"/>
          <w:sz w:val="24"/>
          <w:szCs w:val="24"/>
        </w:rPr>
        <w:t>.</w:t>
      </w:r>
      <w:r w:rsidR="00F2190A" w:rsidRPr="004C1300">
        <w:rPr>
          <w:rFonts w:cs="Times New Roman"/>
          <w:sz w:val="24"/>
          <w:szCs w:val="24"/>
        </w:rPr>
        <w:t xml:space="preserve"> Средства использованы:</w:t>
      </w:r>
    </w:p>
    <w:p w:rsidR="00E55796" w:rsidRPr="004C1300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sz w:val="24"/>
          <w:szCs w:val="24"/>
        </w:rPr>
        <w:t xml:space="preserve">- </w:t>
      </w:r>
      <w:r w:rsidR="004C1300" w:rsidRPr="004C1300">
        <w:rPr>
          <w:rFonts w:cs="Times New Roman"/>
          <w:sz w:val="24"/>
          <w:szCs w:val="24"/>
        </w:rPr>
        <w:t xml:space="preserve">услуги крана для очистки </w:t>
      </w:r>
      <w:r w:rsidRPr="004C1300">
        <w:rPr>
          <w:rFonts w:cs="Times New Roman"/>
          <w:sz w:val="24"/>
          <w:szCs w:val="24"/>
        </w:rPr>
        <w:t xml:space="preserve"> </w:t>
      </w:r>
      <w:r w:rsidR="004C1300" w:rsidRPr="004C1300">
        <w:rPr>
          <w:rFonts w:cs="Times New Roman"/>
          <w:sz w:val="24"/>
          <w:szCs w:val="24"/>
        </w:rPr>
        <w:t xml:space="preserve">скважины </w:t>
      </w:r>
      <w:r w:rsidRPr="004C1300">
        <w:rPr>
          <w:rFonts w:cs="Times New Roman"/>
          <w:sz w:val="24"/>
          <w:szCs w:val="24"/>
        </w:rPr>
        <w:t xml:space="preserve"> </w:t>
      </w:r>
      <w:r w:rsidR="004C1300" w:rsidRPr="004C1300">
        <w:rPr>
          <w:rFonts w:cs="Times New Roman"/>
          <w:sz w:val="24"/>
          <w:szCs w:val="24"/>
        </w:rPr>
        <w:t>125</w:t>
      </w:r>
      <w:r w:rsidRPr="004C1300">
        <w:rPr>
          <w:rFonts w:cs="Times New Roman"/>
          <w:sz w:val="24"/>
          <w:szCs w:val="24"/>
        </w:rPr>
        <w:t xml:space="preserve">,0 </w:t>
      </w:r>
      <w:proofErr w:type="spellStart"/>
      <w:r w:rsidRPr="004C1300">
        <w:rPr>
          <w:rFonts w:cs="Times New Roman"/>
          <w:sz w:val="24"/>
          <w:szCs w:val="24"/>
        </w:rPr>
        <w:t>тыс</w:t>
      </w:r>
      <w:proofErr w:type="gramStart"/>
      <w:r w:rsidRPr="004C1300">
        <w:rPr>
          <w:rFonts w:cs="Times New Roman"/>
          <w:sz w:val="24"/>
          <w:szCs w:val="24"/>
        </w:rPr>
        <w:t>.р</w:t>
      </w:r>
      <w:proofErr w:type="gramEnd"/>
      <w:r w:rsidRPr="004C1300">
        <w:rPr>
          <w:rFonts w:cs="Times New Roman"/>
          <w:sz w:val="24"/>
          <w:szCs w:val="24"/>
        </w:rPr>
        <w:t>уб</w:t>
      </w:r>
      <w:proofErr w:type="spellEnd"/>
      <w:r w:rsidRPr="004C1300">
        <w:rPr>
          <w:rFonts w:cs="Times New Roman"/>
          <w:sz w:val="24"/>
          <w:szCs w:val="24"/>
        </w:rPr>
        <w:t>.;</w:t>
      </w:r>
    </w:p>
    <w:p w:rsidR="00F2190A" w:rsidRPr="004C1300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sz w:val="24"/>
          <w:szCs w:val="24"/>
        </w:rPr>
        <w:t xml:space="preserve">- на анализ воды </w:t>
      </w:r>
      <w:r w:rsidR="004C1300">
        <w:rPr>
          <w:rFonts w:cs="Times New Roman"/>
          <w:sz w:val="24"/>
          <w:szCs w:val="24"/>
        </w:rPr>
        <w:t>117,0</w:t>
      </w:r>
      <w:r w:rsidRPr="004C1300">
        <w:rPr>
          <w:rFonts w:cs="Times New Roman"/>
          <w:sz w:val="24"/>
          <w:szCs w:val="24"/>
        </w:rPr>
        <w:t xml:space="preserve"> </w:t>
      </w:r>
      <w:proofErr w:type="spellStart"/>
      <w:r w:rsidRPr="004C1300">
        <w:rPr>
          <w:rFonts w:cs="Times New Roman"/>
          <w:sz w:val="24"/>
          <w:szCs w:val="24"/>
        </w:rPr>
        <w:t>тыс</w:t>
      </w:r>
      <w:proofErr w:type="gramStart"/>
      <w:r w:rsidRPr="004C1300">
        <w:rPr>
          <w:rFonts w:cs="Times New Roman"/>
          <w:sz w:val="24"/>
          <w:szCs w:val="24"/>
        </w:rPr>
        <w:t>.р</w:t>
      </w:r>
      <w:proofErr w:type="gramEnd"/>
      <w:r w:rsidRPr="004C1300">
        <w:rPr>
          <w:rFonts w:cs="Times New Roman"/>
          <w:sz w:val="24"/>
          <w:szCs w:val="24"/>
        </w:rPr>
        <w:t>уб</w:t>
      </w:r>
      <w:proofErr w:type="spellEnd"/>
      <w:r w:rsidRPr="004C1300">
        <w:rPr>
          <w:rFonts w:cs="Times New Roman"/>
          <w:sz w:val="24"/>
          <w:szCs w:val="24"/>
        </w:rPr>
        <w:t>.;</w:t>
      </w:r>
    </w:p>
    <w:p w:rsidR="00F2190A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sz w:val="24"/>
          <w:szCs w:val="24"/>
        </w:rPr>
        <w:t xml:space="preserve">- приобретение </w:t>
      </w:r>
      <w:r w:rsidR="004C1300" w:rsidRPr="004C1300">
        <w:rPr>
          <w:rFonts w:cs="Times New Roman"/>
          <w:sz w:val="24"/>
          <w:szCs w:val="24"/>
        </w:rPr>
        <w:t xml:space="preserve">емкости </w:t>
      </w:r>
      <w:r w:rsidRPr="004C1300">
        <w:rPr>
          <w:rFonts w:cs="Times New Roman"/>
          <w:sz w:val="24"/>
          <w:szCs w:val="24"/>
        </w:rPr>
        <w:t xml:space="preserve"> </w:t>
      </w:r>
      <w:r w:rsidR="004C1300" w:rsidRPr="004C1300">
        <w:rPr>
          <w:rFonts w:cs="Times New Roman"/>
          <w:sz w:val="24"/>
          <w:szCs w:val="24"/>
        </w:rPr>
        <w:t>122,4</w:t>
      </w:r>
      <w:r w:rsidRPr="004C1300">
        <w:rPr>
          <w:rFonts w:cs="Times New Roman"/>
          <w:sz w:val="24"/>
          <w:szCs w:val="24"/>
        </w:rPr>
        <w:t xml:space="preserve"> </w:t>
      </w:r>
      <w:proofErr w:type="spellStart"/>
      <w:r w:rsidRPr="004C1300">
        <w:rPr>
          <w:rFonts w:cs="Times New Roman"/>
          <w:sz w:val="24"/>
          <w:szCs w:val="24"/>
        </w:rPr>
        <w:t>тыс</w:t>
      </w:r>
      <w:proofErr w:type="gramStart"/>
      <w:r w:rsidRPr="004C1300">
        <w:rPr>
          <w:rFonts w:cs="Times New Roman"/>
          <w:sz w:val="24"/>
          <w:szCs w:val="24"/>
        </w:rPr>
        <w:t>.р</w:t>
      </w:r>
      <w:proofErr w:type="gramEnd"/>
      <w:r w:rsidRPr="004C1300">
        <w:rPr>
          <w:rFonts w:cs="Times New Roman"/>
          <w:sz w:val="24"/>
          <w:szCs w:val="24"/>
        </w:rPr>
        <w:t>уб</w:t>
      </w:r>
      <w:proofErr w:type="spellEnd"/>
      <w:r w:rsidRPr="004C1300">
        <w:rPr>
          <w:rFonts w:cs="Times New Roman"/>
          <w:sz w:val="24"/>
          <w:szCs w:val="24"/>
        </w:rPr>
        <w:t>.</w:t>
      </w:r>
    </w:p>
    <w:p w:rsidR="004C1300" w:rsidRDefault="004C1300" w:rsidP="00F2190A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приобретение глубинного насоса 16,0 </w:t>
      </w:r>
      <w:proofErr w:type="spellStart"/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убл</w:t>
      </w:r>
      <w:proofErr w:type="spellEnd"/>
      <w:r>
        <w:rPr>
          <w:rFonts w:cs="Times New Roman"/>
          <w:sz w:val="24"/>
          <w:szCs w:val="24"/>
        </w:rPr>
        <w:t>.</w:t>
      </w:r>
    </w:p>
    <w:p w:rsidR="004C1300" w:rsidRPr="004C1300" w:rsidRDefault="004C1300" w:rsidP="00F2190A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за экспертизу 6,0 </w:t>
      </w:r>
      <w:proofErr w:type="spellStart"/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убл</w:t>
      </w:r>
      <w:proofErr w:type="spellEnd"/>
      <w:r>
        <w:rPr>
          <w:rFonts w:cs="Times New Roman"/>
          <w:sz w:val="24"/>
          <w:szCs w:val="24"/>
        </w:rPr>
        <w:t>.</w:t>
      </w:r>
    </w:p>
    <w:p w:rsidR="00AE7A63" w:rsidRPr="004C1300" w:rsidRDefault="00AE7A63" w:rsidP="00AE7A63">
      <w:pPr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b/>
          <w:sz w:val="24"/>
          <w:szCs w:val="24"/>
        </w:rPr>
        <w:t xml:space="preserve">по подразделу 0503 «Благоустройство» </w:t>
      </w:r>
      <w:r w:rsidRPr="004C1300">
        <w:rPr>
          <w:rFonts w:cs="Times New Roman"/>
          <w:sz w:val="24"/>
          <w:szCs w:val="24"/>
        </w:rPr>
        <w:t>направлено</w:t>
      </w:r>
      <w:r w:rsidRPr="004C1300">
        <w:rPr>
          <w:rFonts w:cs="Times New Roman"/>
          <w:b/>
          <w:sz w:val="24"/>
          <w:szCs w:val="24"/>
        </w:rPr>
        <w:t xml:space="preserve"> </w:t>
      </w:r>
      <w:r w:rsidR="004C1300" w:rsidRPr="004C1300">
        <w:rPr>
          <w:rFonts w:cs="Times New Roman"/>
          <w:b/>
          <w:sz w:val="24"/>
          <w:szCs w:val="24"/>
        </w:rPr>
        <w:t>328,5</w:t>
      </w:r>
      <w:r w:rsidRPr="004C1300">
        <w:rPr>
          <w:rFonts w:cs="Times New Roman"/>
          <w:b/>
          <w:sz w:val="24"/>
          <w:szCs w:val="24"/>
        </w:rPr>
        <w:t xml:space="preserve"> </w:t>
      </w:r>
      <w:proofErr w:type="spellStart"/>
      <w:r w:rsidRPr="004C1300">
        <w:rPr>
          <w:rFonts w:cs="Times New Roman"/>
          <w:b/>
          <w:sz w:val="24"/>
          <w:szCs w:val="24"/>
        </w:rPr>
        <w:t>тыс</w:t>
      </w:r>
      <w:proofErr w:type="gramStart"/>
      <w:r w:rsidRPr="004C1300">
        <w:rPr>
          <w:rFonts w:cs="Times New Roman"/>
          <w:b/>
          <w:sz w:val="24"/>
          <w:szCs w:val="24"/>
        </w:rPr>
        <w:t>.р</w:t>
      </w:r>
      <w:proofErr w:type="gramEnd"/>
      <w:r w:rsidRPr="004C1300">
        <w:rPr>
          <w:rFonts w:cs="Times New Roman"/>
          <w:b/>
          <w:sz w:val="24"/>
          <w:szCs w:val="24"/>
        </w:rPr>
        <w:t>уб</w:t>
      </w:r>
      <w:proofErr w:type="spellEnd"/>
      <w:r w:rsidRPr="004C1300">
        <w:rPr>
          <w:rFonts w:cs="Times New Roman"/>
          <w:b/>
          <w:sz w:val="24"/>
          <w:szCs w:val="24"/>
        </w:rPr>
        <w:t>.,</w:t>
      </w:r>
      <w:r w:rsidRPr="004C1300">
        <w:rPr>
          <w:rFonts w:cs="Times New Roman"/>
          <w:sz w:val="24"/>
          <w:szCs w:val="24"/>
        </w:rPr>
        <w:t xml:space="preserve"> что составило 100%  к плану или на уровне прошлого года</w:t>
      </w:r>
      <w:r w:rsidR="00F2190A" w:rsidRPr="004C1300">
        <w:rPr>
          <w:rFonts w:cs="Times New Roman"/>
          <w:sz w:val="24"/>
          <w:szCs w:val="24"/>
        </w:rPr>
        <w:t>, в том числе:</w:t>
      </w:r>
    </w:p>
    <w:p w:rsidR="00F2190A" w:rsidRPr="004C1300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sz w:val="24"/>
          <w:szCs w:val="24"/>
        </w:rPr>
        <w:lastRenderedPageBreak/>
        <w:t xml:space="preserve">-приобретение </w:t>
      </w:r>
      <w:r w:rsidR="004C1300" w:rsidRPr="004C1300">
        <w:rPr>
          <w:rFonts w:cs="Times New Roman"/>
          <w:sz w:val="24"/>
          <w:szCs w:val="24"/>
        </w:rPr>
        <w:t>материалов для ограждения кладбища</w:t>
      </w:r>
      <w:r w:rsidRPr="004C1300">
        <w:rPr>
          <w:rFonts w:cs="Times New Roman"/>
          <w:sz w:val="24"/>
          <w:szCs w:val="24"/>
        </w:rPr>
        <w:t xml:space="preserve"> </w:t>
      </w:r>
      <w:r w:rsidR="004C1300" w:rsidRPr="004C1300">
        <w:rPr>
          <w:rFonts w:cs="Times New Roman"/>
          <w:sz w:val="24"/>
          <w:szCs w:val="24"/>
        </w:rPr>
        <w:t>138,4</w:t>
      </w:r>
      <w:r w:rsidRPr="004C1300">
        <w:rPr>
          <w:rFonts w:cs="Times New Roman"/>
          <w:sz w:val="24"/>
          <w:szCs w:val="24"/>
        </w:rPr>
        <w:t xml:space="preserve"> </w:t>
      </w:r>
      <w:proofErr w:type="spellStart"/>
      <w:r w:rsidRPr="004C1300">
        <w:rPr>
          <w:rFonts w:cs="Times New Roman"/>
          <w:sz w:val="24"/>
          <w:szCs w:val="24"/>
        </w:rPr>
        <w:t>тыс</w:t>
      </w:r>
      <w:proofErr w:type="gramStart"/>
      <w:r w:rsidRPr="004C1300">
        <w:rPr>
          <w:rFonts w:cs="Times New Roman"/>
          <w:sz w:val="24"/>
          <w:szCs w:val="24"/>
        </w:rPr>
        <w:t>.р</w:t>
      </w:r>
      <w:proofErr w:type="gramEnd"/>
      <w:r w:rsidRPr="004C1300">
        <w:rPr>
          <w:rFonts w:cs="Times New Roman"/>
          <w:sz w:val="24"/>
          <w:szCs w:val="24"/>
        </w:rPr>
        <w:t>уб</w:t>
      </w:r>
      <w:proofErr w:type="spellEnd"/>
      <w:r w:rsidRPr="004C1300">
        <w:rPr>
          <w:rFonts w:cs="Times New Roman"/>
          <w:sz w:val="24"/>
          <w:szCs w:val="24"/>
        </w:rPr>
        <w:t>. (народные инициативы);</w:t>
      </w:r>
    </w:p>
    <w:p w:rsidR="00F2190A" w:rsidRPr="004C1300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sz w:val="24"/>
          <w:szCs w:val="24"/>
        </w:rPr>
        <w:t xml:space="preserve">- оплата за электроэнергию </w:t>
      </w:r>
      <w:r w:rsidR="004C1300" w:rsidRPr="004C1300">
        <w:rPr>
          <w:rFonts w:cs="Times New Roman"/>
          <w:sz w:val="24"/>
          <w:szCs w:val="24"/>
        </w:rPr>
        <w:t>144,2</w:t>
      </w:r>
      <w:r w:rsidRPr="004C1300">
        <w:rPr>
          <w:rFonts w:cs="Times New Roman"/>
          <w:sz w:val="24"/>
          <w:szCs w:val="24"/>
        </w:rPr>
        <w:t xml:space="preserve"> </w:t>
      </w:r>
      <w:proofErr w:type="spellStart"/>
      <w:r w:rsidRPr="004C1300">
        <w:rPr>
          <w:rFonts w:cs="Times New Roman"/>
          <w:sz w:val="24"/>
          <w:szCs w:val="24"/>
        </w:rPr>
        <w:t>тыс</w:t>
      </w:r>
      <w:proofErr w:type="gramStart"/>
      <w:r w:rsidRPr="004C1300">
        <w:rPr>
          <w:rFonts w:cs="Times New Roman"/>
          <w:sz w:val="24"/>
          <w:szCs w:val="24"/>
        </w:rPr>
        <w:t>.р</w:t>
      </w:r>
      <w:proofErr w:type="gramEnd"/>
      <w:r w:rsidRPr="004C1300">
        <w:rPr>
          <w:rFonts w:cs="Times New Roman"/>
          <w:sz w:val="24"/>
          <w:szCs w:val="24"/>
        </w:rPr>
        <w:t>уб</w:t>
      </w:r>
      <w:proofErr w:type="spellEnd"/>
      <w:r w:rsidRPr="004C1300">
        <w:rPr>
          <w:rFonts w:cs="Times New Roman"/>
          <w:sz w:val="24"/>
          <w:szCs w:val="24"/>
        </w:rPr>
        <w:t>.</w:t>
      </w:r>
    </w:p>
    <w:p w:rsidR="004C1300" w:rsidRPr="004C1300" w:rsidRDefault="004C1300" w:rsidP="00F2190A">
      <w:pPr>
        <w:ind w:firstLine="0"/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sz w:val="24"/>
          <w:szCs w:val="24"/>
        </w:rPr>
        <w:t xml:space="preserve">- приобретение контейнеров 46,0 </w:t>
      </w:r>
      <w:proofErr w:type="spellStart"/>
      <w:r w:rsidRPr="004C1300">
        <w:rPr>
          <w:rFonts w:cs="Times New Roman"/>
          <w:sz w:val="24"/>
          <w:szCs w:val="24"/>
        </w:rPr>
        <w:t>тыс</w:t>
      </w:r>
      <w:proofErr w:type="gramStart"/>
      <w:r w:rsidRPr="004C1300">
        <w:rPr>
          <w:rFonts w:cs="Times New Roman"/>
          <w:sz w:val="24"/>
          <w:szCs w:val="24"/>
        </w:rPr>
        <w:t>.р</w:t>
      </w:r>
      <w:proofErr w:type="gramEnd"/>
      <w:r w:rsidRPr="004C1300">
        <w:rPr>
          <w:rFonts w:cs="Times New Roman"/>
          <w:sz w:val="24"/>
          <w:szCs w:val="24"/>
        </w:rPr>
        <w:t>убл</w:t>
      </w:r>
      <w:proofErr w:type="spellEnd"/>
      <w:r w:rsidRPr="004C1300">
        <w:rPr>
          <w:rFonts w:cs="Times New Roman"/>
          <w:sz w:val="24"/>
          <w:szCs w:val="24"/>
        </w:rPr>
        <w:t>.</w:t>
      </w:r>
    </w:p>
    <w:p w:rsidR="00F3660B" w:rsidRPr="004C1300" w:rsidRDefault="001675E6" w:rsidP="00F3660B">
      <w:pPr>
        <w:jc w:val="both"/>
        <w:rPr>
          <w:rFonts w:cs="Times New Roman"/>
          <w:sz w:val="24"/>
          <w:szCs w:val="24"/>
        </w:rPr>
      </w:pPr>
      <w:r w:rsidRPr="004C1300">
        <w:rPr>
          <w:rFonts w:cs="Times New Roman"/>
          <w:b/>
          <w:sz w:val="24"/>
          <w:szCs w:val="24"/>
        </w:rPr>
        <w:t>По разделу 08 «Культура»</w:t>
      </w:r>
      <w:r w:rsidRPr="004C1300">
        <w:rPr>
          <w:rFonts w:cs="Times New Roman"/>
          <w:sz w:val="24"/>
          <w:szCs w:val="24"/>
        </w:rPr>
        <w:t xml:space="preserve"> расходы исполнены в объеме </w:t>
      </w:r>
      <w:r w:rsidR="004C1300" w:rsidRPr="004C1300">
        <w:rPr>
          <w:rFonts w:cs="Times New Roman"/>
          <w:b/>
          <w:sz w:val="24"/>
          <w:szCs w:val="24"/>
        </w:rPr>
        <w:t>5 751,2</w:t>
      </w:r>
      <w:r w:rsidRPr="004C1300">
        <w:rPr>
          <w:rFonts w:cs="Times New Roman"/>
          <w:b/>
          <w:sz w:val="24"/>
          <w:szCs w:val="24"/>
        </w:rPr>
        <w:t>тыс</w:t>
      </w:r>
      <w:proofErr w:type="gramStart"/>
      <w:r w:rsidRPr="004C1300">
        <w:rPr>
          <w:rFonts w:cs="Times New Roman"/>
          <w:b/>
          <w:sz w:val="24"/>
          <w:szCs w:val="24"/>
        </w:rPr>
        <w:t>.р</w:t>
      </w:r>
      <w:proofErr w:type="gramEnd"/>
      <w:r w:rsidRPr="004C1300">
        <w:rPr>
          <w:rFonts w:cs="Times New Roman"/>
          <w:b/>
          <w:sz w:val="24"/>
          <w:szCs w:val="24"/>
        </w:rPr>
        <w:t>уб. или</w:t>
      </w:r>
      <w:r w:rsidR="006D5C7B" w:rsidRPr="004C1300">
        <w:rPr>
          <w:rFonts w:cs="Times New Roman"/>
          <w:b/>
          <w:sz w:val="24"/>
          <w:szCs w:val="24"/>
        </w:rPr>
        <w:t xml:space="preserve"> 100</w:t>
      </w:r>
      <w:r w:rsidRPr="004C1300">
        <w:rPr>
          <w:rFonts w:cs="Times New Roman"/>
          <w:b/>
          <w:sz w:val="24"/>
          <w:szCs w:val="24"/>
        </w:rPr>
        <w:t>% к плану</w:t>
      </w:r>
      <w:r w:rsidR="006C6416" w:rsidRPr="004C1300">
        <w:rPr>
          <w:rFonts w:cs="Times New Roman"/>
          <w:b/>
          <w:sz w:val="24"/>
          <w:szCs w:val="24"/>
        </w:rPr>
        <w:t xml:space="preserve">, </w:t>
      </w:r>
      <w:r w:rsidR="00F3660B" w:rsidRPr="004C1300">
        <w:rPr>
          <w:rFonts w:cs="Times New Roman"/>
          <w:sz w:val="24"/>
          <w:szCs w:val="24"/>
        </w:rPr>
        <w:t xml:space="preserve"> </w:t>
      </w:r>
      <w:r w:rsidR="005276BB" w:rsidRPr="004C1300">
        <w:rPr>
          <w:rFonts w:cs="Times New Roman"/>
          <w:sz w:val="24"/>
          <w:szCs w:val="24"/>
        </w:rPr>
        <w:t xml:space="preserve">это  </w:t>
      </w:r>
      <w:r w:rsidR="005276BB">
        <w:rPr>
          <w:rFonts w:cs="Times New Roman"/>
          <w:sz w:val="24"/>
          <w:szCs w:val="24"/>
        </w:rPr>
        <w:t xml:space="preserve">на 20% больше </w:t>
      </w:r>
      <w:r w:rsidR="005276BB" w:rsidRPr="004C1300">
        <w:rPr>
          <w:rFonts w:cs="Times New Roman"/>
          <w:sz w:val="24"/>
          <w:szCs w:val="24"/>
        </w:rPr>
        <w:t xml:space="preserve"> , чем в прошлом  году</w:t>
      </w:r>
      <w:r w:rsidR="005276BB">
        <w:rPr>
          <w:rFonts w:cs="Times New Roman"/>
          <w:sz w:val="24"/>
          <w:szCs w:val="24"/>
        </w:rPr>
        <w:t>.</w:t>
      </w:r>
      <w:r w:rsidR="000C10EB">
        <w:rPr>
          <w:rFonts w:cs="Times New Roman"/>
          <w:sz w:val="24"/>
          <w:szCs w:val="24"/>
        </w:rPr>
        <w:t xml:space="preserve"> Увеличение </w:t>
      </w:r>
      <w:proofErr w:type="gramStart"/>
      <w:r w:rsidR="000C10EB">
        <w:rPr>
          <w:rFonts w:cs="Times New Roman"/>
          <w:sz w:val="24"/>
          <w:szCs w:val="24"/>
        </w:rPr>
        <w:t xml:space="preserve">произошло за </w:t>
      </w:r>
      <w:r w:rsidR="005276BB" w:rsidRPr="004C1300">
        <w:rPr>
          <w:rFonts w:cs="Times New Roman"/>
          <w:sz w:val="24"/>
          <w:szCs w:val="24"/>
        </w:rPr>
        <w:t xml:space="preserve"> </w:t>
      </w:r>
      <w:r w:rsidR="00F3660B" w:rsidRPr="004C1300">
        <w:rPr>
          <w:rFonts w:cs="Times New Roman"/>
          <w:sz w:val="24"/>
          <w:szCs w:val="24"/>
        </w:rPr>
        <w:t>Удельный вес расходов на культуру составляет</w:t>
      </w:r>
      <w:proofErr w:type="gramEnd"/>
      <w:r w:rsidR="00F3660B" w:rsidRPr="004C1300">
        <w:rPr>
          <w:rFonts w:cs="Times New Roman"/>
          <w:sz w:val="24"/>
          <w:szCs w:val="24"/>
        </w:rPr>
        <w:t xml:space="preserve"> </w:t>
      </w:r>
      <w:r w:rsidR="00B44485" w:rsidRPr="004C1300">
        <w:rPr>
          <w:rFonts w:cs="Times New Roman"/>
          <w:sz w:val="24"/>
          <w:szCs w:val="24"/>
        </w:rPr>
        <w:t>3</w:t>
      </w:r>
      <w:r w:rsidR="005276BB">
        <w:rPr>
          <w:rFonts w:cs="Times New Roman"/>
          <w:sz w:val="24"/>
          <w:szCs w:val="24"/>
        </w:rPr>
        <w:t>3</w:t>
      </w:r>
      <w:r w:rsidR="00F3660B" w:rsidRPr="004C1300">
        <w:rPr>
          <w:rFonts w:cs="Times New Roman"/>
          <w:b/>
          <w:sz w:val="24"/>
          <w:szCs w:val="24"/>
        </w:rPr>
        <w:t>%</w:t>
      </w:r>
      <w:r w:rsidR="00F3660B" w:rsidRPr="004C1300">
        <w:rPr>
          <w:rFonts w:cs="Times New Roman"/>
          <w:sz w:val="24"/>
          <w:szCs w:val="24"/>
        </w:rPr>
        <w:t xml:space="preserve"> от общей суммы расходов бюджета поселения</w:t>
      </w:r>
      <w:r w:rsidR="00604F28" w:rsidRPr="004C1300">
        <w:rPr>
          <w:rFonts w:cs="Times New Roman"/>
          <w:sz w:val="24"/>
          <w:szCs w:val="24"/>
        </w:rPr>
        <w:t xml:space="preserve"> в 201</w:t>
      </w:r>
      <w:r w:rsidR="005276BB">
        <w:rPr>
          <w:rFonts w:cs="Times New Roman"/>
          <w:sz w:val="24"/>
          <w:szCs w:val="24"/>
        </w:rPr>
        <w:t>9</w:t>
      </w:r>
      <w:r w:rsidR="00604F28" w:rsidRPr="004C1300">
        <w:rPr>
          <w:rFonts w:cs="Times New Roman"/>
          <w:sz w:val="24"/>
          <w:szCs w:val="24"/>
        </w:rPr>
        <w:t xml:space="preserve"> году</w:t>
      </w:r>
      <w:r w:rsidR="00F3660B" w:rsidRPr="004C1300">
        <w:rPr>
          <w:rFonts w:cs="Times New Roman"/>
          <w:sz w:val="24"/>
          <w:szCs w:val="24"/>
        </w:rPr>
        <w:t>.</w:t>
      </w:r>
    </w:p>
    <w:p w:rsidR="00F3660B" w:rsidRPr="004722BB" w:rsidRDefault="00F3660B" w:rsidP="00F3660B">
      <w:pPr>
        <w:jc w:val="both"/>
        <w:rPr>
          <w:rFonts w:cs="Times New Roman"/>
          <w:sz w:val="24"/>
          <w:szCs w:val="24"/>
        </w:rPr>
      </w:pPr>
      <w:r w:rsidRPr="00770078">
        <w:rPr>
          <w:rFonts w:cs="Times New Roman"/>
          <w:sz w:val="24"/>
          <w:szCs w:val="24"/>
        </w:rPr>
        <w:t xml:space="preserve"> </w:t>
      </w:r>
      <w:r w:rsidRPr="00735217">
        <w:rPr>
          <w:rFonts w:cs="Times New Roman"/>
          <w:sz w:val="24"/>
          <w:szCs w:val="24"/>
        </w:rPr>
        <w:t xml:space="preserve">По данному разделу финансируется Муниципальное  бюджетное учреждение  культуры </w:t>
      </w:r>
      <w:proofErr w:type="spellStart"/>
      <w:r w:rsidRPr="00735217">
        <w:rPr>
          <w:rFonts w:cs="Times New Roman"/>
          <w:b/>
          <w:sz w:val="24"/>
          <w:szCs w:val="24"/>
        </w:rPr>
        <w:t>Ба</w:t>
      </w:r>
      <w:r w:rsidR="00F529F9" w:rsidRPr="00735217">
        <w:rPr>
          <w:rFonts w:cs="Times New Roman"/>
          <w:b/>
          <w:sz w:val="24"/>
          <w:szCs w:val="24"/>
        </w:rPr>
        <w:t>багайский</w:t>
      </w:r>
      <w:proofErr w:type="spellEnd"/>
      <w:r w:rsidR="003804A3" w:rsidRPr="00735217">
        <w:rPr>
          <w:rFonts w:cs="Times New Roman"/>
          <w:b/>
          <w:sz w:val="24"/>
          <w:szCs w:val="24"/>
        </w:rPr>
        <w:t xml:space="preserve"> </w:t>
      </w:r>
      <w:r w:rsidRPr="00735217">
        <w:rPr>
          <w:rFonts w:cs="Times New Roman"/>
          <w:sz w:val="24"/>
          <w:szCs w:val="24"/>
        </w:rPr>
        <w:t>культурно-информационный Центр досуга</w:t>
      </w:r>
      <w:r w:rsidR="00F529F9" w:rsidRPr="00735217">
        <w:rPr>
          <w:rFonts w:cs="Times New Roman"/>
          <w:sz w:val="24"/>
          <w:szCs w:val="24"/>
        </w:rPr>
        <w:t xml:space="preserve"> «Созвездие</w:t>
      </w:r>
      <w:r w:rsidRPr="00735217">
        <w:rPr>
          <w:rFonts w:cs="Times New Roman"/>
          <w:sz w:val="24"/>
          <w:szCs w:val="24"/>
        </w:rPr>
        <w:t xml:space="preserve">»  (далее – Центр досуга, учреждение), который  является юридическим лицом. </w:t>
      </w:r>
      <w:r w:rsidR="00F529F9" w:rsidRPr="00735217">
        <w:rPr>
          <w:rFonts w:cs="Times New Roman"/>
          <w:sz w:val="24"/>
          <w:szCs w:val="24"/>
        </w:rPr>
        <w:t>Численн</w:t>
      </w:r>
      <w:r w:rsidRPr="00735217">
        <w:rPr>
          <w:rFonts w:cs="Times New Roman"/>
          <w:sz w:val="24"/>
          <w:szCs w:val="24"/>
        </w:rPr>
        <w:t>ость работников Центра досуга в 201</w:t>
      </w:r>
      <w:r w:rsidR="00770078" w:rsidRPr="00735217">
        <w:rPr>
          <w:rFonts w:cs="Times New Roman"/>
          <w:sz w:val="24"/>
          <w:szCs w:val="24"/>
        </w:rPr>
        <w:t>9</w:t>
      </w:r>
      <w:r w:rsidRPr="00735217">
        <w:rPr>
          <w:rFonts w:cs="Times New Roman"/>
          <w:sz w:val="24"/>
          <w:szCs w:val="24"/>
        </w:rPr>
        <w:t xml:space="preserve"> году, согласно штатному расписанию, составляла </w:t>
      </w:r>
      <w:r w:rsidR="00E42932" w:rsidRPr="00735217">
        <w:rPr>
          <w:rFonts w:cs="Times New Roman"/>
          <w:sz w:val="24"/>
          <w:szCs w:val="24"/>
        </w:rPr>
        <w:t xml:space="preserve"> </w:t>
      </w:r>
      <w:r w:rsidR="00735217" w:rsidRPr="00735217">
        <w:rPr>
          <w:rFonts w:cs="Times New Roman"/>
          <w:sz w:val="24"/>
          <w:szCs w:val="24"/>
        </w:rPr>
        <w:t>6</w:t>
      </w:r>
      <w:r w:rsidR="00E42932" w:rsidRPr="00735217">
        <w:rPr>
          <w:rFonts w:cs="Times New Roman"/>
          <w:sz w:val="24"/>
          <w:szCs w:val="24"/>
        </w:rPr>
        <w:t xml:space="preserve"> </w:t>
      </w:r>
      <w:r w:rsidRPr="00735217">
        <w:rPr>
          <w:rFonts w:cs="Times New Roman"/>
          <w:sz w:val="24"/>
          <w:szCs w:val="24"/>
        </w:rPr>
        <w:t xml:space="preserve"> единиц с месячным фондом оплаты труда в сумме </w:t>
      </w:r>
      <w:r w:rsidR="00735217" w:rsidRPr="00735217">
        <w:rPr>
          <w:rFonts w:cs="Times New Roman"/>
          <w:b/>
          <w:sz w:val="24"/>
          <w:szCs w:val="24"/>
        </w:rPr>
        <w:t>205,9</w:t>
      </w:r>
      <w:r w:rsidRPr="00735217">
        <w:rPr>
          <w:rFonts w:cs="Times New Roman"/>
          <w:b/>
          <w:sz w:val="24"/>
          <w:szCs w:val="24"/>
        </w:rPr>
        <w:t>тыс</w:t>
      </w:r>
      <w:proofErr w:type="gramStart"/>
      <w:r w:rsidRPr="00735217">
        <w:rPr>
          <w:rFonts w:cs="Times New Roman"/>
          <w:b/>
          <w:sz w:val="24"/>
          <w:szCs w:val="24"/>
        </w:rPr>
        <w:t>.р</w:t>
      </w:r>
      <w:proofErr w:type="gramEnd"/>
      <w:r w:rsidRPr="00735217">
        <w:rPr>
          <w:rFonts w:cs="Times New Roman"/>
          <w:b/>
          <w:sz w:val="24"/>
          <w:szCs w:val="24"/>
        </w:rPr>
        <w:t>уб</w:t>
      </w:r>
      <w:r w:rsidRPr="00735217">
        <w:rPr>
          <w:rFonts w:cs="Times New Roman"/>
          <w:sz w:val="24"/>
          <w:szCs w:val="24"/>
        </w:rPr>
        <w:t xml:space="preserve">.  с учетом стимулирующих выплат. По сравнению с прошлым годом численность работников </w:t>
      </w:r>
      <w:r w:rsidRPr="004722BB">
        <w:rPr>
          <w:rFonts w:cs="Times New Roman"/>
          <w:sz w:val="24"/>
          <w:szCs w:val="24"/>
        </w:rPr>
        <w:t>Центра досуга не изменилась.</w:t>
      </w:r>
    </w:p>
    <w:p w:rsidR="00F3660B" w:rsidRPr="004722BB" w:rsidRDefault="00F3660B" w:rsidP="00F3660B">
      <w:pPr>
        <w:jc w:val="both"/>
        <w:rPr>
          <w:rFonts w:cs="Times New Roman"/>
          <w:sz w:val="24"/>
          <w:szCs w:val="24"/>
        </w:rPr>
      </w:pPr>
      <w:r w:rsidRPr="004722BB">
        <w:rPr>
          <w:rFonts w:cs="Times New Roman"/>
          <w:sz w:val="24"/>
          <w:szCs w:val="24"/>
        </w:rPr>
        <w:t>Согласно отчетным данным (форма 0503737), в 201</w:t>
      </w:r>
      <w:r w:rsidR="00E124A8" w:rsidRPr="004722BB">
        <w:rPr>
          <w:rFonts w:cs="Times New Roman"/>
          <w:sz w:val="24"/>
          <w:szCs w:val="24"/>
        </w:rPr>
        <w:t>9</w:t>
      </w:r>
      <w:r w:rsidRPr="004722BB">
        <w:rPr>
          <w:rFonts w:cs="Times New Roman"/>
          <w:sz w:val="24"/>
          <w:szCs w:val="24"/>
        </w:rPr>
        <w:t xml:space="preserve"> году расходы на заработную плату с начислениями работников культуры составили </w:t>
      </w:r>
      <w:r w:rsidR="004B1B97" w:rsidRPr="004722BB">
        <w:rPr>
          <w:rFonts w:cs="Times New Roman"/>
          <w:b/>
          <w:sz w:val="24"/>
          <w:szCs w:val="24"/>
        </w:rPr>
        <w:t>2 305,6</w:t>
      </w:r>
      <w:r w:rsidR="008C0A5E" w:rsidRPr="004722BB">
        <w:rPr>
          <w:rFonts w:cs="Times New Roman"/>
          <w:b/>
          <w:sz w:val="24"/>
          <w:szCs w:val="24"/>
        </w:rPr>
        <w:t xml:space="preserve"> </w:t>
      </w:r>
      <w:proofErr w:type="spellStart"/>
      <w:r w:rsidR="008C0A5E" w:rsidRPr="004722BB">
        <w:rPr>
          <w:rFonts w:cs="Times New Roman"/>
          <w:b/>
          <w:sz w:val="24"/>
          <w:szCs w:val="24"/>
        </w:rPr>
        <w:t>т</w:t>
      </w:r>
      <w:r w:rsidRPr="004722BB">
        <w:rPr>
          <w:rFonts w:cs="Times New Roman"/>
          <w:b/>
          <w:sz w:val="24"/>
          <w:szCs w:val="24"/>
        </w:rPr>
        <w:t>ыс</w:t>
      </w:r>
      <w:proofErr w:type="gramStart"/>
      <w:r w:rsidRPr="004722BB">
        <w:rPr>
          <w:rFonts w:cs="Times New Roman"/>
          <w:b/>
          <w:sz w:val="24"/>
          <w:szCs w:val="24"/>
        </w:rPr>
        <w:t>.р</w:t>
      </w:r>
      <w:proofErr w:type="gramEnd"/>
      <w:r w:rsidRPr="004722BB">
        <w:rPr>
          <w:rFonts w:cs="Times New Roman"/>
          <w:b/>
          <w:sz w:val="24"/>
          <w:szCs w:val="24"/>
        </w:rPr>
        <w:t>уб</w:t>
      </w:r>
      <w:proofErr w:type="spellEnd"/>
      <w:r w:rsidRPr="004722BB">
        <w:rPr>
          <w:rFonts w:cs="Times New Roman"/>
          <w:sz w:val="24"/>
          <w:szCs w:val="24"/>
        </w:rPr>
        <w:t>. (100% к плану</w:t>
      </w:r>
      <w:r w:rsidR="008C0A5E" w:rsidRPr="004722BB">
        <w:rPr>
          <w:rFonts w:cs="Times New Roman"/>
          <w:sz w:val="24"/>
          <w:szCs w:val="24"/>
        </w:rPr>
        <w:t xml:space="preserve"> </w:t>
      </w:r>
      <w:r w:rsidR="004B1B97" w:rsidRPr="004722BB">
        <w:rPr>
          <w:rFonts w:cs="Times New Roman"/>
          <w:sz w:val="24"/>
          <w:szCs w:val="24"/>
        </w:rPr>
        <w:t xml:space="preserve">или на </w:t>
      </w:r>
      <w:r w:rsidR="004722BB" w:rsidRPr="004722BB">
        <w:rPr>
          <w:rFonts w:cs="Times New Roman"/>
          <w:sz w:val="24"/>
          <w:szCs w:val="24"/>
        </w:rPr>
        <w:t>3,6</w:t>
      </w:r>
      <w:r w:rsidR="004B1B97" w:rsidRPr="004722BB">
        <w:rPr>
          <w:rFonts w:cs="Times New Roman"/>
          <w:sz w:val="24"/>
          <w:szCs w:val="24"/>
        </w:rPr>
        <w:t xml:space="preserve">% </w:t>
      </w:r>
      <w:r w:rsidR="008C0A5E" w:rsidRPr="004722BB">
        <w:rPr>
          <w:rFonts w:cs="Times New Roman"/>
          <w:sz w:val="24"/>
          <w:szCs w:val="24"/>
        </w:rPr>
        <w:t xml:space="preserve">больше, чем </w:t>
      </w:r>
      <w:r w:rsidR="004B1B97" w:rsidRPr="004722BB">
        <w:rPr>
          <w:rFonts w:cs="Times New Roman"/>
          <w:sz w:val="24"/>
          <w:szCs w:val="24"/>
        </w:rPr>
        <w:t>израсходовано в прошлом году</w:t>
      </w:r>
      <w:r w:rsidR="008C0A5E" w:rsidRPr="004722BB">
        <w:rPr>
          <w:rFonts w:cs="Times New Roman"/>
          <w:sz w:val="24"/>
          <w:szCs w:val="24"/>
        </w:rPr>
        <w:t>)</w:t>
      </w:r>
      <w:r w:rsidR="00E42932" w:rsidRPr="004722BB">
        <w:rPr>
          <w:rFonts w:cs="Times New Roman"/>
          <w:sz w:val="24"/>
          <w:szCs w:val="24"/>
        </w:rPr>
        <w:t>.</w:t>
      </w:r>
    </w:p>
    <w:p w:rsidR="00F3660B" w:rsidRPr="004347FA" w:rsidRDefault="00F3660B" w:rsidP="00F3660B">
      <w:pPr>
        <w:jc w:val="both"/>
        <w:rPr>
          <w:rFonts w:cs="Times New Roman"/>
          <w:b/>
          <w:sz w:val="24"/>
          <w:szCs w:val="24"/>
        </w:rPr>
      </w:pPr>
      <w:r w:rsidRPr="004347FA">
        <w:rPr>
          <w:rFonts w:cs="Times New Roman"/>
          <w:sz w:val="24"/>
          <w:szCs w:val="24"/>
        </w:rPr>
        <w:t>В 201</w:t>
      </w:r>
      <w:r w:rsidR="00240ACF" w:rsidRPr="004347FA">
        <w:rPr>
          <w:rFonts w:cs="Times New Roman"/>
          <w:sz w:val="24"/>
          <w:szCs w:val="24"/>
        </w:rPr>
        <w:t>9</w:t>
      </w:r>
      <w:r w:rsidRPr="004347FA">
        <w:rPr>
          <w:rFonts w:cs="Times New Roman"/>
          <w:sz w:val="24"/>
          <w:szCs w:val="24"/>
        </w:rPr>
        <w:t xml:space="preserve"> году Центром досуга получено доходов от оказания платных услуг в объеме </w:t>
      </w:r>
      <w:r w:rsidR="00DF319F" w:rsidRPr="004347FA">
        <w:rPr>
          <w:rFonts w:cs="Times New Roman"/>
          <w:b/>
          <w:sz w:val="24"/>
          <w:szCs w:val="24"/>
        </w:rPr>
        <w:t>7</w:t>
      </w:r>
      <w:r w:rsidR="004347FA" w:rsidRPr="004347FA">
        <w:rPr>
          <w:rFonts w:cs="Times New Roman"/>
          <w:b/>
          <w:sz w:val="24"/>
          <w:szCs w:val="24"/>
        </w:rPr>
        <w:t>4,4</w:t>
      </w:r>
      <w:r w:rsidRPr="004347FA">
        <w:rPr>
          <w:rFonts w:cs="Times New Roman"/>
          <w:b/>
          <w:sz w:val="24"/>
          <w:szCs w:val="24"/>
        </w:rPr>
        <w:t>тыс</w:t>
      </w:r>
      <w:proofErr w:type="gramStart"/>
      <w:r w:rsidRPr="004347FA">
        <w:rPr>
          <w:rFonts w:cs="Times New Roman"/>
          <w:b/>
          <w:sz w:val="24"/>
          <w:szCs w:val="24"/>
        </w:rPr>
        <w:t>.р</w:t>
      </w:r>
      <w:proofErr w:type="gramEnd"/>
      <w:r w:rsidRPr="004347FA">
        <w:rPr>
          <w:rFonts w:cs="Times New Roman"/>
          <w:b/>
          <w:sz w:val="24"/>
          <w:szCs w:val="24"/>
        </w:rPr>
        <w:t>уб.</w:t>
      </w:r>
      <w:r w:rsidR="00DF319F" w:rsidRPr="004347FA">
        <w:rPr>
          <w:rFonts w:cs="Times New Roman"/>
          <w:sz w:val="24"/>
          <w:szCs w:val="24"/>
        </w:rPr>
        <w:t xml:space="preserve"> или 100% к плану</w:t>
      </w:r>
      <w:r w:rsidR="004347FA" w:rsidRPr="004347FA">
        <w:rPr>
          <w:rFonts w:cs="Times New Roman"/>
          <w:sz w:val="24"/>
          <w:szCs w:val="24"/>
        </w:rPr>
        <w:t>,</w:t>
      </w:r>
      <w:r w:rsidR="004347FA" w:rsidRPr="004347FA">
        <w:rPr>
          <w:rFonts w:cs="Times New Roman"/>
          <w:b/>
          <w:sz w:val="24"/>
          <w:szCs w:val="24"/>
        </w:rPr>
        <w:t xml:space="preserve"> </w:t>
      </w:r>
      <w:r w:rsidR="006F1EB1" w:rsidRPr="004347FA">
        <w:rPr>
          <w:rFonts w:cs="Times New Roman"/>
          <w:b/>
          <w:sz w:val="24"/>
          <w:szCs w:val="24"/>
        </w:rPr>
        <w:t xml:space="preserve"> </w:t>
      </w:r>
      <w:r w:rsidR="004347FA" w:rsidRPr="00EA7F3B">
        <w:rPr>
          <w:rFonts w:cs="Times New Roman"/>
          <w:sz w:val="24"/>
          <w:szCs w:val="24"/>
        </w:rPr>
        <w:t xml:space="preserve">это на </w:t>
      </w:r>
      <w:r w:rsidR="00DF319F" w:rsidRPr="00EA7F3B">
        <w:rPr>
          <w:rFonts w:cs="Times New Roman"/>
          <w:sz w:val="24"/>
          <w:szCs w:val="24"/>
        </w:rPr>
        <w:t xml:space="preserve"> уровн</w:t>
      </w:r>
      <w:r w:rsidR="004347FA" w:rsidRPr="00EA7F3B">
        <w:rPr>
          <w:rFonts w:cs="Times New Roman"/>
          <w:sz w:val="24"/>
          <w:szCs w:val="24"/>
        </w:rPr>
        <w:t>е</w:t>
      </w:r>
      <w:r w:rsidR="006F1EB1" w:rsidRPr="00EA7F3B">
        <w:rPr>
          <w:rFonts w:cs="Times New Roman"/>
          <w:sz w:val="24"/>
          <w:szCs w:val="24"/>
        </w:rPr>
        <w:t xml:space="preserve"> прошлого года</w:t>
      </w:r>
      <w:r w:rsidRPr="00EA7F3B">
        <w:rPr>
          <w:rFonts w:cs="Times New Roman"/>
          <w:sz w:val="24"/>
          <w:szCs w:val="24"/>
        </w:rPr>
        <w:t>.</w:t>
      </w:r>
      <w:r w:rsidR="00DF319F" w:rsidRPr="00EA7F3B">
        <w:rPr>
          <w:rFonts w:cs="Times New Roman"/>
          <w:sz w:val="24"/>
          <w:szCs w:val="24"/>
        </w:rPr>
        <w:t xml:space="preserve"> С</w:t>
      </w:r>
      <w:r w:rsidRPr="00EA7F3B">
        <w:rPr>
          <w:rFonts w:cs="Times New Roman"/>
          <w:sz w:val="24"/>
          <w:szCs w:val="24"/>
        </w:rPr>
        <w:t>редства</w:t>
      </w:r>
      <w:r w:rsidRPr="004347FA">
        <w:rPr>
          <w:rFonts w:cs="Times New Roman"/>
          <w:sz w:val="24"/>
          <w:szCs w:val="24"/>
        </w:rPr>
        <w:t xml:space="preserve"> от оказания платных услуг</w:t>
      </w:r>
      <w:r w:rsidR="00DF319F" w:rsidRPr="004347FA">
        <w:rPr>
          <w:rFonts w:cs="Times New Roman"/>
          <w:sz w:val="24"/>
          <w:szCs w:val="24"/>
        </w:rPr>
        <w:t xml:space="preserve"> направлены на приобретение товаров, работ и услуг для обеспечения учреждений</w:t>
      </w:r>
      <w:r w:rsidR="002E7CC3" w:rsidRPr="004347FA">
        <w:rPr>
          <w:rFonts w:cs="Times New Roman"/>
          <w:b/>
          <w:sz w:val="24"/>
          <w:szCs w:val="24"/>
        </w:rPr>
        <w:t xml:space="preserve">. </w:t>
      </w:r>
    </w:p>
    <w:p w:rsidR="00F3660B" w:rsidRPr="00EE4E3F" w:rsidRDefault="00F3660B" w:rsidP="00F3660B">
      <w:pPr>
        <w:jc w:val="both"/>
        <w:rPr>
          <w:rFonts w:cs="Times New Roman"/>
          <w:sz w:val="24"/>
          <w:szCs w:val="24"/>
        </w:rPr>
      </w:pPr>
      <w:r w:rsidRPr="00EE4E3F">
        <w:rPr>
          <w:rFonts w:cs="Times New Roman"/>
          <w:sz w:val="24"/>
          <w:szCs w:val="24"/>
        </w:rPr>
        <w:t>Банковские документы и документы по заработной плате по Центру досуга  проверены  выборочным методом.</w:t>
      </w:r>
    </w:p>
    <w:p w:rsidR="00C47074" w:rsidRPr="00EE7ADA" w:rsidRDefault="00EE7ADA" w:rsidP="00C47074">
      <w:pPr>
        <w:ind w:firstLine="0"/>
        <w:jc w:val="both"/>
        <w:rPr>
          <w:sz w:val="24"/>
          <w:szCs w:val="24"/>
        </w:rPr>
      </w:pPr>
      <w:r w:rsidRPr="00EE7ADA">
        <w:rPr>
          <w:sz w:val="24"/>
          <w:szCs w:val="24"/>
        </w:rPr>
        <w:t xml:space="preserve">          </w:t>
      </w:r>
      <w:r w:rsidR="00C47074" w:rsidRPr="00EE7ADA">
        <w:rPr>
          <w:sz w:val="24"/>
          <w:szCs w:val="24"/>
        </w:rPr>
        <w:t xml:space="preserve">При распределении стимулирующих выплат работникам и руководителю МБУК </w:t>
      </w:r>
      <w:proofErr w:type="spellStart"/>
      <w:r w:rsidR="00C47074" w:rsidRPr="00EE7ADA">
        <w:rPr>
          <w:rFonts w:cs="Times New Roman"/>
          <w:sz w:val="24"/>
          <w:szCs w:val="24"/>
        </w:rPr>
        <w:t>Бабагайский</w:t>
      </w:r>
      <w:proofErr w:type="spellEnd"/>
      <w:r w:rsidR="00C47074" w:rsidRPr="00EE7ADA">
        <w:rPr>
          <w:rFonts w:cs="Times New Roman"/>
          <w:sz w:val="24"/>
          <w:szCs w:val="24"/>
        </w:rPr>
        <w:t xml:space="preserve"> КИДЦ «Созвездие» </w:t>
      </w:r>
      <w:r w:rsidR="004347FA" w:rsidRPr="00EE7ADA">
        <w:rPr>
          <w:sz w:val="24"/>
          <w:szCs w:val="24"/>
        </w:rPr>
        <w:t xml:space="preserve"> нарушений не </w:t>
      </w:r>
      <w:r w:rsidR="00C47074" w:rsidRPr="00EE7ADA">
        <w:rPr>
          <w:sz w:val="24"/>
          <w:szCs w:val="24"/>
        </w:rPr>
        <w:t>установлен</w:t>
      </w:r>
      <w:r w:rsidR="004347FA" w:rsidRPr="00EE7ADA">
        <w:rPr>
          <w:sz w:val="24"/>
          <w:szCs w:val="24"/>
        </w:rPr>
        <w:t>о</w:t>
      </w:r>
      <w:proofErr w:type="gramStart"/>
      <w:r w:rsidR="004347FA" w:rsidRPr="00EE7ADA">
        <w:rPr>
          <w:sz w:val="24"/>
          <w:szCs w:val="24"/>
        </w:rPr>
        <w:t xml:space="preserve"> .</w:t>
      </w:r>
      <w:proofErr w:type="gramEnd"/>
    </w:p>
    <w:p w:rsidR="004C4F71" w:rsidRPr="00EE7ADA" w:rsidRDefault="00EE7ADA" w:rsidP="00EE7ADA">
      <w:pPr>
        <w:widowControl w:val="0"/>
        <w:spacing w:line="228" w:lineRule="auto"/>
        <w:ind w:left="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E7ADA">
        <w:rPr>
          <w:b/>
          <w:sz w:val="24"/>
          <w:szCs w:val="24"/>
        </w:rPr>
        <w:t>При этом установлен</w:t>
      </w:r>
      <w:r>
        <w:rPr>
          <w:b/>
          <w:sz w:val="24"/>
          <w:szCs w:val="24"/>
        </w:rPr>
        <w:t>о</w:t>
      </w:r>
      <w:r w:rsidRPr="00EE7ADA">
        <w:rPr>
          <w:b/>
          <w:sz w:val="24"/>
          <w:szCs w:val="24"/>
        </w:rPr>
        <w:t>,  что при внесений изменений  в Положение об оплате труда МБУК «</w:t>
      </w:r>
      <w:proofErr w:type="spellStart"/>
      <w:r w:rsidRPr="00EE7ADA">
        <w:rPr>
          <w:b/>
          <w:sz w:val="24"/>
          <w:szCs w:val="24"/>
        </w:rPr>
        <w:t>Бабагаевский</w:t>
      </w:r>
      <w:proofErr w:type="spellEnd"/>
      <w:r w:rsidRPr="00EE7ADA">
        <w:rPr>
          <w:b/>
          <w:sz w:val="24"/>
          <w:szCs w:val="24"/>
        </w:rPr>
        <w:t xml:space="preserve"> КИДЦ»</w:t>
      </w:r>
      <w:r>
        <w:rPr>
          <w:b/>
          <w:sz w:val="24"/>
          <w:szCs w:val="24"/>
        </w:rPr>
        <w:t xml:space="preserve"> </w:t>
      </w:r>
      <w:r w:rsidR="00EA7F3B">
        <w:rPr>
          <w:b/>
          <w:sz w:val="24"/>
          <w:szCs w:val="24"/>
        </w:rPr>
        <w:t xml:space="preserve"> в Постановлении №37 от 09.12.2019 года  </w:t>
      </w:r>
      <w:r>
        <w:rPr>
          <w:b/>
          <w:sz w:val="24"/>
          <w:szCs w:val="24"/>
        </w:rPr>
        <w:t>не верно указан</w:t>
      </w:r>
      <w:r w:rsidR="00EA7F3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дата и номер постановления</w:t>
      </w:r>
      <w:r w:rsidR="00A5546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которое вносятся  изменения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Pr="00EE7ADA">
        <w:rPr>
          <w:b/>
          <w:sz w:val="24"/>
          <w:szCs w:val="24"/>
        </w:rPr>
        <w:t xml:space="preserve"> </w:t>
      </w:r>
    </w:p>
    <w:p w:rsidR="001B7A9F" w:rsidRPr="004347FA" w:rsidRDefault="001B7A9F" w:rsidP="00264308">
      <w:pPr>
        <w:widowControl w:val="0"/>
        <w:spacing w:line="228" w:lineRule="auto"/>
        <w:ind w:left="-567" w:firstLine="0"/>
        <w:jc w:val="center"/>
        <w:rPr>
          <w:i/>
          <w:sz w:val="24"/>
          <w:szCs w:val="24"/>
        </w:rPr>
      </w:pPr>
      <w:r w:rsidRPr="004347FA">
        <w:rPr>
          <w:i/>
          <w:sz w:val="24"/>
          <w:szCs w:val="24"/>
        </w:rPr>
        <w:t xml:space="preserve">План </w:t>
      </w:r>
      <w:r w:rsidR="00264308" w:rsidRPr="004347FA">
        <w:rPr>
          <w:i/>
          <w:sz w:val="24"/>
          <w:szCs w:val="24"/>
        </w:rPr>
        <w:t>финансово-хозяйственной деятельности и  м</w:t>
      </w:r>
      <w:r w:rsidRPr="004347FA">
        <w:rPr>
          <w:i/>
          <w:sz w:val="24"/>
          <w:szCs w:val="24"/>
        </w:rPr>
        <w:t>униципальное задание</w:t>
      </w:r>
    </w:p>
    <w:p w:rsidR="004C4F71" w:rsidRPr="004347FA" w:rsidRDefault="00264308" w:rsidP="00C9034D">
      <w:pPr>
        <w:widowControl w:val="0"/>
        <w:spacing w:line="228" w:lineRule="auto"/>
        <w:ind w:firstLine="141"/>
        <w:jc w:val="both"/>
        <w:rPr>
          <w:sz w:val="24"/>
          <w:szCs w:val="24"/>
        </w:rPr>
      </w:pPr>
      <w:r w:rsidRPr="004347FA">
        <w:rPr>
          <w:sz w:val="24"/>
          <w:szCs w:val="24"/>
        </w:rPr>
        <w:t xml:space="preserve">В </w:t>
      </w:r>
      <w:r w:rsidR="004347FA" w:rsidRPr="004347FA">
        <w:rPr>
          <w:sz w:val="24"/>
          <w:szCs w:val="24"/>
        </w:rPr>
        <w:t xml:space="preserve">соответствии со </w:t>
      </w:r>
      <w:r w:rsidR="000C777A" w:rsidRPr="004347FA">
        <w:rPr>
          <w:sz w:val="24"/>
          <w:szCs w:val="24"/>
        </w:rPr>
        <w:t xml:space="preserve"> </w:t>
      </w:r>
      <w:r w:rsidRPr="004347FA">
        <w:rPr>
          <w:sz w:val="24"/>
          <w:szCs w:val="24"/>
        </w:rPr>
        <w:t xml:space="preserve">ст.69,2 Бюджетного кодекса РФ и Приказа Минфина РФ №81-н от 28.07.2010г. </w:t>
      </w:r>
      <w:r w:rsidR="004347FA" w:rsidRPr="004347FA">
        <w:rPr>
          <w:sz w:val="24"/>
          <w:szCs w:val="24"/>
        </w:rPr>
        <w:t>учреждений приняты</w:t>
      </w:r>
      <w:r w:rsidRPr="004347FA">
        <w:rPr>
          <w:sz w:val="24"/>
          <w:szCs w:val="24"/>
        </w:rPr>
        <w:t xml:space="preserve"> нормативно-правовые акты регулирующие формирование и финансовое обеспечение</w:t>
      </w:r>
      <w:r w:rsidR="004347FA" w:rsidRPr="004347FA">
        <w:rPr>
          <w:sz w:val="24"/>
          <w:szCs w:val="24"/>
        </w:rPr>
        <w:t>: план</w:t>
      </w:r>
      <w:r w:rsidR="004C4F71" w:rsidRPr="004347FA">
        <w:rPr>
          <w:sz w:val="24"/>
          <w:szCs w:val="24"/>
        </w:rPr>
        <w:t xml:space="preserve"> финансово-хозяйственной деятельности </w:t>
      </w:r>
      <w:r w:rsidR="004347FA" w:rsidRPr="004347FA">
        <w:rPr>
          <w:sz w:val="24"/>
          <w:szCs w:val="24"/>
        </w:rPr>
        <w:t>на 2019 год и муниципальное задание</w:t>
      </w:r>
      <w:proofErr w:type="gramStart"/>
      <w:r w:rsidR="004347FA" w:rsidRPr="004347FA">
        <w:rPr>
          <w:sz w:val="24"/>
          <w:szCs w:val="24"/>
        </w:rPr>
        <w:t xml:space="preserve"> .</w:t>
      </w:r>
      <w:proofErr w:type="gramEnd"/>
    </w:p>
    <w:p w:rsidR="004B0E63" w:rsidRPr="004347FA" w:rsidRDefault="004B0E63" w:rsidP="00C9034D">
      <w:pPr>
        <w:widowControl w:val="0"/>
        <w:spacing w:line="228" w:lineRule="auto"/>
        <w:ind w:firstLine="141"/>
        <w:jc w:val="both"/>
        <w:rPr>
          <w:sz w:val="24"/>
          <w:szCs w:val="24"/>
        </w:rPr>
      </w:pPr>
      <w:r w:rsidRPr="004347FA">
        <w:rPr>
          <w:sz w:val="24"/>
          <w:szCs w:val="24"/>
        </w:rPr>
        <w:t>План ФХД на 201</w:t>
      </w:r>
      <w:r w:rsidR="004347FA" w:rsidRPr="004347FA">
        <w:rPr>
          <w:sz w:val="24"/>
          <w:szCs w:val="24"/>
        </w:rPr>
        <w:t>9</w:t>
      </w:r>
      <w:r w:rsidRPr="004347FA">
        <w:rPr>
          <w:sz w:val="24"/>
          <w:szCs w:val="24"/>
        </w:rPr>
        <w:t xml:space="preserve"> год представлен </w:t>
      </w:r>
      <w:r w:rsidR="004C4F71" w:rsidRPr="004347FA">
        <w:rPr>
          <w:sz w:val="24"/>
          <w:szCs w:val="24"/>
        </w:rPr>
        <w:t>с учётом изменений, внесённых в бюджет</w:t>
      </w:r>
      <w:r w:rsidRPr="004347FA">
        <w:rPr>
          <w:sz w:val="24"/>
          <w:szCs w:val="24"/>
        </w:rPr>
        <w:t>.</w:t>
      </w:r>
      <w:r w:rsidR="000C777A" w:rsidRPr="004347FA">
        <w:rPr>
          <w:sz w:val="24"/>
          <w:szCs w:val="24"/>
        </w:rPr>
        <w:t xml:space="preserve"> М</w:t>
      </w:r>
      <w:r w:rsidRPr="004347FA">
        <w:rPr>
          <w:sz w:val="24"/>
          <w:szCs w:val="24"/>
        </w:rPr>
        <w:t>униципальн</w:t>
      </w:r>
      <w:r w:rsidR="000C777A" w:rsidRPr="004347FA">
        <w:rPr>
          <w:sz w:val="24"/>
          <w:szCs w:val="24"/>
        </w:rPr>
        <w:t>о</w:t>
      </w:r>
      <w:r w:rsidRPr="004347FA">
        <w:rPr>
          <w:sz w:val="24"/>
          <w:szCs w:val="24"/>
        </w:rPr>
        <w:t>е задани</w:t>
      </w:r>
      <w:r w:rsidR="000C777A" w:rsidRPr="004347FA">
        <w:rPr>
          <w:sz w:val="24"/>
          <w:szCs w:val="24"/>
        </w:rPr>
        <w:t xml:space="preserve">е представлено </w:t>
      </w:r>
      <w:r w:rsidRPr="004347FA">
        <w:rPr>
          <w:sz w:val="24"/>
          <w:szCs w:val="24"/>
        </w:rPr>
        <w:t>на</w:t>
      </w:r>
      <w:r w:rsidR="000C777A" w:rsidRPr="004347FA">
        <w:rPr>
          <w:sz w:val="24"/>
          <w:szCs w:val="24"/>
        </w:rPr>
        <w:t xml:space="preserve"> начало и конец текущего года</w:t>
      </w:r>
      <w:r w:rsidRPr="004347FA">
        <w:rPr>
          <w:sz w:val="24"/>
          <w:szCs w:val="24"/>
        </w:rPr>
        <w:t>. Соглашение от 0</w:t>
      </w:r>
      <w:r w:rsidR="000C777A" w:rsidRPr="004347FA">
        <w:rPr>
          <w:sz w:val="24"/>
          <w:szCs w:val="24"/>
        </w:rPr>
        <w:t>9</w:t>
      </w:r>
      <w:r w:rsidRPr="004347FA">
        <w:rPr>
          <w:sz w:val="24"/>
          <w:szCs w:val="24"/>
        </w:rPr>
        <w:t>.01.201</w:t>
      </w:r>
      <w:r w:rsidR="004347FA" w:rsidRPr="004347FA">
        <w:rPr>
          <w:sz w:val="24"/>
          <w:szCs w:val="24"/>
        </w:rPr>
        <w:t>9</w:t>
      </w:r>
      <w:r w:rsidRPr="004347FA">
        <w:rPr>
          <w:sz w:val="24"/>
          <w:szCs w:val="24"/>
        </w:rPr>
        <w:t>г.  на предоставление субсидии МБУК</w:t>
      </w:r>
      <w:r w:rsidR="004C4F71" w:rsidRPr="004347FA">
        <w:rPr>
          <w:sz w:val="24"/>
          <w:szCs w:val="24"/>
        </w:rPr>
        <w:t xml:space="preserve"> «</w:t>
      </w:r>
      <w:proofErr w:type="spellStart"/>
      <w:r w:rsidR="004C4F71" w:rsidRPr="004347FA">
        <w:rPr>
          <w:sz w:val="24"/>
          <w:szCs w:val="24"/>
        </w:rPr>
        <w:t>Бабагаевский</w:t>
      </w:r>
      <w:proofErr w:type="spellEnd"/>
      <w:r w:rsidRPr="004347FA">
        <w:rPr>
          <w:sz w:val="24"/>
          <w:szCs w:val="24"/>
        </w:rPr>
        <w:t xml:space="preserve"> КИ</w:t>
      </w:r>
      <w:r w:rsidR="004C4F71" w:rsidRPr="004347FA">
        <w:rPr>
          <w:sz w:val="24"/>
          <w:szCs w:val="24"/>
        </w:rPr>
        <w:t>Д</w:t>
      </w:r>
      <w:r w:rsidRPr="004347FA">
        <w:rPr>
          <w:sz w:val="24"/>
          <w:szCs w:val="24"/>
        </w:rPr>
        <w:t>Ц» на оказание муниципальных услуг на 201</w:t>
      </w:r>
      <w:r w:rsidR="004347FA" w:rsidRPr="004347FA">
        <w:rPr>
          <w:sz w:val="24"/>
          <w:szCs w:val="24"/>
        </w:rPr>
        <w:t>9</w:t>
      </w:r>
      <w:r w:rsidRPr="004347FA">
        <w:rPr>
          <w:sz w:val="24"/>
          <w:szCs w:val="24"/>
        </w:rPr>
        <w:t xml:space="preserve"> год представлено в полном объёме с изменениями и дополнениями.</w:t>
      </w:r>
    </w:p>
    <w:p w:rsidR="000C777A" w:rsidRPr="00EE4E3F" w:rsidRDefault="000C777A" w:rsidP="00AE6235">
      <w:pPr>
        <w:ind w:hanging="142"/>
        <w:jc w:val="center"/>
        <w:rPr>
          <w:rFonts w:cs="Times New Roman"/>
          <w:b/>
          <w:i/>
          <w:sz w:val="24"/>
          <w:szCs w:val="24"/>
        </w:rPr>
      </w:pPr>
      <w:r w:rsidRPr="00EE4E3F">
        <w:rPr>
          <w:rFonts w:cs="Times New Roman"/>
          <w:b/>
          <w:i/>
          <w:sz w:val="24"/>
          <w:szCs w:val="24"/>
        </w:rPr>
        <w:t>Кредиторская и дебиторская задолженность</w:t>
      </w:r>
    </w:p>
    <w:p w:rsidR="009E76A5" w:rsidRPr="00DB290B" w:rsidRDefault="00F3660B" w:rsidP="00A74E72">
      <w:pPr>
        <w:ind w:hanging="142"/>
        <w:jc w:val="both"/>
        <w:rPr>
          <w:rFonts w:cs="Times New Roman"/>
          <w:sz w:val="24"/>
          <w:szCs w:val="24"/>
        </w:rPr>
      </w:pPr>
      <w:r w:rsidRPr="00DB290B">
        <w:rPr>
          <w:rFonts w:cs="Times New Roman"/>
          <w:sz w:val="24"/>
          <w:szCs w:val="24"/>
        </w:rPr>
        <w:t>Согласно отчетным данным, дебиторская задолженность по учреждени</w:t>
      </w:r>
      <w:r w:rsidR="00E43BAC" w:rsidRPr="00DB290B">
        <w:rPr>
          <w:rFonts w:cs="Times New Roman"/>
          <w:sz w:val="24"/>
          <w:szCs w:val="24"/>
        </w:rPr>
        <w:t>ю</w:t>
      </w:r>
      <w:r w:rsidRPr="00DB290B">
        <w:rPr>
          <w:rFonts w:cs="Times New Roman"/>
          <w:sz w:val="24"/>
          <w:szCs w:val="24"/>
        </w:rPr>
        <w:t xml:space="preserve"> культуры </w:t>
      </w:r>
      <w:r w:rsidR="00A74E72" w:rsidRPr="00DB290B">
        <w:rPr>
          <w:sz w:val="24"/>
          <w:szCs w:val="24"/>
        </w:rPr>
        <w:t>МБУК «</w:t>
      </w:r>
      <w:proofErr w:type="spellStart"/>
      <w:r w:rsidR="00A74E72" w:rsidRPr="00DB290B">
        <w:rPr>
          <w:sz w:val="24"/>
          <w:szCs w:val="24"/>
        </w:rPr>
        <w:t>Бабагаевский</w:t>
      </w:r>
      <w:proofErr w:type="spellEnd"/>
      <w:r w:rsidR="00A74E72" w:rsidRPr="00DB290B">
        <w:rPr>
          <w:sz w:val="24"/>
          <w:szCs w:val="24"/>
        </w:rPr>
        <w:t xml:space="preserve"> </w:t>
      </w:r>
      <w:proofErr w:type="spellStart"/>
      <w:r w:rsidR="00A74E72" w:rsidRPr="00DB290B">
        <w:rPr>
          <w:sz w:val="24"/>
          <w:szCs w:val="24"/>
        </w:rPr>
        <w:t>КИДЦ</w:t>
      </w:r>
      <w:proofErr w:type="gramStart"/>
      <w:r w:rsidR="00A74E72" w:rsidRPr="00DB290B">
        <w:rPr>
          <w:sz w:val="24"/>
          <w:szCs w:val="24"/>
        </w:rPr>
        <w:t>»</w:t>
      </w:r>
      <w:r w:rsidRPr="00DB290B">
        <w:rPr>
          <w:rFonts w:cs="Times New Roman"/>
          <w:sz w:val="24"/>
          <w:szCs w:val="24"/>
        </w:rPr>
        <w:t>н</w:t>
      </w:r>
      <w:proofErr w:type="gramEnd"/>
      <w:r w:rsidRPr="00DB290B">
        <w:rPr>
          <w:rFonts w:cs="Times New Roman"/>
          <w:sz w:val="24"/>
          <w:szCs w:val="24"/>
        </w:rPr>
        <w:t>а</w:t>
      </w:r>
      <w:proofErr w:type="spellEnd"/>
      <w:r w:rsidRPr="00DB290B">
        <w:rPr>
          <w:rFonts w:cs="Times New Roman"/>
          <w:sz w:val="24"/>
          <w:szCs w:val="24"/>
        </w:rPr>
        <w:t xml:space="preserve"> </w:t>
      </w:r>
      <w:r w:rsidR="002E7CC3" w:rsidRPr="00DB290B">
        <w:rPr>
          <w:rFonts w:cs="Times New Roman"/>
          <w:sz w:val="24"/>
          <w:szCs w:val="24"/>
        </w:rPr>
        <w:t xml:space="preserve">начало отчетного года составляла </w:t>
      </w:r>
      <w:r w:rsidR="00DB290B">
        <w:rPr>
          <w:rFonts w:cs="Times New Roman"/>
          <w:b/>
          <w:sz w:val="24"/>
          <w:szCs w:val="24"/>
        </w:rPr>
        <w:t>0,5</w:t>
      </w:r>
      <w:r w:rsidR="002E7CC3" w:rsidRPr="00DB290B">
        <w:rPr>
          <w:rFonts w:cs="Times New Roman"/>
          <w:b/>
          <w:sz w:val="24"/>
          <w:szCs w:val="24"/>
        </w:rPr>
        <w:t xml:space="preserve"> </w:t>
      </w:r>
      <w:proofErr w:type="spellStart"/>
      <w:r w:rsidR="002E7CC3" w:rsidRPr="00DB290B">
        <w:rPr>
          <w:rFonts w:cs="Times New Roman"/>
          <w:b/>
          <w:sz w:val="24"/>
          <w:szCs w:val="24"/>
        </w:rPr>
        <w:t>тыс.руб</w:t>
      </w:r>
      <w:proofErr w:type="spellEnd"/>
      <w:r w:rsidR="002E7CC3" w:rsidRPr="00DB290B">
        <w:rPr>
          <w:rFonts w:cs="Times New Roman"/>
          <w:b/>
          <w:sz w:val="24"/>
          <w:szCs w:val="24"/>
        </w:rPr>
        <w:t>.,</w:t>
      </w:r>
      <w:r w:rsidR="002E7CC3" w:rsidRPr="00DB290B">
        <w:rPr>
          <w:rFonts w:cs="Times New Roman"/>
          <w:sz w:val="24"/>
          <w:szCs w:val="24"/>
        </w:rPr>
        <w:t xml:space="preserve"> по состоянию на </w:t>
      </w:r>
      <w:r w:rsidRPr="00DB290B">
        <w:rPr>
          <w:rFonts w:cs="Times New Roman"/>
          <w:sz w:val="24"/>
          <w:szCs w:val="24"/>
        </w:rPr>
        <w:t>1 января 20</w:t>
      </w:r>
      <w:r w:rsidR="00DB290B">
        <w:rPr>
          <w:rFonts w:cs="Times New Roman"/>
          <w:sz w:val="24"/>
          <w:szCs w:val="24"/>
        </w:rPr>
        <w:t>20</w:t>
      </w:r>
      <w:r w:rsidRPr="00DB290B">
        <w:rPr>
          <w:rFonts w:cs="Times New Roman"/>
          <w:sz w:val="24"/>
          <w:szCs w:val="24"/>
        </w:rPr>
        <w:t xml:space="preserve"> года </w:t>
      </w:r>
      <w:r w:rsidR="004E22F6" w:rsidRPr="00DB290B">
        <w:rPr>
          <w:rFonts w:cs="Times New Roman"/>
          <w:sz w:val="24"/>
          <w:szCs w:val="24"/>
        </w:rPr>
        <w:t xml:space="preserve">дебиторская задолженность </w:t>
      </w:r>
      <w:r w:rsidR="00B36B6E" w:rsidRPr="00DB290B">
        <w:rPr>
          <w:rFonts w:cs="Times New Roman"/>
          <w:sz w:val="24"/>
          <w:szCs w:val="24"/>
        </w:rPr>
        <w:t xml:space="preserve">составила </w:t>
      </w:r>
      <w:r w:rsidR="009E7F8E" w:rsidRPr="00DB290B">
        <w:rPr>
          <w:rFonts w:cs="Times New Roman"/>
          <w:b/>
          <w:sz w:val="24"/>
          <w:szCs w:val="24"/>
        </w:rPr>
        <w:t>0,5</w:t>
      </w:r>
      <w:r w:rsidR="00B36B6E" w:rsidRPr="00DB290B">
        <w:rPr>
          <w:rFonts w:cs="Times New Roman"/>
          <w:b/>
          <w:sz w:val="24"/>
          <w:szCs w:val="24"/>
        </w:rPr>
        <w:t xml:space="preserve"> тыс.руб</w:t>
      </w:r>
      <w:r w:rsidR="00B36B6E" w:rsidRPr="00DB290B">
        <w:rPr>
          <w:rFonts w:cs="Times New Roman"/>
          <w:sz w:val="24"/>
          <w:szCs w:val="24"/>
        </w:rPr>
        <w:t>.</w:t>
      </w:r>
      <w:r w:rsidR="009E7F8E" w:rsidRPr="00DB290B">
        <w:rPr>
          <w:rFonts w:cs="Times New Roman"/>
          <w:sz w:val="24"/>
          <w:szCs w:val="24"/>
        </w:rPr>
        <w:t xml:space="preserve"> авансовые платежи по травматизму.</w:t>
      </w:r>
    </w:p>
    <w:p w:rsidR="00960E19" w:rsidRPr="00DB290B" w:rsidRDefault="00F3660B" w:rsidP="00CD3975">
      <w:pPr>
        <w:jc w:val="both"/>
        <w:rPr>
          <w:rFonts w:cs="Times New Roman"/>
          <w:sz w:val="24"/>
          <w:szCs w:val="24"/>
        </w:rPr>
      </w:pPr>
      <w:r w:rsidRPr="00DA6920">
        <w:rPr>
          <w:rFonts w:cs="Times New Roman"/>
          <w:sz w:val="24"/>
          <w:szCs w:val="24"/>
        </w:rPr>
        <w:t xml:space="preserve">Объем кредиторской задолженности </w:t>
      </w:r>
      <w:r w:rsidR="00DA6920" w:rsidRPr="00DA6920">
        <w:rPr>
          <w:rFonts w:cs="Times New Roman"/>
          <w:sz w:val="24"/>
          <w:szCs w:val="24"/>
        </w:rPr>
        <w:t xml:space="preserve">уменьшилась </w:t>
      </w:r>
      <w:r w:rsidR="004E22F6" w:rsidRPr="00DA6920">
        <w:rPr>
          <w:rFonts w:cs="Times New Roman"/>
          <w:sz w:val="24"/>
          <w:szCs w:val="24"/>
        </w:rPr>
        <w:t xml:space="preserve"> по сравнению с прошлым годом </w:t>
      </w:r>
      <w:r w:rsidR="004E22F6" w:rsidRPr="00DB290B">
        <w:rPr>
          <w:rFonts w:cs="Times New Roman"/>
          <w:sz w:val="24"/>
          <w:szCs w:val="24"/>
        </w:rPr>
        <w:t xml:space="preserve">на </w:t>
      </w:r>
      <w:r w:rsidR="00DA6920" w:rsidRPr="00DB290B">
        <w:rPr>
          <w:rFonts w:cs="Times New Roman"/>
          <w:b/>
          <w:sz w:val="24"/>
          <w:szCs w:val="24"/>
        </w:rPr>
        <w:t>474,0</w:t>
      </w:r>
      <w:r w:rsidR="009D0B96" w:rsidRPr="00DB290B">
        <w:rPr>
          <w:rFonts w:cs="Times New Roman"/>
          <w:b/>
          <w:sz w:val="24"/>
          <w:szCs w:val="24"/>
        </w:rPr>
        <w:t xml:space="preserve"> </w:t>
      </w:r>
      <w:proofErr w:type="spellStart"/>
      <w:r w:rsidR="009D0B96" w:rsidRPr="00DB290B">
        <w:rPr>
          <w:rFonts w:cs="Times New Roman"/>
          <w:b/>
          <w:sz w:val="24"/>
          <w:szCs w:val="24"/>
        </w:rPr>
        <w:t>тыс</w:t>
      </w:r>
      <w:proofErr w:type="gramStart"/>
      <w:r w:rsidR="009D0B96" w:rsidRPr="00DB290B">
        <w:rPr>
          <w:rFonts w:cs="Times New Roman"/>
          <w:b/>
          <w:sz w:val="24"/>
          <w:szCs w:val="24"/>
        </w:rPr>
        <w:t>.р</w:t>
      </w:r>
      <w:proofErr w:type="gramEnd"/>
      <w:r w:rsidR="009D0B96" w:rsidRPr="00DB290B">
        <w:rPr>
          <w:rFonts w:cs="Times New Roman"/>
          <w:b/>
          <w:sz w:val="24"/>
          <w:szCs w:val="24"/>
        </w:rPr>
        <w:t>уб</w:t>
      </w:r>
      <w:proofErr w:type="spellEnd"/>
      <w:r w:rsidR="009D0B96" w:rsidRPr="00DB290B">
        <w:rPr>
          <w:rFonts w:cs="Times New Roman"/>
          <w:sz w:val="24"/>
          <w:szCs w:val="24"/>
        </w:rPr>
        <w:t>.</w:t>
      </w:r>
      <w:r w:rsidRPr="00DB290B">
        <w:rPr>
          <w:rFonts w:cs="Times New Roman"/>
          <w:sz w:val="24"/>
          <w:szCs w:val="24"/>
        </w:rPr>
        <w:t xml:space="preserve"> и </w:t>
      </w:r>
      <w:r w:rsidR="004E22F6" w:rsidRPr="00DB290B">
        <w:rPr>
          <w:rFonts w:cs="Times New Roman"/>
          <w:sz w:val="24"/>
          <w:szCs w:val="24"/>
        </w:rPr>
        <w:t>по состоянию на 1 января 20</w:t>
      </w:r>
      <w:r w:rsidR="00DA6920" w:rsidRPr="00DB290B">
        <w:rPr>
          <w:rFonts w:cs="Times New Roman"/>
          <w:sz w:val="24"/>
          <w:szCs w:val="24"/>
        </w:rPr>
        <w:t>20</w:t>
      </w:r>
      <w:r w:rsidR="004E22F6" w:rsidRPr="00DB290B">
        <w:rPr>
          <w:rFonts w:cs="Times New Roman"/>
          <w:sz w:val="24"/>
          <w:szCs w:val="24"/>
        </w:rPr>
        <w:t xml:space="preserve"> года </w:t>
      </w:r>
      <w:r w:rsidRPr="00DB290B">
        <w:rPr>
          <w:rFonts w:cs="Times New Roman"/>
          <w:sz w:val="24"/>
          <w:szCs w:val="24"/>
        </w:rPr>
        <w:t xml:space="preserve">составил </w:t>
      </w:r>
      <w:r w:rsidR="00DA6920" w:rsidRPr="00DB290B">
        <w:rPr>
          <w:rFonts w:cs="Times New Roman"/>
          <w:b/>
          <w:sz w:val="24"/>
          <w:szCs w:val="24"/>
        </w:rPr>
        <w:t>226,4</w:t>
      </w:r>
      <w:r w:rsidRPr="00DB290B">
        <w:rPr>
          <w:rFonts w:cs="Times New Roman"/>
          <w:b/>
          <w:sz w:val="24"/>
          <w:szCs w:val="24"/>
        </w:rPr>
        <w:t>тыс.руб</w:t>
      </w:r>
      <w:r w:rsidRPr="00DB290B">
        <w:rPr>
          <w:rFonts w:cs="Times New Roman"/>
          <w:sz w:val="24"/>
          <w:szCs w:val="24"/>
        </w:rPr>
        <w:t xml:space="preserve">., из нее </w:t>
      </w:r>
      <w:r w:rsidR="00DB290B" w:rsidRPr="00DB290B">
        <w:rPr>
          <w:rFonts w:cs="Times New Roman"/>
          <w:sz w:val="24"/>
          <w:szCs w:val="24"/>
        </w:rPr>
        <w:t>18,0</w:t>
      </w:r>
      <w:r w:rsidRPr="00DB290B">
        <w:rPr>
          <w:rFonts w:cs="Times New Roman"/>
          <w:sz w:val="24"/>
          <w:szCs w:val="24"/>
        </w:rPr>
        <w:t xml:space="preserve">тыс.руб. –  задолженность за электроэнергию, </w:t>
      </w:r>
      <w:r w:rsidR="00DB290B" w:rsidRPr="00DB290B">
        <w:rPr>
          <w:rFonts w:cs="Times New Roman"/>
          <w:sz w:val="24"/>
          <w:szCs w:val="24"/>
        </w:rPr>
        <w:t>100,8</w:t>
      </w:r>
      <w:r w:rsidRPr="00DB290B">
        <w:rPr>
          <w:rFonts w:cs="Times New Roman"/>
          <w:sz w:val="24"/>
          <w:szCs w:val="24"/>
        </w:rPr>
        <w:t>тыс.руб. – задолженность по заработной плате</w:t>
      </w:r>
      <w:r w:rsidR="00960E19" w:rsidRPr="00DB290B">
        <w:rPr>
          <w:rFonts w:cs="Times New Roman"/>
          <w:sz w:val="24"/>
          <w:szCs w:val="24"/>
        </w:rPr>
        <w:t xml:space="preserve"> и пособиям</w:t>
      </w:r>
      <w:r w:rsidRPr="00DB290B">
        <w:rPr>
          <w:rFonts w:cs="Times New Roman"/>
          <w:sz w:val="24"/>
          <w:szCs w:val="24"/>
        </w:rPr>
        <w:t xml:space="preserve"> за декабрь,</w:t>
      </w:r>
      <w:r w:rsidR="00DA6920" w:rsidRPr="00DB290B">
        <w:rPr>
          <w:rFonts w:cs="Times New Roman"/>
          <w:sz w:val="24"/>
          <w:szCs w:val="24"/>
        </w:rPr>
        <w:t>92,5</w:t>
      </w:r>
      <w:r w:rsidRPr="00DB290B">
        <w:rPr>
          <w:rFonts w:cs="Times New Roman"/>
          <w:sz w:val="24"/>
          <w:szCs w:val="24"/>
        </w:rPr>
        <w:t xml:space="preserve">тыс.руб. – задолженность по </w:t>
      </w:r>
      <w:r w:rsidR="00960E19" w:rsidRPr="00DB290B">
        <w:rPr>
          <w:rFonts w:cs="Times New Roman"/>
          <w:sz w:val="24"/>
          <w:szCs w:val="24"/>
        </w:rPr>
        <w:t>страховым взносам</w:t>
      </w:r>
      <w:r w:rsidR="003332A0" w:rsidRPr="00DB290B">
        <w:rPr>
          <w:rFonts w:cs="Times New Roman"/>
          <w:sz w:val="24"/>
          <w:szCs w:val="24"/>
        </w:rPr>
        <w:t xml:space="preserve">, </w:t>
      </w:r>
      <w:r w:rsidR="00DA6920" w:rsidRPr="00DB290B">
        <w:rPr>
          <w:rFonts w:cs="Times New Roman"/>
          <w:sz w:val="24"/>
          <w:szCs w:val="24"/>
        </w:rPr>
        <w:t>15</w:t>
      </w:r>
      <w:r w:rsidR="003332A0" w:rsidRPr="00DB290B">
        <w:rPr>
          <w:rFonts w:cs="Times New Roman"/>
          <w:sz w:val="24"/>
          <w:szCs w:val="24"/>
        </w:rPr>
        <w:t xml:space="preserve"> – задолженность по уплате НДФЛ</w:t>
      </w:r>
      <w:r w:rsidR="00DB290B" w:rsidRPr="00DB290B">
        <w:rPr>
          <w:rFonts w:cs="Times New Roman"/>
          <w:sz w:val="24"/>
          <w:szCs w:val="24"/>
        </w:rPr>
        <w:t>.</w:t>
      </w:r>
    </w:p>
    <w:p w:rsidR="00462BBA" w:rsidRPr="00770078" w:rsidRDefault="00462BBA" w:rsidP="00CD3975">
      <w:pPr>
        <w:jc w:val="both"/>
        <w:rPr>
          <w:rFonts w:cs="Times New Roman"/>
          <w:sz w:val="24"/>
          <w:szCs w:val="24"/>
        </w:rPr>
      </w:pPr>
      <w:r w:rsidRPr="00770078">
        <w:rPr>
          <w:rFonts w:cs="Times New Roman"/>
          <w:b/>
          <w:sz w:val="24"/>
          <w:szCs w:val="24"/>
        </w:rPr>
        <w:t>По разделу 10 «Социальная политика»</w:t>
      </w:r>
      <w:r w:rsidRPr="00770078">
        <w:rPr>
          <w:rFonts w:cs="Times New Roman"/>
          <w:sz w:val="24"/>
          <w:szCs w:val="24"/>
        </w:rPr>
        <w:t xml:space="preserve"> исполнение составило </w:t>
      </w:r>
      <w:r w:rsidR="00770078" w:rsidRPr="00770078">
        <w:rPr>
          <w:rFonts w:cs="Times New Roman"/>
          <w:b/>
          <w:sz w:val="24"/>
          <w:szCs w:val="24"/>
        </w:rPr>
        <w:t>326,8</w:t>
      </w:r>
      <w:r w:rsidRPr="00770078">
        <w:rPr>
          <w:rFonts w:cs="Times New Roman"/>
          <w:b/>
          <w:sz w:val="24"/>
          <w:szCs w:val="24"/>
        </w:rPr>
        <w:t xml:space="preserve"> </w:t>
      </w:r>
      <w:proofErr w:type="spellStart"/>
      <w:r w:rsidRPr="00770078">
        <w:rPr>
          <w:rFonts w:cs="Times New Roman"/>
          <w:b/>
          <w:sz w:val="24"/>
          <w:szCs w:val="24"/>
        </w:rPr>
        <w:t>тыс</w:t>
      </w:r>
      <w:proofErr w:type="gramStart"/>
      <w:r w:rsidRPr="00770078">
        <w:rPr>
          <w:rFonts w:cs="Times New Roman"/>
          <w:b/>
          <w:sz w:val="24"/>
          <w:szCs w:val="24"/>
        </w:rPr>
        <w:t>.р</w:t>
      </w:r>
      <w:proofErr w:type="gramEnd"/>
      <w:r w:rsidRPr="00770078">
        <w:rPr>
          <w:rFonts w:cs="Times New Roman"/>
          <w:b/>
          <w:sz w:val="24"/>
          <w:szCs w:val="24"/>
        </w:rPr>
        <w:t>уб</w:t>
      </w:r>
      <w:proofErr w:type="spellEnd"/>
      <w:r w:rsidRPr="00770078">
        <w:rPr>
          <w:rFonts w:cs="Times New Roman"/>
          <w:b/>
          <w:sz w:val="24"/>
          <w:szCs w:val="24"/>
        </w:rPr>
        <w:t>.</w:t>
      </w:r>
      <w:r w:rsidRPr="00770078">
        <w:rPr>
          <w:rFonts w:cs="Times New Roman"/>
          <w:sz w:val="24"/>
          <w:szCs w:val="24"/>
        </w:rPr>
        <w:t xml:space="preserve"> или 100% к плану. По данному разделу предусмотрена доплата к пенсии за выслугу лет муниципальным служащим.</w:t>
      </w:r>
    </w:p>
    <w:p w:rsidR="009509DA" w:rsidRPr="00770078" w:rsidRDefault="004E7472" w:rsidP="003E571B">
      <w:pPr>
        <w:jc w:val="both"/>
        <w:rPr>
          <w:rFonts w:cs="Times New Roman"/>
          <w:sz w:val="24"/>
          <w:szCs w:val="24"/>
        </w:rPr>
      </w:pPr>
      <w:r w:rsidRPr="00770078">
        <w:rPr>
          <w:rFonts w:cs="Times New Roman"/>
          <w:b/>
          <w:sz w:val="24"/>
          <w:szCs w:val="24"/>
        </w:rPr>
        <w:t>По разделу 14 «Межбюджетные трансферты»</w:t>
      </w:r>
      <w:r w:rsidRPr="00770078">
        <w:rPr>
          <w:rFonts w:cs="Times New Roman"/>
          <w:sz w:val="24"/>
          <w:szCs w:val="24"/>
        </w:rPr>
        <w:t xml:space="preserve"> исполнение составило </w:t>
      </w:r>
      <w:r w:rsidR="00770078" w:rsidRPr="00770078">
        <w:rPr>
          <w:rFonts w:cs="Times New Roman"/>
          <w:b/>
          <w:sz w:val="24"/>
          <w:szCs w:val="24"/>
        </w:rPr>
        <w:t xml:space="preserve">156,0 </w:t>
      </w:r>
      <w:proofErr w:type="spellStart"/>
      <w:r w:rsidRPr="00770078">
        <w:rPr>
          <w:rFonts w:cs="Times New Roman"/>
          <w:b/>
          <w:sz w:val="24"/>
          <w:szCs w:val="24"/>
        </w:rPr>
        <w:t>тыс</w:t>
      </w:r>
      <w:proofErr w:type="gramStart"/>
      <w:r w:rsidRPr="00770078">
        <w:rPr>
          <w:rFonts w:cs="Times New Roman"/>
          <w:b/>
          <w:sz w:val="24"/>
          <w:szCs w:val="24"/>
        </w:rPr>
        <w:t>.р</w:t>
      </w:r>
      <w:proofErr w:type="gramEnd"/>
      <w:r w:rsidRPr="00770078">
        <w:rPr>
          <w:rFonts w:cs="Times New Roman"/>
          <w:b/>
          <w:sz w:val="24"/>
          <w:szCs w:val="24"/>
        </w:rPr>
        <w:t>уб</w:t>
      </w:r>
      <w:proofErr w:type="spellEnd"/>
      <w:r w:rsidRPr="00770078">
        <w:rPr>
          <w:rFonts w:cs="Times New Roman"/>
          <w:sz w:val="24"/>
          <w:szCs w:val="24"/>
        </w:rPr>
        <w:t>.</w:t>
      </w:r>
      <w:r w:rsidR="00A8369C" w:rsidRPr="00770078">
        <w:rPr>
          <w:rFonts w:cs="Times New Roman"/>
          <w:sz w:val="24"/>
          <w:szCs w:val="24"/>
        </w:rPr>
        <w:t xml:space="preserve"> при плане </w:t>
      </w:r>
      <w:r w:rsidR="00770078" w:rsidRPr="00770078">
        <w:rPr>
          <w:rFonts w:cs="Times New Roman"/>
          <w:sz w:val="24"/>
          <w:szCs w:val="24"/>
        </w:rPr>
        <w:t>234,1</w:t>
      </w:r>
      <w:r w:rsidR="00A8369C" w:rsidRPr="00770078">
        <w:rPr>
          <w:rFonts w:cs="Times New Roman"/>
          <w:sz w:val="24"/>
          <w:szCs w:val="24"/>
        </w:rPr>
        <w:t xml:space="preserve"> </w:t>
      </w:r>
      <w:proofErr w:type="spellStart"/>
      <w:r w:rsidR="00A8369C" w:rsidRPr="00770078">
        <w:rPr>
          <w:rFonts w:cs="Times New Roman"/>
          <w:sz w:val="24"/>
          <w:szCs w:val="24"/>
        </w:rPr>
        <w:t>тыс.руб</w:t>
      </w:r>
      <w:proofErr w:type="spellEnd"/>
      <w:r w:rsidR="00A8369C" w:rsidRPr="00770078">
        <w:rPr>
          <w:rFonts w:cs="Times New Roman"/>
          <w:sz w:val="24"/>
          <w:szCs w:val="24"/>
        </w:rPr>
        <w:t>.</w:t>
      </w:r>
      <w:r w:rsidR="001F4543" w:rsidRPr="00770078">
        <w:rPr>
          <w:rFonts w:cs="Times New Roman"/>
          <w:sz w:val="24"/>
          <w:szCs w:val="24"/>
        </w:rPr>
        <w:t>(</w:t>
      </w:r>
      <w:r w:rsidR="00770078" w:rsidRPr="00770078">
        <w:rPr>
          <w:rFonts w:cs="Times New Roman"/>
          <w:sz w:val="24"/>
          <w:szCs w:val="24"/>
        </w:rPr>
        <w:t>66,68</w:t>
      </w:r>
      <w:r w:rsidRPr="00770078">
        <w:rPr>
          <w:rFonts w:cs="Times New Roman"/>
          <w:sz w:val="24"/>
          <w:szCs w:val="24"/>
        </w:rPr>
        <w:t>% к плану</w:t>
      </w:r>
      <w:r w:rsidR="001F4543" w:rsidRPr="00770078">
        <w:rPr>
          <w:rFonts w:cs="Times New Roman"/>
          <w:sz w:val="24"/>
          <w:szCs w:val="24"/>
        </w:rPr>
        <w:t>)</w:t>
      </w:r>
      <w:r w:rsidR="009A4936" w:rsidRPr="00770078">
        <w:rPr>
          <w:rFonts w:cs="Times New Roman"/>
          <w:sz w:val="24"/>
          <w:szCs w:val="24"/>
        </w:rPr>
        <w:t xml:space="preserve">. </w:t>
      </w:r>
      <w:r w:rsidR="00CD19C7" w:rsidRPr="00770078">
        <w:rPr>
          <w:rFonts w:cs="Times New Roman"/>
          <w:sz w:val="24"/>
          <w:szCs w:val="24"/>
        </w:rPr>
        <w:t>В 201</w:t>
      </w:r>
      <w:r w:rsidR="00770078" w:rsidRPr="00770078">
        <w:rPr>
          <w:rFonts w:cs="Times New Roman"/>
          <w:sz w:val="24"/>
          <w:szCs w:val="24"/>
        </w:rPr>
        <w:t>9</w:t>
      </w:r>
      <w:r w:rsidR="00CD19C7" w:rsidRPr="00770078">
        <w:rPr>
          <w:rFonts w:cs="Times New Roman"/>
          <w:sz w:val="24"/>
          <w:szCs w:val="24"/>
        </w:rPr>
        <w:t xml:space="preserve"> году</w:t>
      </w:r>
      <w:r w:rsidR="00A8369C" w:rsidRPr="00770078">
        <w:rPr>
          <w:rFonts w:cs="Times New Roman"/>
          <w:sz w:val="24"/>
          <w:szCs w:val="24"/>
        </w:rPr>
        <w:t xml:space="preserve"> поселением  было </w:t>
      </w:r>
      <w:r w:rsidR="00CD19C7" w:rsidRPr="00770078">
        <w:rPr>
          <w:rFonts w:cs="Times New Roman"/>
          <w:sz w:val="24"/>
          <w:szCs w:val="24"/>
        </w:rPr>
        <w:t xml:space="preserve"> з</w:t>
      </w:r>
      <w:r w:rsidR="001F4543" w:rsidRPr="00770078">
        <w:rPr>
          <w:rFonts w:cs="Times New Roman"/>
          <w:sz w:val="24"/>
          <w:szCs w:val="24"/>
        </w:rPr>
        <w:t xml:space="preserve">аключено </w:t>
      </w:r>
      <w:r w:rsidR="00A8369C" w:rsidRPr="00770078">
        <w:rPr>
          <w:rFonts w:cs="Times New Roman"/>
          <w:sz w:val="24"/>
          <w:szCs w:val="24"/>
        </w:rPr>
        <w:t xml:space="preserve"> 5</w:t>
      </w:r>
      <w:r w:rsidR="001F4543" w:rsidRPr="00770078">
        <w:rPr>
          <w:rFonts w:cs="Times New Roman"/>
          <w:sz w:val="24"/>
          <w:szCs w:val="24"/>
        </w:rPr>
        <w:t xml:space="preserve">соглашений </w:t>
      </w:r>
      <w:r w:rsidR="00B32A52" w:rsidRPr="00770078">
        <w:rPr>
          <w:rFonts w:cs="Times New Roman"/>
          <w:sz w:val="24"/>
          <w:szCs w:val="24"/>
        </w:rPr>
        <w:t xml:space="preserve">на передачу </w:t>
      </w:r>
      <w:r w:rsidR="000846DC" w:rsidRPr="00770078">
        <w:rPr>
          <w:rFonts w:cs="Times New Roman"/>
          <w:sz w:val="24"/>
          <w:szCs w:val="24"/>
        </w:rPr>
        <w:t xml:space="preserve">исполнения </w:t>
      </w:r>
      <w:r w:rsidR="00B32A52" w:rsidRPr="00770078">
        <w:rPr>
          <w:rFonts w:cs="Times New Roman"/>
          <w:sz w:val="24"/>
          <w:szCs w:val="24"/>
        </w:rPr>
        <w:t xml:space="preserve">полномочий </w:t>
      </w:r>
      <w:r w:rsidR="000846DC" w:rsidRPr="00770078">
        <w:rPr>
          <w:rFonts w:cs="Times New Roman"/>
          <w:sz w:val="24"/>
          <w:szCs w:val="24"/>
        </w:rPr>
        <w:t xml:space="preserve">и функций </w:t>
      </w:r>
      <w:r w:rsidR="00A8369C" w:rsidRPr="00770078">
        <w:rPr>
          <w:rFonts w:cs="Times New Roman"/>
          <w:sz w:val="24"/>
          <w:szCs w:val="24"/>
        </w:rPr>
        <w:t xml:space="preserve">району </w:t>
      </w:r>
      <w:r w:rsidR="001F4543" w:rsidRPr="00770078">
        <w:rPr>
          <w:rFonts w:cs="Times New Roman"/>
          <w:sz w:val="24"/>
          <w:szCs w:val="24"/>
        </w:rPr>
        <w:t xml:space="preserve">на сумму </w:t>
      </w:r>
      <w:r w:rsidR="00A8369C" w:rsidRPr="00770078">
        <w:rPr>
          <w:rFonts w:cs="Times New Roman"/>
          <w:sz w:val="24"/>
          <w:szCs w:val="24"/>
        </w:rPr>
        <w:t>2</w:t>
      </w:r>
      <w:r w:rsidR="009509DA" w:rsidRPr="00770078">
        <w:rPr>
          <w:rFonts w:cs="Times New Roman"/>
          <w:sz w:val="24"/>
          <w:szCs w:val="24"/>
        </w:rPr>
        <w:t>34,1</w:t>
      </w:r>
      <w:r w:rsidR="001F4543" w:rsidRPr="00770078">
        <w:rPr>
          <w:rFonts w:cs="Times New Roman"/>
          <w:sz w:val="24"/>
          <w:szCs w:val="24"/>
        </w:rPr>
        <w:t>тыс</w:t>
      </w:r>
      <w:proofErr w:type="gramStart"/>
      <w:r w:rsidR="001F4543" w:rsidRPr="00770078">
        <w:rPr>
          <w:rFonts w:cs="Times New Roman"/>
          <w:sz w:val="24"/>
          <w:szCs w:val="24"/>
        </w:rPr>
        <w:t>.р</w:t>
      </w:r>
      <w:proofErr w:type="gramEnd"/>
      <w:r w:rsidR="001F4543" w:rsidRPr="00770078">
        <w:rPr>
          <w:rFonts w:cs="Times New Roman"/>
          <w:sz w:val="24"/>
          <w:szCs w:val="24"/>
        </w:rPr>
        <w:t>уб.</w:t>
      </w:r>
    </w:p>
    <w:p w:rsidR="009509DA" w:rsidRPr="00770078" w:rsidRDefault="009509DA" w:rsidP="00AE6235">
      <w:pPr>
        <w:jc w:val="center"/>
        <w:rPr>
          <w:rFonts w:cs="Times New Roman"/>
          <w:b/>
          <w:i/>
          <w:sz w:val="24"/>
          <w:szCs w:val="24"/>
        </w:rPr>
      </w:pPr>
      <w:r w:rsidRPr="00770078">
        <w:rPr>
          <w:rFonts w:cs="Times New Roman"/>
          <w:b/>
          <w:i/>
          <w:sz w:val="24"/>
          <w:szCs w:val="24"/>
        </w:rPr>
        <w:t>Народные инициативы</w:t>
      </w:r>
    </w:p>
    <w:p w:rsidR="00CD19C7" w:rsidRPr="00770078" w:rsidRDefault="009776F6" w:rsidP="003E571B">
      <w:pPr>
        <w:jc w:val="both"/>
        <w:rPr>
          <w:rFonts w:cs="Times New Roman"/>
          <w:sz w:val="24"/>
          <w:szCs w:val="24"/>
        </w:rPr>
      </w:pPr>
      <w:r w:rsidRPr="00770078">
        <w:rPr>
          <w:rFonts w:cs="Times New Roman"/>
          <w:sz w:val="24"/>
          <w:szCs w:val="24"/>
        </w:rPr>
        <w:lastRenderedPageBreak/>
        <w:t>В 201</w:t>
      </w:r>
      <w:r w:rsidR="00770078" w:rsidRPr="00770078">
        <w:rPr>
          <w:rFonts w:cs="Times New Roman"/>
          <w:sz w:val="24"/>
          <w:szCs w:val="24"/>
        </w:rPr>
        <w:t>9</w:t>
      </w:r>
      <w:r w:rsidRPr="00770078">
        <w:rPr>
          <w:rFonts w:cs="Times New Roman"/>
          <w:sz w:val="24"/>
          <w:szCs w:val="24"/>
        </w:rPr>
        <w:t xml:space="preserve"> году, как и в прошлые годы,  поселени</w:t>
      </w:r>
      <w:r w:rsidR="00C9034D" w:rsidRPr="00770078">
        <w:rPr>
          <w:rFonts w:cs="Times New Roman"/>
          <w:sz w:val="24"/>
          <w:szCs w:val="24"/>
        </w:rPr>
        <w:t>ю</w:t>
      </w:r>
      <w:r w:rsidR="007068C9" w:rsidRPr="00770078">
        <w:rPr>
          <w:rFonts w:cs="Times New Roman"/>
          <w:sz w:val="24"/>
          <w:szCs w:val="24"/>
        </w:rPr>
        <w:t>предоставл</w:t>
      </w:r>
      <w:r w:rsidR="00C9034D" w:rsidRPr="00770078">
        <w:rPr>
          <w:rFonts w:cs="Times New Roman"/>
          <w:sz w:val="24"/>
          <w:szCs w:val="24"/>
        </w:rPr>
        <w:t>яла</w:t>
      </w:r>
      <w:r w:rsidRPr="00770078">
        <w:rPr>
          <w:rFonts w:cs="Times New Roman"/>
          <w:sz w:val="24"/>
          <w:szCs w:val="24"/>
        </w:rPr>
        <w:t xml:space="preserve">сь </w:t>
      </w:r>
      <w:r w:rsidR="007068C9" w:rsidRPr="00770078">
        <w:rPr>
          <w:rFonts w:cs="Times New Roman"/>
          <w:sz w:val="24"/>
          <w:szCs w:val="24"/>
        </w:rPr>
        <w:t xml:space="preserve"> субсиди</w:t>
      </w:r>
      <w:r w:rsidR="00C9034D" w:rsidRPr="00770078">
        <w:rPr>
          <w:rFonts w:cs="Times New Roman"/>
          <w:sz w:val="24"/>
          <w:szCs w:val="24"/>
        </w:rPr>
        <w:t>я</w:t>
      </w:r>
      <w:r w:rsidR="007068C9" w:rsidRPr="00770078">
        <w:rPr>
          <w:rFonts w:cs="Times New Roman"/>
          <w:sz w:val="24"/>
          <w:szCs w:val="24"/>
        </w:rPr>
        <w:t xml:space="preserve"> из областного бюджета  на реализацию мероприятий перечня проектов </w:t>
      </w:r>
      <w:r w:rsidR="007068C9" w:rsidRPr="00770078">
        <w:rPr>
          <w:rFonts w:cs="Times New Roman"/>
          <w:b/>
          <w:sz w:val="24"/>
          <w:szCs w:val="24"/>
        </w:rPr>
        <w:t>народных инициатив</w:t>
      </w:r>
      <w:r w:rsidR="007068C9" w:rsidRPr="00770078">
        <w:rPr>
          <w:rFonts w:cs="Times New Roman"/>
          <w:sz w:val="24"/>
          <w:szCs w:val="24"/>
        </w:rPr>
        <w:t xml:space="preserve">. </w:t>
      </w:r>
      <w:r w:rsidR="005F2031" w:rsidRPr="00770078">
        <w:rPr>
          <w:rFonts w:cs="Times New Roman"/>
          <w:sz w:val="24"/>
          <w:szCs w:val="24"/>
        </w:rPr>
        <w:t xml:space="preserve">Объем финансирования по </w:t>
      </w:r>
      <w:proofErr w:type="spellStart"/>
      <w:r w:rsidR="00E108CA" w:rsidRPr="00770078">
        <w:rPr>
          <w:rFonts w:cs="Times New Roman"/>
          <w:sz w:val="24"/>
          <w:szCs w:val="24"/>
        </w:rPr>
        <w:t>Бабагайско</w:t>
      </w:r>
      <w:r w:rsidR="00CD19C7" w:rsidRPr="00770078">
        <w:rPr>
          <w:rFonts w:cs="Times New Roman"/>
          <w:sz w:val="24"/>
          <w:szCs w:val="24"/>
        </w:rPr>
        <w:t>му</w:t>
      </w:r>
      <w:proofErr w:type="spellEnd"/>
      <w:r w:rsidR="007068C9" w:rsidRPr="00770078">
        <w:rPr>
          <w:rFonts w:cs="Times New Roman"/>
          <w:sz w:val="24"/>
          <w:szCs w:val="24"/>
        </w:rPr>
        <w:t xml:space="preserve"> МО </w:t>
      </w:r>
      <w:r w:rsidR="005F2031" w:rsidRPr="00770078">
        <w:rPr>
          <w:rFonts w:cs="Times New Roman"/>
          <w:sz w:val="24"/>
          <w:szCs w:val="24"/>
        </w:rPr>
        <w:t xml:space="preserve">составил </w:t>
      </w:r>
      <w:r w:rsidR="00770078" w:rsidRPr="00770078">
        <w:rPr>
          <w:rFonts w:cs="Times New Roman"/>
          <w:b/>
          <w:sz w:val="24"/>
          <w:szCs w:val="24"/>
        </w:rPr>
        <w:t xml:space="preserve">260,8 </w:t>
      </w:r>
      <w:proofErr w:type="spellStart"/>
      <w:r w:rsidRPr="00770078">
        <w:rPr>
          <w:rFonts w:cs="Times New Roman"/>
          <w:b/>
          <w:sz w:val="24"/>
          <w:szCs w:val="24"/>
        </w:rPr>
        <w:t>тыс.руб</w:t>
      </w:r>
      <w:proofErr w:type="spellEnd"/>
      <w:r w:rsidRPr="00770078">
        <w:rPr>
          <w:rFonts w:cs="Times New Roman"/>
          <w:sz w:val="24"/>
          <w:szCs w:val="24"/>
        </w:rPr>
        <w:t xml:space="preserve">., из них, средства </w:t>
      </w:r>
      <w:r w:rsidR="009A4936" w:rsidRPr="00770078">
        <w:rPr>
          <w:rFonts w:cs="Times New Roman"/>
          <w:sz w:val="24"/>
          <w:szCs w:val="24"/>
        </w:rPr>
        <w:t xml:space="preserve">областного бюджета – </w:t>
      </w:r>
      <w:r w:rsidR="00F84A21" w:rsidRPr="00770078">
        <w:rPr>
          <w:rFonts w:cs="Times New Roman"/>
          <w:sz w:val="24"/>
          <w:szCs w:val="24"/>
        </w:rPr>
        <w:t>255,</w:t>
      </w:r>
      <w:r w:rsidR="00770078" w:rsidRPr="00770078">
        <w:rPr>
          <w:rFonts w:cs="Times New Roman"/>
          <w:sz w:val="24"/>
          <w:szCs w:val="24"/>
        </w:rPr>
        <w:t>6</w:t>
      </w:r>
      <w:r w:rsidR="009A4936" w:rsidRPr="00770078">
        <w:rPr>
          <w:rFonts w:cs="Times New Roman"/>
          <w:sz w:val="24"/>
          <w:szCs w:val="24"/>
        </w:rPr>
        <w:t xml:space="preserve"> </w:t>
      </w:r>
      <w:proofErr w:type="spellStart"/>
      <w:r w:rsidR="009A4936" w:rsidRPr="00770078">
        <w:rPr>
          <w:rFonts w:cs="Times New Roman"/>
          <w:sz w:val="24"/>
          <w:szCs w:val="24"/>
        </w:rPr>
        <w:t>тыс.руб</w:t>
      </w:r>
      <w:proofErr w:type="spellEnd"/>
      <w:r w:rsidR="009A4936" w:rsidRPr="00770078">
        <w:rPr>
          <w:rFonts w:cs="Times New Roman"/>
          <w:sz w:val="24"/>
          <w:szCs w:val="24"/>
        </w:rPr>
        <w:t xml:space="preserve">., средства бюджета </w:t>
      </w:r>
      <w:r w:rsidRPr="00770078">
        <w:rPr>
          <w:rFonts w:cs="Times New Roman"/>
          <w:sz w:val="24"/>
          <w:szCs w:val="24"/>
        </w:rPr>
        <w:t xml:space="preserve"> поселения – </w:t>
      </w:r>
      <w:r w:rsidR="00770078" w:rsidRPr="00770078">
        <w:rPr>
          <w:rFonts w:cs="Times New Roman"/>
          <w:sz w:val="24"/>
          <w:szCs w:val="24"/>
        </w:rPr>
        <w:t xml:space="preserve">5,2 </w:t>
      </w:r>
      <w:proofErr w:type="spellStart"/>
      <w:r w:rsidRPr="00770078">
        <w:rPr>
          <w:rFonts w:cs="Times New Roman"/>
          <w:sz w:val="24"/>
          <w:szCs w:val="24"/>
        </w:rPr>
        <w:t>тыс.руб</w:t>
      </w:r>
      <w:proofErr w:type="spellEnd"/>
      <w:r w:rsidRPr="00770078">
        <w:rPr>
          <w:rFonts w:cs="Times New Roman"/>
          <w:sz w:val="24"/>
          <w:szCs w:val="24"/>
        </w:rPr>
        <w:t>.</w:t>
      </w:r>
      <w:r w:rsidR="002D51D8" w:rsidRPr="00770078">
        <w:rPr>
          <w:rFonts w:cs="Times New Roman"/>
          <w:sz w:val="24"/>
          <w:szCs w:val="24"/>
        </w:rPr>
        <w:t xml:space="preserve"> Исполнение, согласно отчетным данным, составило 100%.</w:t>
      </w:r>
      <w:r w:rsidR="00CD19C7" w:rsidRPr="00770078">
        <w:rPr>
          <w:rFonts w:cs="Times New Roman"/>
          <w:sz w:val="24"/>
          <w:szCs w:val="24"/>
        </w:rPr>
        <w:t xml:space="preserve">  У</w:t>
      </w:r>
      <w:r w:rsidR="009A4936" w:rsidRPr="00770078">
        <w:rPr>
          <w:rFonts w:cs="Times New Roman"/>
          <w:sz w:val="24"/>
          <w:szCs w:val="24"/>
        </w:rPr>
        <w:t>казанн</w:t>
      </w:r>
      <w:r w:rsidR="00523CF0" w:rsidRPr="00770078">
        <w:rPr>
          <w:rFonts w:cs="Times New Roman"/>
          <w:sz w:val="24"/>
          <w:szCs w:val="24"/>
        </w:rPr>
        <w:t xml:space="preserve">ые средства были израсходованы на </w:t>
      </w:r>
      <w:r w:rsidR="008F3AA5" w:rsidRPr="00770078">
        <w:rPr>
          <w:rFonts w:cs="Times New Roman"/>
          <w:sz w:val="24"/>
          <w:szCs w:val="24"/>
        </w:rPr>
        <w:t xml:space="preserve">приобретение </w:t>
      </w:r>
      <w:r w:rsidR="00770078">
        <w:rPr>
          <w:rFonts w:cs="Times New Roman"/>
          <w:sz w:val="24"/>
          <w:szCs w:val="24"/>
        </w:rPr>
        <w:t xml:space="preserve">материалов для ограждения кладбища в уч. </w:t>
      </w:r>
      <w:proofErr w:type="spellStart"/>
      <w:r w:rsidR="00770078" w:rsidRPr="00770078">
        <w:rPr>
          <w:rFonts w:cs="Times New Roman"/>
          <w:sz w:val="24"/>
          <w:szCs w:val="24"/>
        </w:rPr>
        <w:t>Жизневка</w:t>
      </w:r>
      <w:proofErr w:type="spellEnd"/>
      <w:r w:rsidR="00770078" w:rsidRPr="00770078">
        <w:rPr>
          <w:rFonts w:cs="Times New Roman"/>
          <w:sz w:val="24"/>
          <w:szCs w:val="24"/>
        </w:rPr>
        <w:t xml:space="preserve"> </w:t>
      </w:r>
      <w:r w:rsidR="00AC03B8" w:rsidRPr="00770078">
        <w:rPr>
          <w:rFonts w:cs="Times New Roman"/>
          <w:sz w:val="24"/>
          <w:szCs w:val="24"/>
        </w:rPr>
        <w:t xml:space="preserve">в сумме </w:t>
      </w:r>
      <w:r w:rsidR="00770078" w:rsidRPr="00770078">
        <w:rPr>
          <w:rFonts w:cs="Times New Roman"/>
          <w:b/>
          <w:sz w:val="24"/>
          <w:szCs w:val="24"/>
        </w:rPr>
        <w:t>138,4</w:t>
      </w:r>
      <w:r w:rsidR="00AC03B8" w:rsidRPr="00770078">
        <w:rPr>
          <w:rFonts w:cs="Times New Roman"/>
          <w:b/>
          <w:sz w:val="24"/>
          <w:szCs w:val="24"/>
        </w:rPr>
        <w:t xml:space="preserve"> </w:t>
      </w:r>
      <w:proofErr w:type="spellStart"/>
      <w:r w:rsidR="00AC03B8" w:rsidRPr="00770078">
        <w:rPr>
          <w:rFonts w:cs="Times New Roman"/>
          <w:b/>
          <w:sz w:val="24"/>
          <w:szCs w:val="24"/>
        </w:rPr>
        <w:t>тыс.руб</w:t>
      </w:r>
      <w:proofErr w:type="spellEnd"/>
      <w:r w:rsidR="00AC03B8" w:rsidRPr="00770078">
        <w:rPr>
          <w:rFonts w:cs="Times New Roman"/>
          <w:b/>
          <w:sz w:val="24"/>
          <w:szCs w:val="24"/>
        </w:rPr>
        <w:t>.</w:t>
      </w:r>
      <w:r w:rsidR="00AC03B8" w:rsidRPr="00770078">
        <w:rPr>
          <w:rFonts w:cs="Times New Roman"/>
          <w:sz w:val="24"/>
          <w:szCs w:val="24"/>
        </w:rPr>
        <w:t xml:space="preserve"> и</w:t>
      </w:r>
      <w:r w:rsidR="00770078" w:rsidRPr="00770078">
        <w:rPr>
          <w:rFonts w:cs="Times New Roman"/>
          <w:sz w:val="24"/>
          <w:szCs w:val="24"/>
        </w:rPr>
        <w:t xml:space="preserve"> приобретение емкостей в количестве 2-х штук на водо раздаточные павильоны</w:t>
      </w:r>
      <w:r w:rsidR="00AC03B8" w:rsidRPr="00770078">
        <w:rPr>
          <w:rFonts w:cs="Times New Roman"/>
          <w:sz w:val="24"/>
          <w:szCs w:val="24"/>
        </w:rPr>
        <w:t xml:space="preserve"> на </w:t>
      </w:r>
      <w:proofErr w:type="spellStart"/>
      <w:r w:rsidR="00AC03B8" w:rsidRPr="00770078">
        <w:rPr>
          <w:rFonts w:cs="Times New Roman"/>
          <w:sz w:val="24"/>
          <w:szCs w:val="24"/>
        </w:rPr>
        <w:t>уч</w:t>
      </w:r>
      <w:proofErr w:type="gramStart"/>
      <w:r w:rsidR="00AC03B8" w:rsidRPr="00770078">
        <w:rPr>
          <w:rFonts w:cs="Times New Roman"/>
          <w:sz w:val="24"/>
          <w:szCs w:val="24"/>
        </w:rPr>
        <w:t>.Ж</w:t>
      </w:r>
      <w:proofErr w:type="gramEnd"/>
      <w:r w:rsidR="00AC03B8" w:rsidRPr="00770078">
        <w:rPr>
          <w:rFonts w:cs="Times New Roman"/>
          <w:sz w:val="24"/>
          <w:szCs w:val="24"/>
        </w:rPr>
        <w:t>изневка</w:t>
      </w:r>
      <w:proofErr w:type="spellEnd"/>
      <w:r w:rsidR="00AC03B8" w:rsidRPr="00770078">
        <w:rPr>
          <w:rFonts w:cs="Times New Roman"/>
          <w:sz w:val="24"/>
          <w:szCs w:val="24"/>
        </w:rPr>
        <w:t xml:space="preserve"> в сумме </w:t>
      </w:r>
      <w:r w:rsidR="00770078" w:rsidRPr="00770078">
        <w:rPr>
          <w:rFonts w:cs="Times New Roman"/>
          <w:b/>
          <w:sz w:val="24"/>
          <w:szCs w:val="24"/>
        </w:rPr>
        <w:t>122,5</w:t>
      </w:r>
      <w:r w:rsidR="00AC03B8" w:rsidRPr="00770078">
        <w:rPr>
          <w:rFonts w:cs="Times New Roman"/>
          <w:b/>
          <w:sz w:val="24"/>
          <w:szCs w:val="24"/>
        </w:rPr>
        <w:t xml:space="preserve"> </w:t>
      </w:r>
      <w:proofErr w:type="spellStart"/>
      <w:r w:rsidR="00AC03B8" w:rsidRPr="00770078">
        <w:rPr>
          <w:rFonts w:cs="Times New Roman"/>
          <w:b/>
          <w:sz w:val="24"/>
          <w:szCs w:val="24"/>
        </w:rPr>
        <w:t>тыс.руб</w:t>
      </w:r>
      <w:proofErr w:type="spellEnd"/>
      <w:r w:rsidR="00AC03B8" w:rsidRPr="00770078">
        <w:rPr>
          <w:rFonts w:cs="Times New Roman"/>
          <w:sz w:val="24"/>
          <w:szCs w:val="24"/>
        </w:rPr>
        <w:t>.</w:t>
      </w:r>
    </w:p>
    <w:p w:rsidR="000D5678" w:rsidRPr="00770078" w:rsidRDefault="00D05FC9" w:rsidP="003E571B">
      <w:pPr>
        <w:jc w:val="both"/>
        <w:rPr>
          <w:rFonts w:cs="Times New Roman"/>
          <w:sz w:val="24"/>
          <w:szCs w:val="24"/>
        </w:rPr>
      </w:pPr>
      <w:r w:rsidRPr="00770078">
        <w:rPr>
          <w:rFonts w:cs="Times New Roman"/>
          <w:sz w:val="24"/>
          <w:szCs w:val="24"/>
        </w:rPr>
        <w:t xml:space="preserve"> При документальной проверке </w:t>
      </w:r>
      <w:r w:rsidR="00CD33DF" w:rsidRPr="00770078">
        <w:rPr>
          <w:rFonts w:cs="Times New Roman"/>
          <w:sz w:val="24"/>
          <w:szCs w:val="24"/>
        </w:rPr>
        <w:t xml:space="preserve">расходования средств народных инициатив  </w:t>
      </w:r>
      <w:r w:rsidRPr="00770078">
        <w:rPr>
          <w:rFonts w:cs="Times New Roman"/>
          <w:sz w:val="24"/>
          <w:szCs w:val="24"/>
        </w:rPr>
        <w:t>нарушений не установлено.</w:t>
      </w:r>
    </w:p>
    <w:p w:rsidR="00A02BBD" w:rsidRPr="00BC7260" w:rsidRDefault="00A02BBD" w:rsidP="004E277E">
      <w:pPr>
        <w:jc w:val="both"/>
        <w:rPr>
          <w:rFonts w:cs="Times New Roman"/>
          <w:sz w:val="24"/>
          <w:szCs w:val="24"/>
          <w:highlight w:val="yellow"/>
        </w:rPr>
      </w:pPr>
    </w:p>
    <w:p w:rsidR="00723438" w:rsidRPr="00046D3D" w:rsidRDefault="00B338CC" w:rsidP="00B338CC">
      <w:pPr>
        <w:jc w:val="both"/>
        <w:rPr>
          <w:rFonts w:cs="Times New Roman"/>
          <w:b/>
          <w:sz w:val="24"/>
          <w:szCs w:val="24"/>
        </w:rPr>
      </w:pPr>
      <w:r w:rsidRPr="00046D3D">
        <w:rPr>
          <w:rFonts w:cs="Times New Roman"/>
          <w:b/>
          <w:sz w:val="24"/>
          <w:szCs w:val="24"/>
        </w:rPr>
        <w:t>5.</w:t>
      </w:r>
      <w:r w:rsidR="003E3ECF" w:rsidRPr="00046D3D">
        <w:rPr>
          <w:rFonts w:cs="Times New Roman"/>
          <w:b/>
          <w:sz w:val="24"/>
          <w:szCs w:val="24"/>
        </w:rPr>
        <w:t>Дефицит бюджета поселения за отчетный финансовый год</w:t>
      </w:r>
    </w:p>
    <w:p w:rsidR="002A3F55" w:rsidRPr="00046D3D" w:rsidRDefault="008328AB" w:rsidP="00520C8B">
      <w:pPr>
        <w:jc w:val="both"/>
        <w:rPr>
          <w:rFonts w:cs="Times New Roman"/>
          <w:sz w:val="24"/>
          <w:szCs w:val="24"/>
        </w:rPr>
      </w:pPr>
      <w:r w:rsidRPr="00046D3D">
        <w:rPr>
          <w:rFonts w:cs="Times New Roman"/>
          <w:sz w:val="24"/>
          <w:szCs w:val="24"/>
        </w:rPr>
        <w:t>Д</w:t>
      </w:r>
      <w:r w:rsidR="002A3F55" w:rsidRPr="00046D3D">
        <w:rPr>
          <w:rFonts w:cs="Times New Roman"/>
          <w:sz w:val="24"/>
          <w:szCs w:val="24"/>
        </w:rPr>
        <w:t xml:space="preserve">оходная часть бюджета </w:t>
      </w:r>
      <w:r w:rsidRPr="00046D3D">
        <w:rPr>
          <w:rFonts w:cs="Times New Roman"/>
          <w:sz w:val="24"/>
          <w:szCs w:val="24"/>
        </w:rPr>
        <w:t>на 201</w:t>
      </w:r>
      <w:r w:rsidR="00FC0197" w:rsidRPr="00046D3D">
        <w:rPr>
          <w:rFonts w:cs="Times New Roman"/>
          <w:sz w:val="24"/>
          <w:szCs w:val="24"/>
        </w:rPr>
        <w:t>9</w:t>
      </w:r>
      <w:r w:rsidRPr="00046D3D">
        <w:rPr>
          <w:rFonts w:cs="Times New Roman"/>
          <w:sz w:val="24"/>
          <w:szCs w:val="24"/>
        </w:rPr>
        <w:t xml:space="preserve"> год по сравнению с первоначальным бюджетом </w:t>
      </w:r>
      <w:r w:rsidR="002A3F55" w:rsidRPr="00046D3D">
        <w:rPr>
          <w:rFonts w:cs="Times New Roman"/>
          <w:sz w:val="24"/>
          <w:szCs w:val="24"/>
        </w:rPr>
        <w:t xml:space="preserve">увеличилась </w:t>
      </w:r>
      <w:r w:rsidR="007F49C8" w:rsidRPr="00046D3D">
        <w:rPr>
          <w:rFonts w:cs="Times New Roman"/>
          <w:sz w:val="24"/>
          <w:szCs w:val="24"/>
        </w:rPr>
        <w:t xml:space="preserve">на </w:t>
      </w:r>
      <w:r w:rsidR="00866582" w:rsidRPr="00046D3D">
        <w:rPr>
          <w:rFonts w:cs="Times New Roman"/>
          <w:b/>
          <w:sz w:val="24"/>
          <w:szCs w:val="24"/>
        </w:rPr>
        <w:t xml:space="preserve">6496,5 </w:t>
      </w:r>
      <w:proofErr w:type="spellStart"/>
      <w:r w:rsidR="007F49C8" w:rsidRPr="00046D3D">
        <w:rPr>
          <w:rFonts w:cs="Times New Roman"/>
          <w:b/>
          <w:sz w:val="24"/>
          <w:szCs w:val="24"/>
        </w:rPr>
        <w:t>тыс</w:t>
      </w:r>
      <w:proofErr w:type="gramStart"/>
      <w:r w:rsidR="007F49C8" w:rsidRPr="00046D3D">
        <w:rPr>
          <w:rFonts w:cs="Times New Roman"/>
          <w:b/>
          <w:sz w:val="24"/>
          <w:szCs w:val="24"/>
        </w:rPr>
        <w:t>.р</w:t>
      </w:r>
      <w:proofErr w:type="gramEnd"/>
      <w:r w:rsidR="007F49C8" w:rsidRPr="00046D3D">
        <w:rPr>
          <w:rFonts w:cs="Times New Roman"/>
          <w:b/>
          <w:sz w:val="24"/>
          <w:szCs w:val="24"/>
        </w:rPr>
        <w:t>уб.</w:t>
      </w:r>
      <w:r w:rsidR="002F47B8" w:rsidRPr="00046D3D">
        <w:rPr>
          <w:rFonts w:cs="Times New Roman"/>
          <w:sz w:val="24"/>
          <w:szCs w:val="24"/>
        </w:rPr>
        <w:t>или</w:t>
      </w:r>
      <w:proofErr w:type="spellEnd"/>
      <w:r w:rsidR="002F47B8" w:rsidRPr="00046D3D">
        <w:rPr>
          <w:rFonts w:cs="Times New Roman"/>
          <w:sz w:val="24"/>
          <w:szCs w:val="24"/>
        </w:rPr>
        <w:t xml:space="preserve"> в 1,</w:t>
      </w:r>
      <w:r w:rsidR="00866582" w:rsidRPr="00046D3D">
        <w:rPr>
          <w:rFonts w:cs="Times New Roman"/>
          <w:sz w:val="24"/>
          <w:szCs w:val="24"/>
        </w:rPr>
        <w:t>7</w:t>
      </w:r>
      <w:r w:rsidR="002F47B8" w:rsidRPr="00046D3D">
        <w:rPr>
          <w:rFonts w:cs="Times New Roman"/>
          <w:sz w:val="24"/>
          <w:szCs w:val="24"/>
        </w:rPr>
        <w:t xml:space="preserve"> раза </w:t>
      </w:r>
      <w:r w:rsidR="002A3F55" w:rsidRPr="00046D3D">
        <w:rPr>
          <w:rFonts w:cs="Times New Roman"/>
          <w:sz w:val="24"/>
          <w:szCs w:val="24"/>
        </w:rPr>
        <w:t xml:space="preserve">и составила </w:t>
      </w:r>
      <w:r w:rsidR="00E85D8A">
        <w:rPr>
          <w:rFonts w:cs="Times New Roman"/>
          <w:b/>
          <w:sz w:val="24"/>
          <w:szCs w:val="24"/>
        </w:rPr>
        <w:t xml:space="preserve">15884,1 </w:t>
      </w:r>
      <w:proofErr w:type="spellStart"/>
      <w:r w:rsidR="002A3F55" w:rsidRPr="00046D3D">
        <w:rPr>
          <w:rFonts w:cs="Times New Roman"/>
          <w:b/>
          <w:sz w:val="24"/>
          <w:szCs w:val="24"/>
        </w:rPr>
        <w:t>тыс.руб</w:t>
      </w:r>
      <w:proofErr w:type="spellEnd"/>
      <w:r w:rsidR="002A3F55" w:rsidRPr="00046D3D">
        <w:rPr>
          <w:rFonts w:cs="Times New Roman"/>
          <w:b/>
          <w:sz w:val="24"/>
          <w:szCs w:val="24"/>
        </w:rPr>
        <w:t>.</w:t>
      </w:r>
      <w:r w:rsidR="002A3F55" w:rsidRPr="00046D3D">
        <w:rPr>
          <w:rFonts w:cs="Times New Roman"/>
          <w:sz w:val="24"/>
          <w:szCs w:val="24"/>
        </w:rPr>
        <w:t xml:space="preserve"> Расходная часть бюджета также увеличилась</w:t>
      </w:r>
      <w:r w:rsidR="00E85D8A">
        <w:rPr>
          <w:rFonts w:cs="Times New Roman"/>
          <w:sz w:val="24"/>
          <w:szCs w:val="24"/>
        </w:rPr>
        <w:t xml:space="preserve"> </w:t>
      </w:r>
      <w:r w:rsidR="009067E6" w:rsidRPr="00046D3D">
        <w:rPr>
          <w:rFonts w:cs="Times New Roman"/>
          <w:sz w:val="24"/>
          <w:szCs w:val="24"/>
        </w:rPr>
        <w:t xml:space="preserve">на </w:t>
      </w:r>
      <w:r w:rsidR="00866582" w:rsidRPr="00046D3D">
        <w:rPr>
          <w:rFonts w:cs="Times New Roman"/>
          <w:b/>
          <w:sz w:val="24"/>
          <w:szCs w:val="24"/>
        </w:rPr>
        <w:t>8697,78</w:t>
      </w:r>
      <w:r w:rsidR="009067E6" w:rsidRPr="00046D3D">
        <w:rPr>
          <w:rFonts w:cs="Times New Roman"/>
          <w:b/>
          <w:sz w:val="24"/>
          <w:szCs w:val="24"/>
        </w:rPr>
        <w:t xml:space="preserve"> </w:t>
      </w:r>
      <w:proofErr w:type="spellStart"/>
      <w:r w:rsidR="009067E6" w:rsidRPr="00046D3D">
        <w:rPr>
          <w:rFonts w:cs="Times New Roman"/>
          <w:b/>
          <w:sz w:val="24"/>
          <w:szCs w:val="24"/>
        </w:rPr>
        <w:t>тыс.руб</w:t>
      </w:r>
      <w:proofErr w:type="spellEnd"/>
      <w:r w:rsidR="009067E6" w:rsidRPr="00046D3D">
        <w:rPr>
          <w:rFonts w:cs="Times New Roman"/>
          <w:sz w:val="24"/>
          <w:szCs w:val="24"/>
        </w:rPr>
        <w:t>.</w:t>
      </w:r>
      <w:r w:rsidR="004F2CBB" w:rsidRPr="00046D3D">
        <w:rPr>
          <w:rFonts w:cs="Times New Roman"/>
          <w:sz w:val="24"/>
          <w:szCs w:val="24"/>
        </w:rPr>
        <w:t xml:space="preserve"> или в </w:t>
      </w:r>
      <w:r w:rsidR="00866582" w:rsidRPr="00046D3D">
        <w:rPr>
          <w:rFonts w:cs="Times New Roman"/>
          <w:sz w:val="24"/>
          <w:szCs w:val="24"/>
        </w:rPr>
        <w:t>1,9</w:t>
      </w:r>
      <w:r w:rsidR="00E75DC7" w:rsidRPr="00046D3D">
        <w:rPr>
          <w:rFonts w:cs="Times New Roman"/>
          <w:sz w:val="24"/>
          <w:szCs w:val="24"/>
        </w:rPr>
        <w:t xml:space="preserve"> </w:t>
      </w:r>
      <w:r w:rsidR="004F2CBB" w:rsidRPr="00046D3D">
        <w:rPr>
          <w:rFonts w:cs="Times New Roman"/>
          <w:sz w:val="24"/>
          <w:szCs w:val="24"/>
        </w:rPr>
        <w:t xml:space="preserve">раза  </w:t>
      </w:r>
      <w:r w:rsidR="007F49C8" w:rsidRPr="00046D3D">
        <w:rPr>
          <w:rFonts w:cs="Times New Roman"/>
          <w:sz w:val="24"/>
          <w:szCs w:val="24"/>
        </w:rPr>
        <w:t xml:space="preserve">и </w:t>
      </w:r>
      <w:r w:rsidR="002A3F55" w:rsidRPr="00046D3D">
        <w:rPr>
          <w:rFonts w:cs="Times New Roman"/>
          <w:sz w:val="24"/>
          <w:szCs w:val="24"/>
        </w:rPr>
        <w:t xml:space="preserve"> составила </w:t>
      </w:r>
      <w:r w:rsidR="00046D3D" w:rsidRPr="00046D3D">
        <w:rPr>
          <w:rFonts w:cs="Times New Roman"/>
          <w:b/>
          <w:sz w:val="24"/>
          <w:szCs w:val="24"/>
        </w:rPr>
        <w:t>18233,1</w:t>
      </w:r>
      <w:r w:rsidR="002A3F55" w:rsidRPr="00046D3D">
        <w:rPr>
          <w:rFonts w:cs="Times New Roman"/>
          <w:b/>
          <w:sz w:val="24"/>
          <w:szCs w:val="24"/>
        </w:rPr>
        <w:t>тыс.руб</w:t>
      </w:r>
      <w:r w:rsidR="002A3F55" w:rsidRPr="00046D3D">
        <w:rPr>
          <w:rFonts w:cs="Times New Roman"/>
          <w:sz w:val="24"/>
          <w:szCs w:val="24"/>
        </w:rPr>
        <w:t xml:space="preserve">. </w:t>
      </w:r>
    </w:p>
    <w:p w:rsidR="00933184" w:rsidRPr="00046D3D" w:rsidRDefault="002A3F55" w:rsidP="00520C8B">
      <w:pPr>
        <w:jc w:val="both"/>
        <w:rPr>
          <w:rFonts w:cs="Times New Roman"/>
          <w:sz w:val="24"/>
          <w:szCs w:val="24"/>
        </w:rPr>
      </w:pPr>
      <w:r w:rsidRPr="00046D3D">
        <w:rPr>
          <w:rFonts w:cs="Times New Roman"/>
          <w:sz w:val="24"/>
          <w:szCs w:val="24"/>
        </w:rPr>
        <w:t>Плановый дефицит бюджета был первоначально ут</w:t>
      </w:r>
      <w:r w:rsidR="00933184" w:rsidRPr="00046D3D">
        <w:rPr>
          <w:rFonts w:cs="Times New Roman"/>
          <w:sz w:val="24"/>
          <w:szCs w:val="24"/>
        </w:rPr>
        <w:t>в</w:t>
      </w:r>
      <w:r w:rsidRPr="00046D3D">
        <w:rPr>
          <w:rFonts w:cs="Times New Roman"/>
          <w:sz w:val="24"/>
          <w:szCs w:val="24"/>
        </w:rPr>
        <w:t xml:space="preserve">ержден в размере </w:t>
      </w:r>
      <w:r w:rsidR="00046D3D" w:rsidRPr="00046D3D">
        <w:rPr>
          <w:rFonts w:cs="Times New Roman"/>
          <w:sz w:val="24"/>
          <w:szCs w:val="24"/>
        </w:rPr>
        <w:t xml:space="preserve">147,72 </w:t>
      </w:r>
      <w:proofErr w:type="spellStart"/>
      <w:r w:rsidRPr="00046D3D">
        <w:rPr>
          <w:rFonts w:cs="Times New Roman"/>
          <w:sz w:val="24"/>
          <w:szCs w:val="24"/>
        </w:rPr>
        <w:t>тыс</w:t>
      </w:r>
      <w:proofErr w:type="gramStart"/>
      <w:r w:rsidRPr="00046D3D">
        <w:rPr>
          <w:rFonts w:cs="Times New Roman"/>
          <w:sz w:val="24"/>
          <w:szCs w:val="24"/>
        </w:rPr>
        <w:t>.р</w:t>
      </w:r>
      <w:proofErr w:type="gramEnd"/>
      <w:r w:rsidRPr="00046D3D">
        <w:rPr>
          <w:rFonts w:cs="Times New Roman"/>
          <w:sz w:val="24"/>
          <w:szCs w:val="24"/>
        </w:rPr>
        <w:t>уб</w:t>
      </w:r>
      <w:proofErr w:type="spellEnd"/>
      <w:r w:rsidRPr="00046D3D">
        <w:rPr>
          <w:rFonts w:cs="Times New Roman"/>
          <w:sz w:val="24"/>
          <w:szCs w:val="24"/>
        </w:rPr>
        <w:t>.</w:t>
      </w:r>
      <w:r w:rsidR="008328AB" w:rsidRPr="00046D3D">
        <w:rPr>
          <w:rFonts w:cs="Times New Roman"/>
          <w:sz w:val="24"/>
          <w:szCs w:val="24"/>
        </w:rPr>
        <w:t xml:space="preserve"> или 5%</w:t>
      </w:r>
      <w:r w:rsidR="00933184" w:rsidRPr="00046D3D">
        <w:rPr>
          <w:rFonts w:cs="Times New Roman"/>
          <w:sz w:val="24"/>
          <w:szCs w:val="24"/>
        </w:rPr>
        <w:t>, не превышая установленные ограничения.</w:t>
      </w:r>
    </w:p>
    <w:p w:rsidR="00520C8B" w:rsidRPr="00063DF7" w:rsidRDefault="00520C8B" w:rsidP="00520C8B">
      <w:pPr>
        <w:jc w:val="both"/>
        <w:rPr>
          <w:rFonts w:cs="Times New Roman"/>
          <w:sz w:val="24"/>
          <w:szCs w:val="24"/>
        </w:rPr>
      </w:pPr>
      <w:r w:rsidRPr="00046D3D">
        <w:rPr>
          <w:rFonts w:cs="Times New Roman"/>
          <w:sz w:val="24"/>
          <w:szCs w:val="24"/>
        </w:rPr>
        <w:t>После внесен</w:t>
      </w:r>
      <w:r w:rsidR="008328AB" w:rsidRPr="00046D3D">
        <w:rPr>
          <w:rFonts w:cs="Times New Roman"/>
          <w:sz w:val="24"/>
          <w:szCs w:val="24"/>
        </w:rPr>
        <w:t>ия</w:t>
      </w:r>
      <w:r w:rsidRPr="00046D3D">
        <w:rPr>
          <w:rFonts w:cs="Times New Roman"/>
          <w:sz w:val="24"/>
          <w:szCs w:val="24"/>
        </w:rPr>
        <w:t xml:space="preserve"> изменений, к концу отчетного года, </w:t>
      </w:r>
      <w:r w:rsidR="00933184" w:rsidRPr="00046D3D">
        <w:rPr>
          <w:rFonts w:cs="Times New Roman"/>
          <w:sz w:val="24"/>
          <w:szCs w:val="24"/>
        </w:rPr>
        <w:t>плановый</w:t>
      </w:r>
      <w:r w:rsidRPr="00046D3D">
        <w:rPr>
          <w:rFonts w:cs="Times New Roman"/>
          <w:sz w:val="24"/>
          <w:szCs w:val="24"/>
        </w:rPr>
        <w:t xml:space="preserve"> дефицит бюджета был увеличен  до </w:t>
      </w:r>
      <w:r w:rsidR="00046D3D" w:rsidRPr="00046D3D">
        <w:rPr>
          <w:rFonts w:cs="Times New Roman"/>
          <w:b/>
          <w:sz w:val="24"/>
          <w:szCs w:val="24"/>
        </w:rPr>
        <w:t xml:space="preserve">181,8 </w:t>
      </w:r>
      <w:proofErr w:type="spellStart"/>
      <w:r w:rsidR="002F47B8" w:rsidRPr="00046D3D">
        <w:rPr>
          <w:rFonts w:cs="Times New Roman"/>
          <w:sz w:val="24"/>
          <w:szCs w:val="24"/>
        </w:rPr>
        <w:t>т</w:t>
      </w:r>
      <w:r w:rsidRPr="00046D3D">
        <w:rPr>
          <w:rFonts w:cs="Times New Roman"/>
          <w:b/>
          <w:sz w:val="24"/>
          <w:szCs w:val="24"/>
        </w:rPr>
        <w:t>ыс</w:t>
      </w:r>
      <w:proofErr w:type="gramStart"/>
      <w:r w:rsidRPr="00046D3D">
        <w:rPr>
          <w:rFonts w:cs="Times New Roman"/>
          <w:b/>
          <w:sz w:val="24"/>
          <w:szCs w:val="24"/>
        </w:rPr>
        <w:t>.р</w:t>
      </w:r>
      <w:proofErr w:type="gramEnd"/>
      <w:r w:rsidRPr="00046D3D">
        <w:rPr>
          <w:rFonts w:cs="Times New Roman"/>
          <w:b/>
          <w:sz w:val="24"/>
          <w:szCs w:val="24"/>
        </w:rPr>
        <w:t>уб.</w:t>
      </w:r>
      <w:r w:rsidR="00E75DC7" w:rsidRPr="00046D3D">
        <w:rPr>
          <w:rFonts w:cs="Times New Roman"/>
          <w:sz w:val="24"/>
          <w:szCs w:val="24"/>
        </w:rPr>
        <w:t>или</w:t>
      </w:r>
      <w:proofErr w:type="spellEnd"/>
      <w:r w:rsidR="00E75DC7" w:rsidRPr="00046D3D">
        <w:rPr>
          <w:rFonts w:cs="Times New Roman"/>
          <w:sz w:val="24"/>
          <w:szCs w:val="24"/>
        </w:rPr>
        <w:t xml:space="preserve"> </w:t>
      </w:r>
      <w:r w:rsidR="00046D3D" w:rsidRPr="00046D3D">
        <w:rPr>
          <w:rFonts w:cs="Times New Roman"/>
          <w:sz w:val="24"/>
          <w:szCs w:val="24"/>
        </w:rPr>
        <w:t>5</w:t>
      </w:r>
      <w:r w:rsidR="00E75DC7" w:rsidRPr="00046D3D">
        <w:rPr>
          <w:rFonts w:cs="Times New Roman"/>
          <w:sz w:val="24"/>
          <w:szCs w:val="24"/>
        </w:rPr>
        <w:t>%</w:t>
      </w:r>
      <w:r w:rsidR="002F47B8" w:rsidRPr="00046D3D">
        <w:rPr>
          <w:rFonts w:cs="Times New Roman"/>
          <w:sz w:val="24"/>
          <w:szCs w:val="24"/>
        </w:rPr>
        <w:t>,</w:t>
      </w:r>
      <w:r w:rsidRPr="00046D3D">
        <w:rPr>
          <w:rFonts w:cs="Times New Roman"/>
          <w:sz w:val="24"/>
          <w:szCs w:val="24"/>
        </w:rPr>
        <w:t xml:space="preserve">то есть, </w:t>
      </w:r>
      <w:r w:rsidRPr="00046D3D">
        <w:rPr>
          <w:rFonts w:cs="Times New Roman"/>
          <w:b/>
          <w:sz w:val="24"/>
          <w:szCs w:val="24"/>
        </w:rPr>
        <w:t xml:space="preserve">  </w:t>
      </w:r>
      <w:r w:rsidR="00046D3D" w:rsidRPr="00046D3D">
        <w:rPr>
          <w:rFonts w:cs="Times New Roman"/>
          <w:b/>
          <w:sz w:val="24"/>
          <w:szCs w:val="24"/>
        </w:rPr>
        <w:t xml:space="preserve"> не </w:t>
      </w:r>
      <w:r w:rsidRPr="00046D3D">
        <w:rPr>
          <w:rFonts w:cs="Times New Roman"/>
          <w:b/>
          <w:sz w:val="24"/>
          <w:szCs w:val="24"/>
        </w:rPr>
        <w:t xml:space="preserve">превысил установленный </w:t>
      </w:r>
      <w:r w:rsidR="008613AC" w:rsidRPr="00046D3D">
        <w:rPr>
          <w:rFonts w:cs="Times New Roman"/>
          <w:b/>
          <w:sz w:val="24"/>
          <w:szCs w:val="24"/>
        </w:rPr>
        <w:t xml:space="preserve">пунктом 3 статьи </w:t>
      </w:r>
      <w:r w:rsidRPr="00046D3D">
        <w:rPr>
          <w:rFonts w:cs="Times New Roman"/>
          <w:b/>
          <w:sz w:val="24"/>
          <w:szCs w:val="24"/>
        </w:rPr>
        <w:t xml:space="preserve">92.1 Бюджетного Кодекса РФ  </w:t>
      </w:r>
      <w:r w:rsidR="002F47B8" w:rsidRPr="00046D3D">
        <w:rPr>
          <w:rFonts w:cs="Times New Roman"/>
          <w:b/>
          <w:sz w:val="24"/>
          <w:szCs w:val="24"/>
        </w:rPr>
        <w:t>5</w:t>
      </w:r>
      <w:r w:rsidR="00046D3D" w:rsidRPr="00046D3D">
        <w:rPr>
          <w:rFonts w:cs="Times New Roman"/>
          <w:b/>
          <w:sz w:val="24"/>
          <w:szCs w:val="24"/>
        </w:rPr>
        <w:t xml:space="preserve"> </w:t>
      </w:r>
      <w:r w:rsidRPr="00046D3D">
        <w:rPr>
          <w:rFonts w:cs="Times New Roman"/>
          <w:b/>
          <w:sz w:val="24"/>
          <w:szCs w:val="24"/>
        </w:rPr>
        <w:t xml:space="preserve">процентный предел. </w:t>
      </w:r>
      <w:r w:rsidRPr="00046D3D">
        <w:rPr>
          <w:rFonts w:cs="Times New Roman"/>
          <w:sz w:val="24"/>
          <w:szCs w:val="24"/>
        </w:rPr>
        <w:t xml:space="preserve"> </w:t>
      </w:r>
      <w:r w:rsidR="00046D3D" w:rsidRPr="00046D3D">
        <w:rPr>
          <w:rFonts w:cs="Times New Roman"/>
          <w:sz w:val="24"/>
          <w:szCs w:val="24"/>
        </w:rPr>
        <w:t xml:space="preserve">(Без учета </w:t>
      </w:r>
      <w:r w:rsidRPr="00046D3D">
        <w:rPr>
          <w:rFonts w:cs="Times New Roman"/>
          <w:sz w:val="24"/>
          <w:szCs w:val="24"/>
        </w:rPr>
        <w:t xml:space="preserve"> остатков средств на счете бюджета по состоянию на 01.01.201</w:t>
      </w:r>
      <w:r w:rsidR="00046D3D" w:rsidRPr="00046D3D">
        <w:rPr>
          <w:rFonts w:cs="Times New Roman"/>
          <w:sz w:val="24"/>
          <w:szCs w:val="24"/>
        </w:rPr>
        <w:t>9</w:t>
      </w:r>
      <w:r w:rsidRPr="00046D3D">
        <w:rPr>
          <w:rFonts w:cs="Times New Roman"/>
          <w:sz w:val="24"/>
          <w:szCs w:val="24"/>
        </w:rPr>
        <w:t xml:space="preserve"> года в сумме </w:t>
      </w:r>
      <w:r w:rsidR="00046D3D" w:rsidRPr="00046D3D">
        <w:rPr>
          <w:rFonts w:cs="Times New Roman"/>
          <w:b/>
          <w:sz w:val="24"/>
          <w:szCs w:val="24"/>
        </w:rPr>
        <w:t xml:space="preserve">2167,2 </w:t>
      </w:r>
      <w:proofErr w:type="spellStart"/>
      <w:r w:rsidRPr="00046D3D">
        <w:rPr>
          <w:rFonts w:cs="Times New Roman"/>
          <w:b/>
          <w:sz w:val="24"/>
          <w:szCs w:val="24"/>
        </w:rPr>
        <w:t>тыс</w:t>
      </w:r>
      <w:proofErr w:type="gramStart"/>
      <w:r w:rsidRPr="00046D3D">
        <w:rPr>
          <w:rFonts w:cs="Times New Roman"/>
          <w:b/>
          <w:sz w:val="24"/>
          <w:szCs w:val="24"/>
        </w:rPr>
        <w:t>.р</w:t>
      </w:r>
      <w:proofErr w:type="gramEnd"/>
      <w:r w:rsidRPr="00046D3D">
        <w:rPr>
          <w:rFonts w:cs="Times New Roman"/>
          <w:b/>
          <w:sz w:val="24"/>
          <w:szCs w:val="24"/>
        </w:rPr>
        <w:t>уб</w:t>
      </w:r>
      <w:proofErr w:type="spellEnd"/>
      <w:r w:rsidRPr="00046D3D">
        <w:rPr>
          <w:rFonts w:cs="Times New Roman"/>
          <w:b/>
          <w:sz w:val="24"/>
          <w:szCs w:val="24"/>
        </w:rPr>
        <w:t>.,</w:t>
      </w:r>
      <w:r w:rsidRPr="00046D3D">
        <w:rPr>
          <w:rFonts w:cs="Times New Roman"/>
          <w:sz w:val="24"/>
          <w:szCs w:val="24"/>
        </w:rPr>
        <w:t xml:space="preserve"> что </w:t>
      </w:r>
      <w:r w:rsidRPr="00063DF7">
        <w:rPr>
          <w:rFonts w:cs="Times New Roman"/>
          <w:sz w:val="24"/>
          <w:szCs w:val="24"/>
        </w:rPr>
        <w:t>подтверждено в ходе проверки</w:t>
      </w:r>
      <w:r w:rsidR="008613AC" w:rsidRPr="00063DF7">
        <w:rPr>
          <w:rFonts w:cs="Times New Roman"/>
          <w:sz w:val="24"/>
          <w:szCs w:val="24"/>
        </w:rPr>
        <w:t xml:space="preserve"> и отчетными данными</w:t>
      </w:r>
      <w:r w:rsidRPr="00063DF7">
        <w:rPr>
          <w:rFonts w:cs="Times New Roman"/>
          <w:sz w:val="24"/>
          <w:szCs w:val="24"/>
        </w:rPr>
        <w:t>.</w:t>
      </w:r>
    </w:p>
    <w:p w:rsidR="003E3ECF" w:rsidRPr="00063DF7" w:rsidRDefault="00933184" w:rsidP="003E3ECF">
      <w:pPr>
        <w:jc w:val="both"/>
        <w:rPr>
          <w:rFonts w:cs="Times New Roman"/>
          <w:b/>
          <w:sz w:val="24"/>
          <w:szCs w:val="24"/>
        </w:rPr>
      </w:pPr>
      <w:r w:rsidRPr="00063DF7">
        <w:rPr>
          <w:rFonts w:cs="Times New Roman"/>
          <w:sz w:val="24"/>
          <w:szCs w:val="24"/>
        </w:rPr>
        <w:t xml:space="preserve">В результате исполнения бюджета план по доходам был  выполнен на </w:t>
      </w:r>
      <w:r w:rsidR="004F2CBB" w:rsidRPr="00063DF7">
        <w:rPr>
          <w:rFonts w:cs="Times New Roman"/>
          <w:sz w:val="24"/>
          <w:szCs w:val="24"/>
        </w:rPr>
        <w:t>100</w:t>
      </w:r>
      <w:r w:rsidR="00E75DC7" w:rsidRPr="00063DF7">
        <w:rPr>
          <w:rFonts w:cs="Times New Roman"/>
          <w:sz w:val="24"/>
          <w:szCs w:val="24"/>
        </w:rPr>
        <w:t>,</w:t>
      </w:r>
      <w:r w:rsidR="00E85D8A" w:rsidRPr="00063DF7">
        <w:rPr>
          <w:rFonts w:cs="Times New Roman"/>
          <w:sz w:val="24"/>
          <w:szCs w:val="24"/>
        </w:rPr>
        <w:t>44</w:t>
      </w:r>
      <w:r w:rsidR="002F47B8" w:rsidRPr="00063DF7">
        <w:rPr>
          <w:rFonts w:cs="Times New Roman"/>
          <w:sz w:val="24"/>
          <w:szCs w:val="24"/>
        </w:rPr>
        <w:t>% ,</w:t>
      </w:r>
      <w:r w:rsidRPr="00063DF7">
        <w:rPr>
          <w:rFonts w:cs="Times New Roman"/>
          <w:sz w:val="24"/>
          <w:szCs w:val="24"/>
        </w:rPr>
        <w:t xml:space="preserve"> по расходам </w:t>
      </w:r>
      <w:r w:rsidR="00E75DC7" w:rsidRPr="00063DF7">
        <w:rPr>
          <w:rFonts w:cs="Times New Roman"/>
          <w:sz w:val="24"/>
          <w:szCs w:val="24"/>
        </w:rPr>
        <w:t xml:space="preserve">на </w:t>
      </w:r>
      <w:r w:rsidR="00E85D8A" w:rsidRPr="00063DF7">
        <w:rPr>
          <w:rFonts w:cs="Times New Roman"/>
          <w:sz w:val="24"/>
          <w:szCs w:val="24"/>
        </w:rPr>
        <w:t>94,89</w:t>
      </w:r>
      <w:r w:rsidR="00E75DC7" w:rsidRPr="00063DF7">
        <w:rPr>
          <w:rFonts w:cs="Times New Roman"/>
          <w:sz w:val="24"/>
          <w:szCs w:val="24"/>
        </w:rPr>
        <w:t>%,</w:t>
      </w:r>
      <w:r w:rsidR="00E85D8A" w:rsidRPr="00063DF7">
        <w:rPr>
          <w:rFonts w:cs="Times New Roman"/>
          <w:sz w:val="24"/>
          <w:szCs w:val="24"/>
        </w:rPr>
        <w:t xml:space="preserve"> </w:t>
      </w:r>
      <w:r w:rsidR="002F47B8" w:rsidRPr="00063DF7">
        <w:rPr>
          <w:rFonts w:cs="Times New Roman"/>
          <w:sz w:val="24"/>
          <w:szCs w:val="24"/>
        </w:rPr>
        <w:t xml:space="preserve">невыполнение  плана </w:t>
      </w:r>
      <w:r w:rsidR="00E85D8A" w:rsidRPr="00063DF7">
        <w:rPr>
          <w:rFonts w:cs="Times New Roman"/>
          <w:sz w:val="24"/>
          <w:szCs w:val="24"/>
        </w:rPr>
        <w:t xml:space="preserve">по расходам </w:t>
      </w:r>
      <w:r w:rsidRPr="00063DF7">
        <w:rPr>
          <w:rFonts w:cs="Times New Roman"/>
          <w:sz w:val="24"/>
          <w:szCs w:val="24"/>
        </w:rPr>
        <w:t xml:space="preserve">на </w:t>
      </w:r>
      <w:r w:rsidR="00E85D8A" w:rsidRPr="00063DF7">
        <w:rPr>
          <w:rFonts w:cs="Times New Roman"/>
          <w:b/>
          <w:sz w:val="24"/>
          <w:szCs w:val="24"/>
        </w:rPr>
        <w:t>930,8</w:t>
      </w:r>
      <w:r w:rsidR="00092005" w:rsidRPr="00063DF7">
        <w:rPr>
          <w:rFonts w:cs="Times New Roman"/>
          <w:b/>
          <w:sz w:val="24"/>
          <w:szCs w:val="24"/>
        </w:rPr>
        <w:t>тыс</w:t>
      </w:r>
      <w:proofErr w:type="gramStart"/>
      <w:r w:rsidR="00092005" w:rsidRPr="00063DF7">
        <w:rPr>
          <w:rFonts w:cs="Times New Roman"/>
          <w:b/>
          <w:sz w:val="24"/>
          <w:szCs w:val="24"/>
        </w:rPr>
        <w:t>.р</w:t>
      </w:r>
      <w:proofErr w:type="gramEnd"/>
      <w:r w:rsidR="00092005" w:rsidRPr="00063DF7">
        <w:rPr>
          <w:rFonts w:cs="Times New Roman"/>
          <w:b/>
          <w:sz w:val="24"/>
          <w:szCs w:val="24"/>
        </w:rPr>
        <w:t>уб</w:t>
      </w:r>
      <w:r w:rsidR="00092005" w:rsidRPr="00063DF7">
        <w:rPr>
          <w:rFonts w:cs="Times New Roman"/>
          <w:sz w:val="24"/>
          <w:szCs w:val="24"/>
        </w:rPr>
        <w:t>.</w:t>
      </w:r>
      <w:r w:rsidR="00E85D8A" w:rsidRPr="00063DF7">
        <w:rPr>
          <w:rFonts w:cs="Times New Roman"/>
          <w:sz w:val="24"/>
          <w:szCs w:val="24"/>
        </w:rPr>
        <w:t xml:space="preserve"> </w:t>
      </w:r>
      <w:r w:rsidR="00131BFA" w:rsidRPr="00063DF7">
        <w:rPr>
          <w:rFonts w:cs="Times New Roman"/>
          <w:sz w:val="24"/>
          <w:szCs w:val="24"/>
        </w:rPr>
        <w:t>Б</w:t>
      </w:r>
      <w:r w:rsidR="009B3D1C" w:rsidRPr="00063DF7">
        <w:rPr>
          <w:rFonts w:cs="Times New Roman"/>
          <w:sz w:val="24"/>
          <w:szCs w:val="24"/>
        </w:rPr>
        <w:t xml:space="preserve">юджет поселения исполнен с </w:t>
      </w:r>
      <w:r w:rsidR="00131BFA" w:rsidRPr="00063DF7">
        <w:rPr>
          <w:rFonts w:cs="Times New Roman"/>
          <w:sz w:val="24"/>
          <w:szCs w:val="24"/>
        </w:rPr>
        <w:t>дефицитом</w:t>
      </w:r>
      <w:r w:rsidR="00A8519F" w:rsidRPr="00063DF7">
        <w:rPr>
          <w:rFonts w:cs="Times New Roman"/>
          <w:sz w:val="24"/>
          <w:szCs w:val="24"/>
        </w:rPr>
        <w:t xml:space="preserve"> </w:t>
      </w:r>
      <w:r w:rsidR="009B3D1C" w:rsidRPr="00063DF7">
        <w:rPr>
          <w:rFonts w:cs="Times New Roman"/>
          <w:sz w:val="24"/>
          <w:szCs w:val="24"/>
        </w:rPr>
        <w:t xml:space="preserve">в сумме </w:t>
      </w:r>
      <w:r w:rsidR="00131BFA" w:rsidRPr="00063DF7">
        <w:rPr>
          <w:rFonts w:cs="Times New Roman"/>
          <w:b/>
          <w:sz w:val="24"/>
          <w:szCs w:val="24"/>
        </w:rPr>
        <w:t>1 348,7</w:t>
      </w:r>
      <w:r w:rsidR="00092005" w:rsidRPr="00063DF7">
        <w:rPr>
          <w:rFonts w:cs="Times New Roman"/>
          <w:b/>
          <w:sz w:val="24"/>
          <w:szCs w:val="24"/>
        </w:rPr>
        <w:t>тыс.руб.</w:t>
      </w:r>
      <w:r w:rsidR="009B3D1C" w:rsidRPr="00063DF7">
        <w:rPr>
          <w:rFonts w:cs="Times New Roman"/>
          <w:sz w:val="24"/>
          <w:szCs w:val="24"/>
        </w:rPr>
        <w:t xml:space="preserve"> Причина</w:t>
      </w:r>
      <w:r w:rsidR="00131BFA" w:rsidRPr="00063DF7">
        <w:rPr>
          <w:rFonts w:cs="Times New Roman"/>
          <w:sz w:val="24"/>
          <w:szCs w:val="24"/>
        </w:rPr>
        <w:t xml:space="preserve"> дефицита</w:t>
      </w:r>
      <w:r w:rsidR="009B3D1C" w:rsidRPr="00063DF7">
        <w:rPr>
          <w:rFonts w:cs="Times New Roman"/>
          <w:sz w:val="24"/>
          <w:szCs w:val="24"/>
        </w:rPr>
        <w:t xml:space="preserve"> - </w:t>
      </w:r>
      <w:r w:rsidR="00092005" w:rsidRPr="00063DF7">
        <w:rPr>
          <w:rFonts w:cs="Times New Roman"/>
          <w:sz w:val="24"/>
          <w:szCs w:val="24"/>
        </w:rPr>
        <w:t xml:space="preserve"> наличие остатков средств на счете бюджета по состоянию на 01.01.201</w:t>
      </w:r>
      <w:r w:rsidR="00131BFA" w:rsidRPr="00063DF7">
        <w:rPr>
          <w:rFonts w:cs="Times New Roman"/>
          <w:sz w:val="24"/>
          <w:szCs w:val="24"/>
        </w:rPr>
        <w:t>9</w:t>
      </w:r>
      <w:r w:rsidR="00092005" w:rsidRPr="00063DF7">
        <w:rPr>
          <w:rFonts w:cs="Times New Roman"/>
          <w:sz w:val="24"/>
          <w:szCs w:val="24"/>
        </w:rPr>
        <w:t xml:space="preserve"> года </w:t>
      </w:r>
      <w:r w:rsidR="00A8519F" w:rsidRPr="00063DF7">
        <w:rPr>
          <w:rFonts w:cs="Times New Roman"/>
          <w:sz w:val="24"/>
          <w:szCs w:val="24"/>
        </w:rPr>
        <w:t xml:space="preserve"> в сумме</w:t>
      </w:r>
      <w:r w:rsidR="00131BFA" w:rsidRPr="00063DF7">
        <w:rPr>
          <w:rFonts w:cs="Times New Roman"/>
          <w:sz w:val="24"/>
          <w:szCs w:val="24"/>
        </w:rPr>
        <w:t xml:space="preserve"> </w:t>
      </w:r>
      <w:r w:rsidR="00131BFA" w:rsidRPr="00063DF7">
        <w:rPr>
          <w:rFonts w:cs="Times New Roman"/>
          <w:b/>
          <w:sz w:val="24"/>
          <w:szCs w:val="24"/>
        </w:rPr>
        <w:t>2 167,2</w:t>
      </w:r>
      <w:r w:rsidR="00092005" w:rsidRPr="00063DF7">
        <w:rPr>
          <w:rFonts w:cs="Times New Roman"/>
          <w:b/>
          <w:sz w:val="24"/>
          <w:szCs w:val="24"/>
        </w:rPr>
        <w:t>тыс.руб.</w:t>
      </w:r>
      <w:r w:rsidR="00ED6949" w:rsidRPr="00063DF7">
        <w:rPr>
          <w:rFonts w:cs="Times New Roman"/>
          <w:b/>
          <w:sz w:val="24"/>
          <w:szCs w:val="24"/>
        </w:rPr>
        <w:t xml:space="preserve">, из них, средства дорожного фонда – </w:t>
      </w:r>
      <w:r w:rsidR="00131BFA" w:rsidRPr="00063DF7">
        <w:rPr>
          <w:rFonts w:cs="Times New Roman"/>
          <w:b/>
          <w:sz w:val="24"/>
          <w:szCs w:val="24"/>
        </w:rPr>
        <w:t>2 161,6</w:t>
      </w:r>
      <w:r w:rsidR="00ED6949" w:rsidRPr="00063DF7">
        <w:rPr>
          <w:rFonts w:cs="Times New Roman"/>
          <w:b/>
          <w:sz w:val="24"/>
          <w:szCs w:val="24"/>
        </w:rPr>
        <w:t xml:space="preserve"> </w:t>
      </w:r>
      <w:proofErr w:type="spellStart"/>
      <w:r w:rsidR="00ED6949" w:rsidRPr="00063DF7">
        <w:rPr>
          <w:rFonts w:cs="Times New Roman"/>
          <w:b/>
          <w:sz w:val="24"/>
          <w:szCs w:val="24"/>
        </w:rPr>
        <w:t>тыс</w:t>
      </w:r>
      <w:proofErr w:type="gramStart"/>
      <w:r w:rsidR="00ED6949" w:rsidRPr="00063DF7">
        <w:rPr>
          <w:rFonts w:cs="Times New Roman"/>
          <w:b/>
          <w:sz w:val="24"/>
          <w:szCs w:val="24"/>
        </w:rPr>
        <w:t>.р</w:t>
      </w:r>
      <w:proofErr w:type="gramEnd"/>
      <w:r w:rsidR="00ED6949" w:rsidRPr="00063DF7">
        <w:rPr>
          <w:rFonts w:cs="Times New Roman"/>
          <w:b/>
          <w:sz w:val="24"/>
          <w:szCs w:val="24"/>
        </w:rPr>
        <w:t>уб</w:t>
      </w:r>
      <w:proofErr w:type="spellEnd"/>
      <w:r w:rsidR="00ED6949" w:rsidRPr="00063DF7">
        <w:rPr>
          <w:rFonts w:cs="Times New Roman"/>
          <w:sz w:val="24"/>
          <w:szCs w:val="24"/>
        </w:rPr>
        <w:t>.</w:t>
      </w:r>
      <w:r w:rsidR="004922F7" w:rsidRPr="00063DF7">
        <w:rPr>
          <w:rFonts w:cs="Times New Roman"/>
          <w:sz w:val="24"/>
          <w:szCs w:val="24"/>
        </w:rPr>
        <w:t xml:space="preserve"> и по состоянию на 01.01.20</w:t>
      </w:r>
      <w:r w:rsidR="00131BFA" w:rsidRPr="00063DF7">
        <w:rPr>
          <w:rFonts w:cs="Times New Roman"/>
          <w:sz w:val="24"/>
          <w:szCs w:val="24"/>
        </w:rPr>
        <w:t>20</w:t>
      </w:r>
      <w:r w:rsidR="004922F7" w:rsidRPr="00063DF7">
        <w:rPr>
          <w:rFonts w:cs="Times New Roman"/>
          <w:sz w:val="24"/>
          <w:szCs w:val="24"/>
        </w:rPr>
        <w:t xml:space="preserve"> года  в сумме </w:t>
      </w:r>
      <w:r w:rsidR="00063DF7" w:rsidRPr="00063DF7">
        <w:rPr>
          <w:rFonts w:cs="Times New Roman"/>
          <w:b/>
          <w:sz w:val="24"/>
          <w:szCs w:val="24"/>
        </w:rPr>
        <w:t>818,5</w:t>
      </w:r>
      <w:r w:rsidR="004922F7" w:rsidRPr="00063DF7">
        <w:rPr>
          <w:rFonts w:cs="Times New Roman"/>
          <w:b/>
          <w:sz w:val="24"/>
          <w:szCs w:val="24"/>
        </w:rPr>
        <w:t xml:space="preserve">тыс.руб., </w:t>
      </w:r>
      <w:r w:rsidR="004922F7" w:rsidRPr="00063DF7">
        <w:rPr>
          <w:rFonts w:cs="Times New Roman"/>
          <w:sz w:val="24"/>
          <w:szCs w:val="24"/>
        </w:rPr>
        <w:t>из них, средства дорожного фонда</w:t>
      </w:r>
      <w:r w:rsidR="004922F7" w:rsidRPr="00063DF7">
        <w:rPr>
          <w:rFonts w:cs="Times New Roman"/>
          <w:b/>
          <w:sz w:val="24"/>
          <w:szCs w:val="24"/>
        </w:rPr>
        <w:t xml:space="preserve"> – </w:t>
      </w:r>
      <w:r w:rsidR="00063DF7" w:rsidRPr="00063DF7">
        <w:rPr>
          <w:rFonts w:cs="Times New Roman"/>
          <w:b/>
          <w:sz w:val="24"/>
          <w:szCs w:val="24"/>
        </w:rPr>
        <w:t>781,3</w:t>
      </w:r>
      <w:r w:rsidR="004922F7" w:rsidRPr="00063DF7">
        <w:rPr>
          <w:rFonts w:cs="Times New Roman"/>
          <w:b/>
          <w:sz w:val="24"/>
          <w:szCs w:val="24"/>
        </w:rPr>
        <w:t xml:space="preserve"> </w:t>
      </w:r>
      <w:proofErr w:type="spellStart"/>
      <w:r w:rsidR="004922F7" w:rsidRPr="00063DF7">
        <w:rPr>
          <w:rFonts w:cs="Times New Roman"/>
          <w:b/>
          <w:sz w:val="24"/>
          <w:szCs w:val="24"/>
        </w:rPr>
        <w:t>тыс.руб</w:t>
      </w:r>
      <w:proofErr w:type="spellEnd"/>
      <w:r w:rsidR="004922F7" w:rsidRPr="00063DF7">
        <w:rPr>
          <w:rFonts w:cs="Times New Roman"/>
          <w:b/>
          <w:sz w:val="24"/>
          <w:szCs w:val="24"/>
        </w:rPr>
        <w:t>.</w:t>
      </w:r>
    </w:p>
    <w:p w:rsidR="00046D3D" w:rsidRPr="00BC7260" w:rsidRDefault="00046D3D" w:rsidP="003E3ECF">
      <w:pPr>
        <w:jc w:val="both"/>
        <w:rPr>
          <w:rFonts w:cs="Times New Roman"/>
          <w:b/>
          <w:sz w:val="24"/>
          <w:szCs w:val="24"/>
          <w:highlight w:val="yellow"/>
        </w:rPr>
      </w:pPr>
    </w:p>
    <w:p w:rsidR="003E3ECF" w:rsidRPr="009D5D11" w:rsidRDefault="003E3ECF" w:rsidP="00706B99">
      <w:pPr>
        <w:pStyle w:val="a3"/>
        <w:numPr>
          <w:ilvl w:val="0"/>
          <w:numId w:val="7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046D3D">
        <w:rPr>
          <w:rFonts w:cs="Times New Roman"/>
          <w:b/>
          <w:sz w:val="24"/>
          <w:szCs w:val="24"/>
        </w:rPr>
        <w:t xml:space="preserve">Анализ состояния муниципального долгамуниципального образования </w:t>
      </w:r>
      <w:r w:rsidRPr="009D5D11">
        <w:rPr>
          <w:rFonts w:cs="Times New Roman"/>
          <w:b/>
          <w:sz w:val="24"/>
          <w:szCs w:val="24"/>
        </w:rPr>
        <w:t>на начало и конец отчетного финансового года</w:t>
      </w:r>
    </w:p>
    <w:p w:rsidR="009B3D1C" w:rsidRPr="009D5D11" w:rsidRDefault="009B3D1C" w:rsidP="009B3D1C">
      <w:pPr>
        <w:pStyle w:val="a3"/>
        <w:ind w:left="0"/>
        <w:jc w:val="both"/>
        <w:rPr>
          <w:rFonts w:cs="Times New Roman"/>
          <w:b/>
          <w:sz w:val="24"/>
          <w:szCs w:val="24"/>
        </w:rPr>
      </w:pPr>
      <w:r w:rsidRPr="009D5D11">
        <w:rPr>
          <w:rFonts w:cs="Times New Roman"/>
          <w:sz w:val="24"/>
          <w:szCs w:val="24"/>
        </w:rPr>
        <w:t>Предельный объем муниципального долга на 201</w:t>
      </w:r>
      <w:r w:rsidR="009D5D11" w:rsidRPr="009D5D11">
        <w:rPr>
          <w:rFonts w:cs="Times New Roman"/>
          <w:sz w:val="24"/>
          <w:szCs w:val="24"/>
        </w:rPr>
        <w:t>9</w:t>
      </w:r>
      <w:r w:rsidRPr="009D5D11">
        <w:rPr>
          <w:rFonts w:cs="Times New Roman"/>
          <w:sz w:val="24"/>
          <w:szCs w:val="24"/>
        </w:rPr>
        <w:t xml:space="preserve"> год первоначально был утвержден в размере </w:t>
      </w:r>
      <w:r w:rsidR="009D5D11" w:rsidRPr="009D5D11">
        <w:rPr>
          <w:rFonts w:cs="Times New Roman"/>
          <w:sz w:val="24"/>
          <w:szCs w:val="24"/>
        </w:rPr>
        <w:t>1 477,15</w:t>
      </w:r>
      <w:r w:rsidR="00CC628B" w:rsidRPr="009D5D11">
        <w:rPr>
          <w:rFonts w:cs="Times New Roman"/>
          <w:sz w:val="24"/>
          <w:szCs w:val="24"/>
        </w:rPr>
        <w:t xml:space="preserve"> </w:t>
      </w:r>
      <w:proofErr w:type="spellStart"/>
      <w:r w:rsidRPr="009D5D11">
        <w:rPr>
          <w:rFonts w:cs="Times New Roman"/>
          <w:sz w:val="24"/>
          <w:szCs w:val="24"/>
        </w:rPr>
        <w:t>тыс</w:t>
      </w:r>
      <w:proofErr w:type="gramStart"/>
      <w:r w:rsidRPr="009D5D11">
        <w:rPr>
          <w:rFonts w:cs="Times New Roman"/>
          <w:sz w:val="24"/>
          <w:szCs w:val="24"/>
        </w:rPr>
        <w:t>.р</w:t>
      </w:r>
      <w:proofErr w:type="gramEnd"/>
      <w:r w:rsidRPr="009D5D11">
        <w:rPr>
          <w:rFonts w:cs="Times New Roman"/>
          <w:sz w:val="24"/>
          <w:szCs w:val="24"/>
        </w:rPr>
        <w:t>уб</w:t>
      </w:r>
      <w:proofErr w:type="spellEnd"/>
      <w:r w:rsidRPr="009D5D11">
        <w:rPr>
          <w:rFonts w:cs="Times New Roman"/>
          <w:sz w:val="24"/>
          <w:szCs w:val="24"/>
        </w:rPr>
        <w:t>.</w:t>
      </w:r>
    </w:p>
    <w:p w:rsidR="00092005" w:rsidRPr="009D5D11" w:rsidRDefault="009B3D1C" w:rsidP="00092005">
      <w:pPr>
        <w:jc w:val="both"/>
        <w:rPr>
          <w:rFonts w:cs="Times New Roman"/>
          <w:sz w:val="24"/>
          <w:szCs w:val="24"/>
        </w:rPr>
      </w:pPr>
      <w:r w:rsidRPr="009D5D11">
        <w:rPr>
          <w:rFonts w:cs="Times New Roman"/>
          <w:sz w:val="24"/>
          <w:szCs w:val="24"/>
        </w:rPr>
        <w:t>В</w:t>
      </w:r>
      <w:r w:rsidR="007269D0" w:rsidRPr="009D5D11">
        <w:rPr>
          <w:rFonts w:cs="Times New Roman"/>
          <w:sz w:val="24"/>
          <w:szCs w:val="24"/>
        </w:rPr>
        <w:t>ерхний предел муниципального долга по состоянию на 1 января 20</w:t>
      </w:r>
      <w:r w:rsidR="009D5D11" w:rsidRPr="009D5D11">
        <w:rPr>
          <w:rFonts w:cs="Times New Roman"/>
          <w:sz w:val="24"/>
          <w:szCs w:val="24"/>
        </w:rPr>
        <w:t>20</w:t>
      </w:r>
      <w:r w:rsidR="007269D0" w:rsidRPr="009D5D11">
        <w:rPr>
          <w:rFonts w:cs="Times New Roman"/>
          <w:sz w:val="24"/>
          <w:szCs w:val="24"/>
        </w:rPr>
        <w:t xml:space="preserve"> года был утвержден в размере </w:t>
      </w:r>
      <w:r w:rsidR="00A1392A" w:rsidRPr="009D5D11">
        <w:rPr>
          <w:rFonts w:cs="Times New Roman"/>
          <w:sz w:val="24"/>
          <w:szCs w:val="24"/>
        </w:rPr>
        <w:t xml:space="preserve"> </w:t>
      </w:r>
      <w:r w:rsidR="009D5D11" w:rsidRPr="009D5D11">
        <w:rPr>
          <w:rFonts w:cs="Times New Roman"/>
          <w:sz w:val="24"/>
          <w:szCs w:val="24"/>
        </w:rPr>
        <w:t>268,0</w:t>
      </w:r>
      <w:r w:rsidR="00ED6949" w:rsidRPr="009D5D11">
        <w:rPr>
          <w:rFonts w:cs="Times New Roman"/>
          <w:sz w:val="24"/>
          <w:szCs w:val="24"/>
        </w:rPr>
        <w:t xml:space="preserve"> </w:t>
      </w:r>
      <w:proofErr w:type="spellStart"/>
      <w:r w:rsidR="00ED6949" w:rsidRPr="009D5D11">
        <w:rPr>
          <w:rFonts w:cs="Times New Roman"/>
          <w:sz w:val="24"/>
          <w:szCs w:val="24"/>
        </w:rPr>
        <w:t>т</w:t>
      </w:r>
      <w:r w:rsidR="007269D0" w:rsidRPr="009D5D11">
        <w:rPr>
          <w:rFonts w:cs="Times New Roman"/>
          <w:sz w:val="24"/>
          <w:szCs w:val="24"/>
        </w:rPr>
        <w:t>ыс</w:t>
      </w:r>
      <w:proofErr w:type="gramStart"/>
      <w:r w:rsidR="007269D0" w:rsidRPr="009D5D11">
        <w:rPr>
          <w:rFonts w:cs="Times New Roman"/>
          <w:sz w:val="24"/>
          <w:szCs w:val="24"/>
        </w:rPr>
        <w:t>.р</w:t>
      </w:r>
      <w:proofErr w:type="gramEnd"/>
      <w:r w:rsidR="007269D0" w:rsidRPr="009D5D11">
        <w:rPr>
          <w:rFonts w:cs="Times New Roman"/>
          <w:sz w:val="24"/>
          <w:szCs w:val="24"/>
        </w:rPr>
        <w:t>уб</w:t>
      </w:r>
      <w:proofErr w:type="spellEnd"/>
      <w:r w:rsidR="007269D0" w:rsidRPr="009D5D11">
        <w:rPr>
          <w:rFonts w:cs="Times New Roman"/>
          <w:sz w:val="24"/>
          <w:szCs w:val="24"/>
        </w:rPr>
        <w:t xml:space="preserve">. </w:t>
      </w:r>
    </w:p>
    <w:p w:rsidR="006F3525" w:rsidRPr="009D5D11" w:rsidRDefault="006F3525" w:rsidP="006F3525">
      <w:pPr>
        <w:jc w:val="both"/>
        <w:rPr>
          <w:rFonts w:cs="Times New Roman"/>
          <w:sz w:val="24"/>
          <w:szCs w:val="24"/>
        </w:rPr>
      </w:pPr>
      <w:r w:rsidRPr="009D5D11">
        <w:rPr>
          <w:rFonts w:cs="Times New Roman"/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9D5D11" w:rsidRPr="009D5D11">
        <w:rPr>
          <w:rFonts w:cs="Times New Roman"/>
          <w:sz w:val="24"/>
          <w:szCs w:val="24"/>
        </w:rPr>
        <w:t xml:space="preserve"> на 2019 год </w:t>
      </w:r>
      <w:r w:rsidR="00922D08" w:rsidRPr="009D5D11">
        <w:rPr>
          <w:rFonts w:cs="Times New Roman"/>
          <w:sz w:val="24"/>
          <w:szCs w:val="24"/>
        </w:rPr>
        <w:t xml:space="preserve">незначительно </w:t>
      </w:r>
      <w:r w:rsidR="00ED6949" w:rsidRPr="009D5D11">
        <w:rPr>
          <w:rFonts w:cs="Times New Roman"/>
          <w:sz w:val="24"/>
          <w:szCs w:val="24"/>
        </w:rPr>
        <w:t xml:space="preserve">увеличился </w:t>
      </w:r>
      <w:r w:rsidRPr="009D5D11">
        <w:rPr>
          <w:rFonts w:cs="Times New Roman"/>
          <w:sz w:val="24"/>
          <w:szCs w:val="24"/>
        </w:rPr>
        <w:t xml:space="preserve"> и составил  </w:t>
      </w:r>
      <w:r w:rsidR="009D5D11" w:rsidRPr="009D5D11">
        <w:rPr>
          <w:rFonts w:cs="Times New Roman"/>
          <w:sz w:val="24"/>
          <w:szCs w:val="24"/>
        </w:rPr>
        <w:t>1817,7</w:t>
      </w:r>
      <w:r w:rsidR="00E41B64" w:rsidRPr="009D5D11">
        <w:rPr>
          <w:rFonts w:cs="Times New Roman"/>
          <w:sz w:val="24"/>
          <w:szCs w:val="24"/>
        </w:rPr>
        <w:t xml:space="preserve"> </w:t>
      </w:r>
      <w:r w:rsidRPr="009D5D11">
        <w:rPr>
          <w:rFonts w:cs="Times New Roman"/>
          <w:sz w:val="24"/>
          <w:szCs w:val="24"/>
        </w:rPr>
        <w:t>тыс</w:t>
      </w:r>
      <w:proofErr w:type="gramStart"/>
      <w:r w:rsidRPr="009D5D11">
        <w:rPr>
          <w:rFonts w:cs="Times New Roman"/>
          <w:sz w:val="24"/>
          <w:szCs w:val="24"/>
        </w:rPr>
        <w:t>.р</w:t>
      </w:r>
      <w:proofErr w:type="gramEnd"/>
      <w:r w:rsidRPr="009D5D11">
        <w:rPr>
          <w:rFonts w:cs="Times New Roman"/>
          <w:sz w:val="24"/>
          <w:szCs w:val="24"/>
        </w:rPr>
        <w:t>уб., верхний предел муниципального долга</w:t>
      </w:r>
      <w:r w:rsidR="009D5D11" w:rsidRPr="009D5D11">
        <w:rPr>
          <w:rFonts w:cs="Times New Roman"/>
          <w:sz w:val="24"/>
          <w:szCs w:val="24"/>
        </w:rPr>
        <w:t xml:space="preserve"> на 1 января 2020 года </w:t>
      </w:r>
      <w:r w:rsidRPr="009D5D11">
        <w:rPr>
          <w:rFonts w:cs="Times New Roman"/>
          <w:sz w:val="24"/>
          <w:szCs w:val="24"/>
        </w:rPr>
        <w:t xml:space="preserve"> </w:t>
      </w:r>
      <w:r w:rsidR="00922D08" w:rsidRPr="009D5D11">
        <w:rPr>
          <w:rFonts w:cs="Times New Roman"/>
          <w:sz w:val="24"/>
          <w:szCs w:val="24"/>
        </w:rPr>
        <w:t xml:space="preserve"> снизился </w:t>
      </w:r>
      <w:r w:rsidR="00E41B64" w:rsidRPr="009D5D11">
        <w:rPr>
          <w:rFonts w:cs="Times New Roman"/>
          <w:sz w:val="24"/>
          <w:szCs w:val="24"/>
        </w:rPr>
        <w:t xml:space="preserve"> до</w:t>
      </w:r>
      <w:r w:rsidR="00922D08" w:rsidRPr="009D5D11">
        <w:rPr>
          <w:rFonts w:cs="Times New Roman"/>
          <w:sz w:val="24"/>
          <w:szCs w:val="24"/>
        </w:rPr>
        <w:t xml:space="preserve"> </w:t>
      </w:r>
      <w:r w:rsidR="009D5D11" w:rsidRPr="009D5D11">
        <w:rPr>
          <w:rFonts w:cs="Times New Roman"/>
          <w:sz w:val="24"/>
          <w:szCs w:val="24"/>
        </w:rPr>
        <w:t xml:space="preserve">181,8 </w:t>
      </w:r>
      <w:proofErr w:type="spellStart"/>
      <w:r w:rsidRPr="009D5D11">
        <w:rPr>
          <w:rFonts w:cs="Times New Roman"/>
          <w:sz w:val="24"/>
          <w:szCs w:val="24"/>
        </w:rPr>
        <w:t>тыс.руб</w:t>
      </w:r>
      <w:proofErr w:type="spellEnd"/>
      <w:r w:rsidRPr="009D5D11">
        <w:rPr>
          <w:rFonts w:cs="Times New Roman"/>
          <w:sz w:val="24"/>
          <w:szCs w:val="24"/>
        </w:rPr>
        <w:t>.</w:t>
      </w:r>
    </w:p>
    <w:p w:rsidR="006F3525" w:rsidRPr="009D5D11" w:rsidRDefault="006F3525" w:rsidP="006F3525">
      <w:pPr>
        <w:jc w:val="both"/>
        <w:rPr>
          <w:rFonts w:cs="Times New Roman"/>
          <w:sz w:val="24"/>
          <w:szCs w:val="24"/>
        </w:rPr>
      </w:pPr>
      <w:r w:rsidRPr="009D5D11">
        <w:rPr>
          <w:rFonts w:cs="Times New Roman"/>
          <w:sz w:val="24"/>
          <w:szCs w:val="24"/>
        </w:rPr>
        <w:t>При этом</w:t>
      </w:r>
      <w:proofErr w:type="gramStart"/>
      <w:r w:rsidRPr="009D5D11">
        <w:rPr>
          <w:rFonts w:cs="Times New Roman"/>
          <w:sz w:val="24"/>
          <w:szCs w:val="24"/>
        </w:rPr>
        <w:t>,</w:t>
      </w:r>
      <w:proofErr w:type="gramEnd"/>
      <w:r w:rsidRPr="009D5D11">
        <w:rPr>
          <w:rFonts w:cs="Times New Roman"/>
          <w:sz w:val="24"/>
          <w:szCs w:val="24"/>
        </w:rPr>
        <w:t xml:space="preserve"> требования ст.107 БК РФ не были нарушены.</w:t>
      </w:r>
    </w:p>
    <w:p w:rsidR="009B3D1C" w:rsidRPr="00BC7260" w:rsidRDefault="009B3D1C" w:rsidP="00092005">
      <w:pPr>
        <w:jc w:val="both"/>
        <w:rPr>
          <w:rFonts w:cs="Times New Roman"/>
          <w:sz w:val="24"/>
          <w:szCs w:val="24"/>
          <w:highlight w:val="yellow"/>
        </w:rPr>
      </w:pPr>
    </w:p>
    <w:p w:rsidR="00B338CC" w:rsidRPr="004636FC" w:rsidRDefault="003E3ECF" w:rsidP="00706B99">
      <w:pPr>
        <w:pStyle w:val="a3"/>
        <w:numPr>
          <w:ilvl w:val="0"/>
          <w:numId w:val="7"/>
        </w:numPr>
        <w:ind w:left="567" w:firstLine="284"/>
        <w:jc w:val="center"/>
        <w:rPr>
          <w:rFonts w:cs="Times New Roman"/>
          <w:b/>
          <w:sz w:val="24"/>
          <w:szCs w:val="24"/>
        </w:rPr>
      </w:pPr>
      <w:r w:rsidRPr="004636FC">
        <w:rPr>
          <w:rFonts w:cs="Times New Roman"/>
          <w:b/>
          <w:sz w:val="24"/>
          <w:szCs w:val="24"/>
        </w:rPr>
        <w:t>Анализ соблюдения</w:t>
      </w:r>
    </w:p>
    <w:p w:rsidR="003E3ECF" w:rsidRPr="004636FC" w:rsidRDefault="003E3ECF" w:rsidP="00B338CC">
      <w:pPr>
        <w:pStyle w:val="a3"/>
        <w:ind w:left="851" w:firstLine="0"/>
        <w:jc w:val="center"/>
        <w:rPr>
          <w:rFonts w:cs="Times New Roman"/>
          <w:b/>
          <w:sz w:val="24"/>
          <w:szCs w:val="24"/>
        </w:rPr>
      </w:pPr>
      <w:r w:rsidRPr="004636FC">
        <w:rPr>
          <w:rFonts w:cs="Times New Roman"/>
          <w:b/>
          <w:sz w:val="24"/>
          <w:szCs w:val="24"/>
        </w:rPr>
        <w:t>порядка ведения бухгалтерского учета и отчетности</w:t>
      </w:r>
    </w:p>
    <w:p w:rsidR="003F1A99" w:rsidRPr="004636FC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4636FC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4636FC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4636FC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4636FC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4636FC" w:rsidRDefault="003F1A99" w:rsidP="003F1A99">
      <w:pPr>
        <w:widowControl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F1A99" w:rsidRPr="004636FC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4636FC" w:rsidRPr="004636FC">
        <w:rPr>
          <w:rFonts w:eastAsia="Times New Roman" w:cs="Times New Roman"/>
          <w:sz w:val="24"/>
          <w:szCs w:val="24"/>
          <w:lang w:eastAsia="ru-RU"/>
        </w:rPr>
        <w:t>9</w:t>
      </w:r>
      <w:r w:rsidRPr="004636FC">
        <w:rPr>
          <w:rFonts w:eastAsia="Times New Roman" w:cs="Times New Roman"/>
          <w:sz w:val="24"/>
          <w:szCs w:val="24"/>
          <w:lang w:eastAsia="ru-RU"/>
        </w:rPr>
        <w:t>г</w:t>
      </w:r>
      <w:r w:rsidR="00A82B82" w:rsidRPr="004636FC">
        <w:rPr>
          <w:rFonts w:eastAsia="Times New Roman" w:cs="Times New Roman"/>
          <w:sz w:val="24"/>
          <w:szCs w:val="24"/>
          <w:lang w:eastAsia="ru-RU"/>
        </w:rPr>
        <w:t>од</w:t>
      </w:r>
      <w:r w:rsidRPr="004636FC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4636FC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lastRenderedPageBreak/>
        <w:t xml:space="preserve"> -  достоверности и соответствия плановых показателей годового отчета об исполнении бюджета </w:t>
      </w:r>
      <w:r w:rsidR="009917FF" w:rsidRPr="004636FC">
        <w:rPr>
          <w:rFonts w:eastAsia="Times New Roman" w:cs="Times New Roman"/>
          <w:sz w:val="24"/>
          <w:szCs w:val="24"/>
          <w:lang w:eastAsia="ru-RU"/>
        </w:rPr>
        <w:t>и решения</w:t>
      </w:r>
      <w:r w:rsidRPr="004636FC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1221C7" w:rsidRPr="004636FC">
        <w:rPr>
          <w:rFonts w:eastAsia="Times New Roman" w:cs="Times New Roman"/>
          <w:sz w:val="24"/>
          <w:szCs w:val="24"/>
          <w:lang w:eastAsia="ru-RU"/>
        </w:rPr>
        <w:t>Бабагайского</w:t>
      </w:r>
      <w:proofErr w:type="spellEnd"/>
      <w:r w:rsidR="00155A3F" w:rsidRPr="004636FC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="003804A3" w:rsidRPr="004636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3D1A" w:rsidRPr="004636FC">
        <w:rPr>
          <w:rFonts w:eastAsia="Times New Roman" w:cs="Times New Roman"/>
          <w:sz w:val="24"/>
          <w:szCs w:val="24"/>
          <w:lang w:eastAsia="ru-RU"/>
        </w:rPr>
        <w:t>з</w:t>
      </w:r>
      <w:r w:rsidRPr="004636FC">
        <w:rPr>
          <w:rFonts w:eastAsia="Times New Roman" w:cs="Times New Roman"/>
          <w:sz w:val="24"/>
          <w:szCs w:val="24"/>
          <w:lang w:eastAsia="ru-RU"/>
        </w:rPr>
        <w:t>а 201</w:t>
      </w:r>
      <w:r w:rsidR="004636FC" w:rsidRPr="004636FC">
        <w:rPr>
          <w:rFonts w:eastAsia="Times New Roman" w:cs="Times New Roman"/>
          <w:sz w:val="24"/>
          <w:szCs w:val="24"/>
          <w:lang w:eastAsia="ru-RU"/>
        </w:rPr>
        <w:t>9</w:t>
      </w:r>
      <w:r w:rsidRPr="004636FC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4636FC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4636FC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4636FC" w:rsidRPr="004636FC">
        <w:rPr>
          <w:rFonts w:eastAsia="Times New Roman" w:cs="Times New Roman"/>
          <w:sz w:val="24"/>
          <w:szCs w:val="24"/>
          <w:lang w:eastAsia="ru-RU"/>
        </w:rPr>
        <w:t xml:space="preserve">9 </w:t>
      </w:r>
      <w:r w:rsidRPr="004636FC">
        <w:rPr>
          <w:rFonts w:eastAsia="Times New Roman" w:cs="Times New Roman"/>
          <w:sz w:val="24"/>
          <w:szCs w:val="24"/>
          <w:lang w:eastAsia="ru-RU"/>
        </w:rPr>
        <w:t>г</w:t>
      </w:r>
      <w:r w:rsidR="004636FC" w:rsidRPr="004636FC">
        <w:rPr>
          <w:rFonts w:eastAsia="Times New Roman" w:cs="Times New Roman"/>
          <w:sz w:val="24"/>
          <w:szCs w:val="24"/>
          <w:lang w:eastAsia="ru-RU"/>
        </w:rPr>
        <w:t>од</w:t>
      </w:r>
      <w:r w:rsidRPr="004636FC">
        <w:rPr>
          <w:rFonts w:eastAsia="Times New Roman" w:cs="Times New Roman"/>
          <w:sz w:val="24"/>
          <w:szCs w:val="24"/>
          <w:lang w:eastAsia="ru-RU"/>
        </w:rPr>
        <w:t>. Положению о бюджетном процессе;</w:t>
      </w:r>
    </w:p>
    <w:p w:rsidR="003F1A99" w:rsidRPr="004636FC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4636FC" w:rsidRDefault="003F1A99" w:rsidP="003F1A99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2B17D7" w:rsidRPr="004636FC">
        <w:rPr>
          <w:rFonts w:eastAsia="Times New Roman" w:cs="Times New Roman"/>
          <w:sz w:val="24"/>
          <w:szCs w:val="24"/>
          <w:lang w:eastAsia="ru-RU"/>
        </w:rPr>
        <w:t>8</w:t>
      </w:r>
      <w:r w:rsidRPr="004636FC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2B17D7" w:rsidRPr="004636FC">
        <w:rPr>
          <w:rFonts w:eastAsia="Times New Roman" w:cs="Times New Roman"/>
          <w:sz w:val="24"/>
          <w:szCs w:val="24"/>
          <w:lang w:eastAsia="ru-RU"/>
        </w:rPr>
        <w:t>ода</w:t>
      </w:r>
      <w:r w:rsidRPr="004636FC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4636FC" w:rsidRDefault="003F1A99" w:rsidP="003F1A99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4636FC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4636FC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636FC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4636FC">
        <w:rPr>
          <w:rFonts w:eastAsia="Times New Roman" w:cs="Times New Roman"/>
          <w:sz w:val="24"/>
          <w:szCs w:val="24"/>
          <w:lang w:eastAsia="ru-RU"/>
        </w:rPr>
        <w:t xml:space="preserve"> пенсионным фондом</w:t>
      </w:r>
      <w:r w:rsidRPr="004636F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517A1" w:rsidRPr="00213512" w:rsidRDefault="0051004A" w:rsidP="0051004A">
      <w:pPr>
        <w:jc w:val="both"/>
        <w:rPr>
          <w:rFonts w:eastAsia="Calibri" w:cs="Times New Roman"/>
          <w:b/>
          <w:sz w:val="24"/>
          <w:szCs w:val="24"/>
        </w:rPr>
      </w:pPr>
      <w:r w:rsidRPr="00213512">
        <w:rPr>
          <w:rFonts w:eastAsia="Calibri" w:cs="Times New Roman"/>
          <w:b/>
          <w:sz w:val="24"/>
          <w:szCs w:val="24"/>
        </w:rPr>
        <w:t>Положени</w:t>
      </w:r>
      <w:r w:rsidR="00271063" w:rsidRPr="00213512">
        <w:rPr>
          <w:rFonts w:eastAsia="Calibri" w:cs="Times New Roman"/>
          <w:b/>
          <w:sz w:val="24"/>
          <w:szCs w:val="24"/>
        </w:rPr>
        <w:t>я</w:t>
      </w:r>
      <w:r w:rsidRPr="00213512">
        <w:rPr>
          <w:rFonts w:eastAsia="Calibri" w:cs="Times New Roman"/>
          <w:b/>
          <w:sz w:val="24"/>
          <w:szCs w:val="24"/>
        </w:rPr>
        <w:t xml:space="preserve"> об учетной политике</w:t>
      </w:r>
      <w:r w:rsidR="00271063" w:rsidRPr="00213512">
        <w:rPr>
          <w:rFonts w:eastAsia="Calibri" w:cs="Times New Roman"/>
          <w:sz w:val="24"/>
          <w:szCs w:val="24"/>
        </w:rPr>
        <w:t xml:space="preserve">разработаны  и утверждены отдельно: по Центру досуга  (утверждена распоряжением директора Центра досуга от 11.01.2016 года №1) и по Администрации поселения (утверждена распоряжением главы администрации от 11.01.2016 года № 1). </w:t>
      </w:r>
      <w:r w:rsidR="00F517A1" w:rsidRPr="00213512">
        <w:rPr>
          <w:rFonts w:eastAsia="Calibri" w:cs="Times New Roman"/>
          <w:sz w:val="24"/>
          <w:szCs w:val="24"/>
        </w:rPr>
        <w:t xml:space="preserve"> Положени</w:t>
      </w:r>
      <w:r w:rsidR="00271063" w:rsidRPr="00213512">
        <w:rPr>
          <w:rFonts w:eastAsia="Calibri" w:cs="Times New Roman"/>
          <w:sz w:val="24"/>
          <w:szCs w:val="24"/>
        </w:rPr>
        <w:t xml:space="preserve">я </w:t>
      </w:r>
      <w:r w:rsidR="00F517A1" w:rsidRPr="00213512">
        <w:rPr>
          <w:rFonts w:eastAsia="Calibri" w:cs="Times New Roman"/>
          <w:sz w:val="24"/>
          <w:szCs w:val="24"/>
        </w:rPr>
        <w:t>разработан</w:t>
      </w:r>
      <w:r w:rsidR="00271063" w:rsidRPr="00213512">
        <w:rPr>
          <w:rFonts w:eastAsia="Calibri" w:cs="Times New Roman"/>
          <w:sz w:val="24"/>
          <w:szCs w:val="24"/>
        </w:rPr>
        <w:t>ы</w:t>
      </w:r>
      <w:r w:rsidR="00F517A1" w:rsidRPr="00213512">
        <w:rPr>
          <w:rFonts w:eastAsia="Calibri" w:cs="Times New Roman"/>
          <w:sz w:val="24"/>
          <w:szCs w:val="24"/>
        </w:rPr>
        <w:t xml:space="preserve"> в полном объеме, приложены все </w:t>
      </w:r>
      <w:r w:rsidRPr="00213512">
        <w:rPr>
          <w:rFonts w:eastAsia="Calibri" w:cs="Times New Roman"/>
          <w:sz w:val="24"/>
          <w:szCs w:val="24"/>
        </w:rPr>
        <w:t>регистр</w:t>
      </w:r>
      <w:r w:rsidR="00F517A1" w:rsidRPr="00213512">
        <w:rPr>
          <w:rFonts w:eastAsia="Calibri" w:cs="Times New Roman"/>
          <w:sz w:val="24"/>
          <w:szCs w:val="24"/>
        </w:rPr>
        <w:t xml:space="preserve">ы </w:t>
      </w:r>
      <w:r w:rsidRPr="00213512">
        <w:rPr>
          <w:rFonts w:eastAsia="Calibri" w:cs="Times New Roman"/>
          <w:sz w:val="24"/>
          <w:szCs w:val="24"/>
        </w:rPr>
        <w:t xml:space="preserve"> бюджетного учета, рабочий план счетов, график</w:t>
      </w:r>
      <w:r w:rsidR="00271063" w:rsidRPr="00213512">
        <w:rPr>
          <w:rFonts w:eastAsia="Calibri" w:cs="Times New Roman"/>
          <w:sz w:val="24"/>
          <w:szCs w:val="24"/>
        </w:rPr>
        <w:t>и</w:t>
      </w:r>
      <w:r w:rsidRPr="00213512">
        <w:rPr>
          <w:rFonts w:eastAsia="Calibri" w:cs="Times New Roman"/>
          <w:sz w:val="24"/>
          <w:szCs w:val="24"/>
        </w:rPr>
        <w:t xml:space="preserve"> документооборота. Утвержден перечень должностных лиц, имеющих право первой и второй подписи. </w:t>
      </w:r>
    </w:p>
    <w:p w:rsidR="00186CF7" w:rsidRPr="00BC7260" w:rsidRDefault="00186CF7" w:rsidP="00186CF7">
      <w:pPr>
        <w:jc w:val="both"/>
        <w:rPr>
          <w:rFonts w:eastAsia="Calibri" w:cs="Times New Roman"/>
          <w:b/>
          <w:sz w:val="24"/>
          <w:szCs w:val="24"/>
          <w:highlight w:val="yellow"/>
        </w:rPr>
      </w:pPr>
    </w:p>
    <w:p w:rsidR="00E23987" w:rsidRPr="00063DF7" w:rsidRDefault="00706B99" w:rsidP="00706B99">
      <w:pPr>
        <w:pStyle w:val="a3"/>
        <w:ind w:left="142" w:firstLine="0"/>
        <w:jc w:val="center"/>
        <w:rPr>
          <w:rFonts w:cs="Times New Roman"/>
          <w:b/>
          <w:sz w:val="24"/>
          <w:szCs w:val="24"/>
        </w:rPr>
      </w:pPr>
      <w:r w:rsidRPr="00063DF7">
        <w:rPr>
          <w:rFonts w:cs="Times New Roman"/>
          <w:b/>
          <w:sz w:val="24"/>
          <w:szCs w:val="24"/>
        </w:rPr>
        <w:t xml:space="preserve">8. </w:t>
      </w:r>
      <w:r w:rsidR="00E23987" w:rsidRPr="00063DF7">
        <w:rPr>
          <w:rFonts w:cs="Times New Roman"/>
          <w:b/>
          <w:sz w:val="24"/>
          <w:szCs w:val="24"/>
        </w:rPr>
        <w:t>Анализ состояния</w:t>
      </w:r>
      <w:r w:rsidR="0020584E">
        <w:rPr>
          <w:rFonts w:cs="Times New Roman"/>
          <w:b/>
          <w:sz w:val="24"/>
          <w:szCs w:val="24"/>
        </w:rPr>
        <w:t xml:space="preserve"> </w:t>
      </w:r>
      <w:r w:rsidR="00E23987" w:rsidRPr="00063DF7">
        <w:rPr>
          <w:rFonts w:cs="Times New Roman"/>
          <w:b/>
          <w:sz w:val="24"/>
          <w:szCs w:val="24"/>
        </w:rPr>
        <w:t>дебиторской и кредиторской задолженности</w:t>
      </w:r>
    </w:p>
    <w:p w:rsidR="00EA7C15" w:rsidRPr="00063DF7" w:rsidRDefault="00EA7C15" w:rsidP="00723438">
      <w:pPr>
        <w:jc w:val="both"/>
        <w:rPr>
          <w:rFonts w:cs="Times New Roman"/>
          <w:sz w:val="24"/>
          <w:szCs w:val="24"/>
        </w:rPr>
      </w:pPr>
      <w:r w:rsidRPr="00063DF7">
        <w:rPr>
          <w:rFonts w:cs="Times New Roman"/>
          <w:sz w:val="24"/>
          <w:szCs w:val="24"/>
        </w:rPr>
        <w:t>Анализ задолженности муниципального образования</w:t>
      </w:r>
      <w:r w:rsidR="00307C28" w:rsidRPr="00063DF7">
        <w:rPr>
          <w:rFonts w:cs="Times New Roman"/>
          <w:sz w:val="24"/>
          <w:szCs w:val="24"/>
        </w:rPr>
        <w:t xml:space="preserve"> за отчетный год </w:t>
      </w:r>
      <w:r w:rsidR="00EE6BDE" w:rsidRPr="00063DF7">
        <w:rPr>
          <w:rFonts w:cs="Times New Roman"/>
          <w:sz w:val="24"/>
          <w:szCs w:val="24"/>
        </w:rPr>
        <w:t>(формы 0503369)  по</w:t>
      </w:r>
      <w:r w:rsidR="00307C28" w:rsidRPr="00063DF7">
        <w:rPr>
          <w:rFonts w:cs="Times New Roman"/>
          <w:sz w:val="24"/>
          <w:szCs w:val="24"/>
        </w:rPr>
        <w:t>казал</w:t>
      </w:r>
      <w:r w:rsidR="00EE6BDE" w:rsidRPr="00063DF7">
        <w:rPr>
          <w:rFonts w:cs="Times New Roman"/>
          <w:sz w:val="24"/>
          <w:szCs w:val="24"/>
        </w:rPr>
        <w:t>:</w:t>
      </w:r>
    </w:p>
    <w:p w:rsidR="00304687" w:rsidRPr="002E7BDB" w:rsidRDefault="005E527B" w:rsidP="00304687">
      <w:pPr>
        <w:jc w:val="both"/>
        <w:rPr>
          <w:rFonts w:cs="Times New Roman"/>
          <w:sz w:val="24"/>
          <w:szCs w:val="24"/>
        </w:rPr>
      </w:pPr>
      <w:r w:rsidRPr="002E7BDB">
        <w:rPr>
          <w:rFonts w:cs="Times New Roman"/>
          <w:sz w:val="24"/>
          <w:szCs w:val="24"/>
        </w:rPr>
        <w:t>По состоянию на 01.01.20</w:t>
      </w:r>
      <w:r w:rsidR="009D706E" w:rsidRPr="002E7BDB">
        <w:rPr>
          <w:rFonts w:cs="Times New Roman"/>
          <w:sz w:val="24"/>
          <w:szCs w:val="24"/>
        </w:rPr>
        <w:t>19</w:t>
      </w:r>
      <w:r w:rsidRPr="002E7BDB">
        <w:rPr>
          <w:rFonts w:cs="Times New Roman"/>
          <w:sz w:val="24"/>
          <w:szCs w:val="24"/>
        </w:rPr>
        <w:t xml:space="preserve"> года  </w:t>
      </w:r>
      <w:r w:rsidR="004C3A83" w:rsidRPr="002E7BDB">
        <w:rPr>
          <w:rFonts w:cs="Times New Roman"/>
          <w:sz w:val="24"/>
          <w:szCs w:val="24"/>
        </w:rPr>
        <w:t xml:space="preserve">сумма </w:t>
      </w:r>
      <w:r w:rsidRPr="002E7BDB">
        <w:rPr>
          <w:rFonts w:cs="Times New Roman"/>
          <w:b/>
          <w:sz w:val="24"/>
          <w:szCs w:val="24"/>
        </w:rPr>
        <w:t>дебиторск</w:t>
      </w:r>
      <w:r w:rsidR="009C00E2" w:rsidRPr="002E7BDB">
        <w:rPr>
          <w:rFonts w:cs="Times New Roman"/>
          <w:b/>
          <w:sz w:val="24"/>
          <w:szCs w:val="24"/>
        </w:rPr>
        <w:t xml:space="preserve">ой </w:t>
      </w:r>
      <w:r w:rsidRPr="002E7BDB">
        <w:rPr>
          <w:rFonts w:cs="Times New Roman"/>
          <w:b/>
          <w:sz w:val="24"/>
          <w:szCs w:val="24"/>
        </w:rPr>
        <w:t xml:space="preserve"> задолженност</w:t>
      </w:r>
      <w:r w:rsidR="009C00E2" w:rsidRPr="002E7BDB">
        <w:rPr>
          <w:rFonts w:cs="Times New Roman"/>
          <w:b/>
          <w:sz w:val="24"/>
          <w:szCs w:val="24"/>
        </w:rPr>
        <w:t>и</w:t>
      </w:r>
      <w:r w:rsidR="009D706E" w:rsidRPr="002E7BDB">
        <w:rPr>
          <w:rFonts w:cs="Times New Roman"/>
          <w:b/>
          <w:sz w:val="24"/>
          <w:szCs w:val="24"/>
        </w:rPr>
        <w:t xml:space="preserve"> </w:t>
      </w:r>
      <w:r w:rsidR="004C3A83" w:rsidRPr="002E7BDB">
        <w:rPr>
          <w:rFonts w:cs="Times New Roman"/>
          <w:b/>
          <w:sz w:val="24"/>
          <w:szCs w:val="24"/>
        </w:rPr>
        <w:t xml:space="preserve">составляла </w:t>
      </w:r>
      <w:r w:rsidR="002E7BDB" w:rsidRPr="002E7BDB">
        <w:rPr>
          <w:rFonts w:cs="Times New Roman"/>
          <w:b/>
          <w:sz w:val="24"/>
          <w:szCs w:val="24"/>
        </w:rPr>
        <w:t xml:space="preserve">359,3 </w:t>
      </w:r>
      <w:r w:rsidR="009D706E" w:rsidRPr="002E7BDB">
        <w:rPr>
          <w:rFonts w:cs="Times New Roman"/>
          <w:b/>
          <w:sz w:val="24"/>
          <w:szCs w:val="24"/>
        </w:rPr>
        <w:t xml:space="preserve"> </w:t>
      </w:r>
      <w:proofErr w:type="spellStart"/>
      <w:r w:rsidR="004C3A83" w:rsidRPr="002E7BDB">
        <w:rPr>
          <w:rFonts w:cs="Times New Roman"/>
          <w:b/>
          <w:sz w:val="24"/>
          <w:szCs w:val="24"/>
        </w:rPr>
        <w:t>тыс</w:t>
      </w:r>
      <w:proofErr w:type="gramStart"/>
      <w:r w:rsidR="004C3A83" w:rsidRPr="002E7BDB">
        <w:rPr>
          <w:rFonts w:cs="Times New Roman"/>
          <w:b/>
          <w:sz w:val="24"/>
          <w:szCs w:val="24"/>
        </w:rPr>
        <w:t>.р</w:t>
      </w:r>
      <w:proofErr w:type="gramEnd"/>
      <w:r w:rsidR="004C3A83" w:rsidRPr="002E7BDB">
        <w:rPr>
          <w:rFonts w:cs="Times New Roman"/>
          <w:b/>
          <w:sz w:val="24"/>
          <w:szCs w:val="24"/>
        </w:rPr>
        <w:t>уб</w:t>
      </w:r>
      <w:proofErr w:type="spellEnd"/>
      <w:r w:rsidR="004C3A83" w:rsidRPr="002E7BDB">
        <w:rPr>
          <w:rFonts w:cs="Times New Roman"/>
          <w:b/>
          <w:sz w:val="24"/>
          <w:szCs w:val="24"/>
        </w:rPr>
        <w:t>.</w:t>
      </w:r>
      <w:r w:rsidR="002E7BDB" w:rsidRPr="002E7BDB">
        <w:rPr>
          <w:rFonts w:cs="Times New Roman"/>
          <w:b/>
          <w:sz w:val="24"/>
          <w:szCs w:val="24"/>
        </w:rPr>
        <w:t xml:space="preserve">, в том числе просроченная 352,5 </w:t>
      </w:r>
      <w:proofErr w:type="spellStart"/>
      <w:r w:rsidR="002E7BDB" w:rsidRPr="002E7BDB">
        <w:rPr>
          <w:rFonts w:cs="Times New Roman"/>
          <w:b/>
          <w:sz w:val="24"/>
          <w:szCs w:val="24"/>
        </w:rPr>
        <w:t>тыс.рубл</w:t>
      </w:r>
      <w:proofErr w:type="spellEnd"/>
      <w:r w:rsidR="002E7BDB" w:rsidRPr="002E7BDB">
        <w:rPr>
          <w:rFonts w:cs="Times New Roman"/>
          <w:b/>
          <w:sz w:val="24"/>
          <w:szCs w:val="24"/>
        </w:rPr>
        <w:t>.</w:t>
      </w:r>
      <w:r w:rsidR="009D706E" w:rsidRPr="002E7BDB">
        <w:rPr>
          <w:rFonts w:cs="Times New Roman"/>
          <w:b/>
          <w:sz w:val="24"/>
          <w:szCs w:val="24"/>
        </w:rPr>
        <w:t xml:space="preserve"> </w:t>
      </w:r>
      <w:r w:rsidR="004C3A83" w:rsidRPr="002E7BDB">
        <w:rPr>
          <w:rFonts w:cs="Times New Roman"/>
          <w:sz w:val="24"/>
          <w:szCs w:val="24"/>
        </w:rPr>
        <w:t xml:space="preserve">В течение отчетного года </w:t>
      </w:r>
      <w:r w:rsidR="00B62CA2" w:rsidRPr="002E7BDB">
        <w:rPr>
          <w:rFonts w:cs="Times New Roman"/>
          <w:sz w:val="24"/>
          <w:szCs w:val="24"/>
        </w:rPr>
        <w:t xml:space="preserve">задолженность </w:t>
      </w:r>
      <w:r w:rsidR="00222657" w:rsidRPr="002E7BDB">
        <w:rPr>
          <w:rFonts w:cs="Times New Roman"/>
          <w:sz w:val="24"/>
          <w:szCs w:val="24"/>
        </w:rPr>
        <w:t xml:space="preserve"> увеличилас</w:t>
      </w:r>
      <w:r w:rsidR="00557C38" w:rsidRPr="002E7BDB">
        <w:rPr>
          <w:rFonts w:cs="Times New Roman"/>
          <w:sz w:val="24"/>
          <w:szCs w:val="24"/>
        </w:rPr>
        <w:t xml:space="preserve">ь </w:t>
      </w:r>
      <w:r w:rsidR="00222657" w:rsidRPr="002E7BDB">
        <w:rPr>
          <w:rFonts w:cs="Times New Roman"/>
          <w:sz w:val="24"/>
          <w:szCs w:val="24"/>
        </w:rPr>
        <w:t>и</w:t>
      </w:r>
      <w:r w:rsidR="008D4F55" w:rsidRPr="002E7BDB">
        <w:rPr>
          <w:rFonts w:cs="Times New Roman"/>
          <w:sz w:val="24"/>
          <w:szCs w:val="24"/>
        </w:rPr>
        <w:t xml:space="preserve"> на 01.01.20</w:t>
      </w:r>
      <w:r w:rsidR="009D706E" w:rsidRPr="002E7BDB">
        <w:rPr>
          <w:rFonts w:cs="Times New Roman"/>
          <w:sz w:val="24"/>
          <w:szCs w:val="24"/>
        </w:rPr>
        <w:t>20</w:t>
      </w:r>
      <w:r w:rsidR="008D4F55" w:rsidRPr="002E7BDB">
        <w:rPr>
          <w:rFonts w:cs="Times New Roman"/>
          <w:sz w:val="24"/>
          <w:szCs w:val="24"/>
        </w:rPr>
        <w:t xml:space="preserve"> года</w:t>
      </w:r>
      <w:r w:rsidR="00222657" w:rsidRPr="002E7BDB">
        <w:rPr>
          <w:rFonts w:cs="Times New Roman"/>
          <w:sz w:val="24"/>
          <w:szCs w:val="24"/>
        </w:rPr>
        <w:t xml:space="preserve"> составила </w:t>
      </w:r>
      <w:r w:rsidR="009D706E" w:rsidRPr="002E7BDB">
        <w:rPr>
          <w:rFonts w:cs="Times New Roman"/>
          <w:sz w:val="24"/>
          <w:szCs w:val="24"/>
        </w:rPr>
        <w:t xml:space="preserve">1 177,2 </w:t>
      </w:r>
      <w:proofErr w:type="spellStart"/>
      <w:r w:rsidR="00222657" w:rsidRPr="002E7BDB">
        <w:rPr>
          <w:rFonts w:cs="Times New Roman"/>
          <w:sz w:val="24"/>
          <w:szCs w:val="24"/>
        </w:rPr>
        <w:t>тыс</w:t>
      </w:r>
      <w:proofErr w:type="gramStart"/>
      <w:r w:rsidR="00222657" w:rsidRPr="002E7BDB">
        <w:rPr>
          <w:rFonts w:cs="Times New Roman"/>
          <w:sz w:val="24"/>
          <w:szCs w:val="24"/>
        </w:rPr>
        <w:t>.р</w:t>
      </w:r>
      <w:proofErr w:type="gramEnd"/>
      <w:r w:rsidR="00222657" w:rsidRPr="002E7BDB">
        <w:rPr>
          <w:rFonts w:cs="Times New Roman"/>
          <w:sz w:val="24"/>
          <w:szCs w:val="24"/>
        </w:rPr>
        <w:t>уб</w:t>
      </w:r>
      <w:proofErr w:type="spellEnd"/>
      <w:r w:rsidR="00222657" w:rsidRPr="002E7BDB">
        <w:rPr>
          <w:rFonts w:cs="Times New Roman"/>
          <w:sz w:val="24"/>
          <w:szCs w:val="24"/>
        </w:rPr>
        <w:t>.</w:t>
      </w:r>
      <w:r w:rsidR="002E7BDB" w:rsidRPr="002E7BDB">
        <w:rPr>
          <w:rFonts w:cs="Times New Roman"/>
          <w:sz w:val="24"/>
          <w:szCs w:val="24"/>
        </w:rPr>
        <w:t>, в том числе</w:t>
      </w:r>
      <w:r w:rsidR="00304687" w:rsidRPr="002E7BDB">
        <w:rPr>
          <w:rFonts w:cs="Times New Roman"/>
          <w:sz w:val="24"/>
          <w:szCs w:val="24"/>
        </w:rPr>
        <w:t xml:space="preserve"> </w:t>
      </w:r>
      <w:r w:rsidR="009D706E" w:rsidRPr="002E7BDB">
        <w:rPr>
          <w:rFonts w:cs="Times New Roman"/>
          <w:sz w:val="24"/>
          <w:szCs w:val="24"/>
        </w:rPr>
        <w:t xml:space="preserve">просроченная </w:t>
      </w:r>
      <w:r w:rsidR="00304687" w:rsidRPr="002E7BDB">
        <w:rPr>
          <w:rFonts w:cs="Times New Roman"/>
          <w:sz w:val="24"/>
          <w:szCs w:val="24"/>
        </w:rPr>
        <w:t xml:space="preserve">по данным федеральной налоговой службы  </w:t>
      </w:r>
      <w:r w:rsidR="009D706E" w:rsidRPr="002E7BDB">
        <w:rPr>
          <w:rFonts w:cs="Times New Roman"/>
          <w:sz w:val="24"/>
          <w:szCs w:val="24"/>
        </w:rPr>
        <w:t>496,0</w:t>
      </w:r>
      <w:r w:rsidR="00304687" w:rsidRPr="002E7BDB">
        <w:rPr>
          <w:rFonts w:cs="Times New Roman"/>
          <w:sz w:val="24"/>
          <w:szCs w:val="24"/>
        </w:rPr>
        <w:t xml:space="preserve"> </w:t>
      </w:r>
      <w:proofErr w:type="spellStart"/>
      <w:r w:rsidR="00304687" w:rsidRPr="002E7BDB">
        <w:rPr>
          <w:rFonts w:cs="Times New Roman"/>
          <w:sz w:val="24"/>
          <w:szCs w:val="24"/>
        </w:rPr>
        <w:t>тыс.руб</w:t>
      </w:r>
      <w:proofErr w:type="spellEnd"/>
      <w:r w:rsidR="00304687" w:rsidRPr="002E7BDB">
        <w:rPr>
          <w:rFonts w:cs="Times New Roman"/>
          <w:sz w:val="24"/>
          <w:szCs w:val="24"/>
        </w:rPr>
        <w:t>.</w:t>
      </w:r>
    </w:p>
    <w:p w:rsidR="008D4F55" w:rsidRPr="002E7BDB" w:rsidRDefault="00222657" w:rsidP="008D4F55">
      <w:pPr>
        <w:ind w:firstLine="142"/>
        <w:jc w:val="both"/>
        <w:rPr>
          <w:rFonts w:cs="Times New Roman"/>
          <w:b/>
          <w:sz w:val="24"/>
          <w:szCs w:val="24"/>
        </w:rPr>
      </w:pPr>
      <w:r w:rsidRPr="002E7BDB">
        <w:rPr>
          <w:rFonts w:cs="Times New Roman"/>
          <w:sz w:val="24"/>
          <w:szCs w:val="24"/>
        </w:rPr>
        <w:t xml:space="preserve">При этом, просроченная </w:t>
      </w:r>
      <w:r w:rsidR="008D4F55" w:rsidRPr="002E7BDB">
        <w:rPr>
          <w:rFonts w:cs="Times New Roman"/>
          <w:sz w:val="24"/>
          <w:szCs w:val="24"/>
        </w:rPr>
        <w:t xml:space="preserve"> дебиторская </w:t>
      </w:r>
      <w:r w:rsidRPr="002E7BDB">
        <w:rPr>
          <w:rFonts w:cs="Times New Roman"/>
          <w:sz w:val="24"/>
          <w:szCs w:val="24"/>
        </w:rPr>
        <w:t xml:space="preserve">задолженность </w:t>
      </w:r>
      <w:r w:rsidR="00304687" w:rsidRPr="002E7BDB">
        <w:rPr>
          <w:rFonts w:cs="Times New Roman"/>
          <w:sz w:val="24"/>
          <w:szCs w:val="24"/>
        </w:rPr>
        <w:t>по данным федеральной налоговой службы</w:t>
      </w:r>
      <w:r w:rsidRPr="002E7BDB">
        <w:rPr>
          <w:rFonts w:cs="Times New Roman"/>
          <w:sz w:val="24"/>
          <w:szCs w:val="24"/>
        </w:rPr>
        <w:t xml:space="preserve"> увеличилась на </w:t>
      </w:r>
      <w:r w:rsidR="002E7BDB" w:rsidRPr="002E7BDB">
        <w:rPr>
          <w:rFonts w:cs="Times New Roman"/>
          <w:sz w:val="24"/>
          <w:szCs w:val="24"/>
        </w:rPr>
        <w:t>143,4</w:t>
      </w:r>
      <w:r w:rsidRPr="002E7BDB">
        <w:rPr>
          <w:rFonts w:cs="Times New Roman"/>
          <w:sz w:val="24"/>
          <w:szCs w:val="24"/>
        </w:rPr>
        <w:t xml:space="preserve"> </w:t>
      </w:r>
      <w:proofErr w:type="spellStart"/>
      <w:r w:rsidRPr="002E7BDB">
        <w:rPr>
          <w:rFonts w:cs="Times New Roman"/>
          <w:sz w:val="24"/>
          <w:szCs w:val="24"/>
        </w:rPr>
        <w:t>тыс</w:t>
      </w:r>
      <w:proofErr w:type="gramStart"/>
      <w:r w:rsidRPr="002E7BDB">
        <w:rPr>
          <w:rFonts w:cs="Times New Roman"/>
          <w:sz w:val="24"/>
          <w:szCs w:val="24"/>
        </w:rPr>
        <w:t>.р</w:t>
      </w:r>
      <w:proofErr w:type="gramEnd"/>
      <w:r w:rsidRPr="002E7BDB">
        <w:rPr>
          <w:rFonts w:cs="Times New Roman"/>
          <w:sz w:val="24"/>
          <w:szCs w:val="24"/>
        </w:rPr>
        <w:t>уб</w:t>
      </w:r>
      <w:proofErr w:type="spellEnd"/>
      <w:r w:rsidRPr="002E7BDB">
        <w:rPr>
          <w:rFonts w:cs="Times New Roman"/>
          <w:sz w:val="24"/>
          <w:szCs w:val="24"/>
        </w:rPr>
        <w:t>. и составила на 01.01.20</w:t>
      </w:r>
      <w:r w:rsidR="002E7BDB" w:rsidRPr="002E7BDB">
        <w:rPr>
          <w:rFonts w:cs="Times New Roman"/>
          <w:sz w:val="24"/>
          <w:szCs w:val="24"/>
        </w:rPr>
        <w:t>20</w:t>
      </w:r>
      <w:r w:rsidRPr="002E7BDB">
        <w:rPr>
          <w:rFonts w:cs="Times New Roman"/>
          <w:sz w:val="24"/>
          <w:szCs w:val="24"/>
        </w:rPr>
        <w:t xml:space="preserve"> года </w:t>
      </w:r>
      <w:r w:rsidR="002E7BDB" w:rsidRPr="002E7BDB">
        <w:rPr>
          <w:rFonts w:cs="Times New Roman"/>
          <w:sz w:val="24"/>
          <w:szCs w:val="24"/>
        </w:rPr>
        <w:t>496,0</w:t>
      </w:r>
      <w:r w:rsidRPr="002E7BDB">
        <w:rPr>
          <w:rFonts w:cs="Times New Roman"/>
          <w:sz w:val="24"/>
          <w:szCs w:val="24"/>
        </w:rPr>
        <w:t xml:space="preserve"> тыс.руб.</w:t>
      </w:r>
    </w:p>
    <w:p w:rsidR="00E9694C" w:rsidRPr="000D0D61" w:rsidRDefault="005E527B" w:rsidP="00706B99">
      <w:pPr>
        <w:ind w:firstLine="142"/>
        <w:jc w:val="both"/>
        <w:rPr>
          <w:rFonts w:cs="Times New Roman"/>
          <w:sz w:val="24"/>
          <w:szCs w:val="24"/>
        </w:rPr>
      </w:pPr>
      <w:r w:rsidRPr="002E7BDB">
        <w:rPr>
          <w:rFonts w:cs="Times New Roman"/>
          <w:sz w:val="24"/>
          <w:szCs w:val="24"/>
        </w:rPr>
        <w:t>О</w:t>
      </w:r>
      <w:r w:rsidR="008C5A56" w:rsidRPr="002E7BDB">
        <w:rPr>
          <w:rFonts w:cs="Times New Roman"/>
          <w:sz w:val="24"/>
          <w:szCs w:val="24"/>
        </w:rPr>
        <w:t>бщая сумма</w:t>
      </w:r>
      <w:r w:rsidR="008C5A56" w:rsidRPr="002E7BDB">
        <w:rPr>
          <w:rFonts w:cs="Times New Roman"/>
          <w:b/>
          <w:sz w:val="24"/>
          <w:szCs w:val="24"/>
        </w:rPr>
        <w:t xml:space="preserve"> кредиторской задолженности</w:t>
      </w:r>
      <w:r w:rsidR="008C5A56" w:rsidRPr="002E7BDB">
        <w:rPr>
          <w:rFonts w:cs="Times New Roman"/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2E7BDB" w:rsidRPr="002E7BDB">
        <w:rPr>
          <w:rFonts w:cs="Times New Roman"/>
          <w:sz w:val="24"/>
          <w:szCs w:val="24"/>
        </w:rPr>
        <w:t>9</w:t>
      </w:r>
      <w:r w:rsidR="008C5A56" w:rsidRPr="002E7BDB">
        <w:rPr>
          <w:rFonts w:cs="Times New Roman"/>
          <w:sz w:val="24"/>
          <w:szCs w:val="24"/>
        </w:rPr>
        <w:t xml:space="preserve"> года  составля</w:t>
      </w:r>
      <w:r w:rsidRPr="002E7BDB">
        <w:rPr>
          <w:rFonts w:cs="Times New Roman"/>
          <w:sz w:val="24"/>
          <w:szCs w:val="24"/>
        </w:rPr>
        <w:t>ла</w:t>
      </w:r>
      <w:r w:rsidR="002E7BDB" w:rsidRPr="002E7BDB">
        <w:rPr>
          <w:rFonts w:cs="Times New Roman"/>
          <w:sz w:val="24"/>
          <w:szCs w:val="24"/>
        </w:rPr>
        <w:t xml:space="preserve"> </w:t>
      </w:r>
      <w:r w:rsidR="002E7BDB" w:rsidRPr="002E7BDB">
        <w:rPr>
          <w:rFonts w:cs="Times New Roman"/>
          <w:b/>
          <w:sz w:val="24"/>
          <w:szCs w:val="24"/>
        </w:rPr>
        <w:t xml:space="preserve">1 049,7 </w:t>
      </w:r>
      <w:proofErr w:type="spellStart"/>
      <w:r w:rsidR="008C5A56" w:rsidRPr="002E7BDB">
        <w:rPr>
          <w:rFonts w:cs="Times New Roman"/>
          <w:b/>
          <w:sz w:val="24"/>
          <w:szCs w:val="24"/>
        </w:rPr>
        <w:t>тыс</w:t>
      </w:r>
      <w:proofErr w:type="gramStart"/>
      <w:r w:rsidR="008C5A56" w:rsidRPr="002E7BDB">
        <w:rPr>
          <w:rFonts w:cs="Times New Roman"/>
          <w:b/>
          <w:sz w:val="24"/>
          <w:szCs w:val="24"/>
        </w:rPr>
        <w:t>.р</w:t>
      </w:r>
      <w:proofErr w:type="gramEnd"/>
      <w:r w:rsidR="008C5A56" w:rsidRPr="002E7BDB">
        <w:rPr>
          <w:rFonts w:cs="Times New Roman"/>
          <w:b/>
          <w:sz w:val="24"/>
          <w:szCs w:val="24"/>
        </w:rPr>
        <w:t>уб</w:t>
      </w:r>
      <w:proofErr w:type="spellEnd"/>
      <w:r w:rsidR="002E7BDB" w:rsidRPr="002E7BDB">
        <w:rPr>
          <w:rFonts w:cs="Times New Roman"/>
          <w:sz w:val="24"/>
          <w:szCs w:val="24"/>
        </w:rPr>
        <w:t>.</w:t>
      </w:r>
      <w:r w:rsidR="008C5A56" w:rsidRPr="002E7BDB">
        <w:rPr>
          <w:rFonts w:cs="Times New Roman"/>
          <w:sz w:val="24"/>
          <w:szCs w:val="24"/>
        </w:rPr>
        <w:t xml:space="preserve"> </w:t>
      </w:r>
      <w:r w:rsidR="00737B98" w:rsidRPr="002E7BDB">
        <w:rPr>
          <w:rFonts w:cs="Times New Roman"/>
          <w:sz w:val="24"/>
          <w:szCs w:val="24"/>
        </w:rPr>
        <w:t>В течение 20</w:t>
      </w:r>
      <w:r w:rsidR="002E7BDB" w:rsidRPr="002E7BDB">
        <w:rPr>
          <w:rFonts w:cs="Times New Roman"/>
          <w:sz w:val="24"/>
          <w:szCs w:val="24"/>
        </w:rPr>
        <w:t>19</w:t>
      </w:r>
      <w:r w:rsidR="00ED6F66" w:rsidRPr="002E7BDB">
        <w:rPr>
          <w:rFonts w:cs="Times New Roman"/>
          <w:sz w:val="24"/>
          <w:szCs w:val="24"/>
        </w:rPr>
        <w:t xml:space="preserve"> года сумма кредито</w:t>
      </w:r>
      <w:r w:rsidR="00DA080D" w:rsidRPr="002E7BDB">
        <w:rPr>
          <w:rFonts w:cs="Times New Roman"/>
          <w:sz w:val="24"/>
          <w:szCs w:val="24"/>
        </w:rPr>
        <w:t xml:space="preserve">рской задолженности </w:t>
      </w:r>
      <w:r w:rsidR="00A36348" w:rsidRPr="002E7BDB">
        <w:rPr>
          <w:rFonts w:cs="Times New Roman"/>
          <w:sz w:val="24"/>
          <w:szCs w:val="24"/>
        </w:rPr>
        <w:t xml:space="preserve"> </w:t>
      </w:r>
      <w:r w:rsidR="002E7BDB" w:rsidRPr="002E7BDB">
        <w:rPr>
          <w:rFonts w:cs="Times New Roman"/>
          <w:sz w:val="24"/>
          <w:szCs w:val="24"/>
        </w:rPr>
        <w:t xml:space="preserve">уменьшилась </w:t>
      </w:r>
      <w:r w:rsidR="00C56694" w:rsidRPr="002E7BDB">
        <w:rPr>
          <w:rFonts w:cs="Times New Roman"/>
          <w:sz w:val="24"/>
          <w:szCs w:val="24"/>
        </w:rPr>
        <w:t xml:space="preserve">на </w:t>
      </w:r>
      <w:r w:rsidR="002E7BDB" w:rsidRPr="002E7BDB">
        <w:rPr>
          <w:rFonts w:cs="Times New Roman"/>
          <w:sz w:val="24"/>
          <w:szCs w:val="24"/>
        </w:rPr>
        <w:t>63</w:t>
      </w:r>
      <w:r w:rsidR="00C56694" w:rsidRPr="002E7BDB">
        <w:rPr>
          <w:rFonts w:cs="Times New Roman"/>
          <w:sz w:val="24"/>
          <w:szCs w:val="24"/>
        </w:rPr>
        <w:t>%</w:t>
      </w:r>
      <w:r w:rsidR="00A36348" w:rsidRPr="002E7BDB">
        <w:rPr>
          <w:rFonts w:cs="Times New Roman"/>
          <w:sz w:val="24"/>
          <w:szCs w:val="24"/>
        </w:rPr>
        <w:t xml:space="preserve"> и </w:t>
      </w:r>
      <w:r w:rsidR="00557C38" w:rsidRPr="002E7BDB">
        <w:rPr>
          <w:rFonts w:cs="Times New Roman"/>
          <w:sz w:val="24"/>
          <w:szCs w:val="24"/>
        </w:rPr>
        <w:t>на 01.01.20</w:t>
      </w:r>
      <w:r w:rsidR="002E7BDB" w:rsidRPr="002E7BDB">
        <w:rPr>
          <w:rFonts w:cs="Times New Roman"/>
          <w:sz w:val="24"/>
          <w:szCs w:val="24"/>
        </w:rPr>
        <w:t>20</w:t>
      </w:r>
      <w:r w:rsidR="00557C38" w:rsidRPr="002E7BDB">
        <w:rPr>
          <w:rFonts w:cs="Times New Roman"/>
          <w:sz w:val="24"/>
          <w:szCs w:val="24"/>
        </w:rPr>
        <w:t xml:space="preserve"> года </w:t>
      </w:r>
      <w:r w:rsidR="00A36348" w:rsidRPr="002E7BDB">
        <w:rPr>
          <w:rFonts w:cs="Times New Roman"/>
          <w:sz w:val="24"/>
          <w:szCs w:val="24"/>
        </w:rPr>
        <w:t xml:space="preserve">составила </w:t>
      </w:r>
      <w:r w:rsidR="002E7BDB" w:rsidRPr="002E7BDB">
        <w:rPr>
          <w:rFonts w:cs="Times New Roman"/>
          <w:b/>
          <w:sz w:val="24"/>
          <w:szCs w:val="24"/>
        </w:rPr>
        <w:t>661,0</w:t>
      </w:r>
      <w:r w:rsidR="00A36348" w:rsidRPr="002E7BDB">
        <w:rPr>
          <w:rFonts w:cs="Times New Roman"/>
          <w:b/>
          <w:sz w:val="24"/>
          <w:szCs w:val="24"/>
        </w:rPr>
        <w:t xml:space="preserve"> </w:t>
      </w:r>
      <w:proofErr w:type="spellStart"/>
      <w:r w:rsidR="00A36348" w:rsidRPr="002E7BDB">
        <w:rPr>
          <w:rFonts w:cs="Times New Roman"/>
          <w:b/>
          <w:sz w:val="24"/>
          <w:szCs w:val="24"/>
        </w:rPr>
        <w:t>тыс.руб</w:t>
      </w:r>
      <w:proofErr w:type="spellEnd"/>
      <w:r w:rsidR="00A36348" w:rsidRPr="002E7BDB">
        <w:rPr>
          <w:rFonts w:cs="Times New Roman"/>
          <w:sz w:val="24"/>
          <w:szCs w:val="24"/>
        </w:rPr>
        <w:t>. П</w:t>
      </w:r>
      <w:r w:rsidR="00F26FDE" w:rsidRPr="002E7BDB">
        <w:rPr>
          <w:rFonts w:cs="Times New Roman"/>
          <w:sz w:val="24"/>
          <w:szCs w:val="24"/>
        </w:rPr>
        <w:t xml:space="preserve">росроченной </w:t>
      </w:r>
      <w:r w:rsidR="00F26FDE" w:rsidRPr="000D0D61">
        <w:rPr>
          <w:rFonts w:cs="Times New Roman"/>
          <w:sz w:val="24"/>
          <w:szCs w:val="24"/>
        </w:rPr>
        <w:t xml:space="preserve">кредиторской задолженности </w:t>
      </w:r>
      <w:r w:rsidR="00C56694" w:rsidRPr="000D0D61">
        <w:rPr>
          <w:rFonts w:cs="Times New Roman"/>
          <w:sz w:val="24"/>
          <w:szCs w:val="24"/>
        </w:rPr>
        <w:t>нет</w:t>
      </w:r>
      <w:r w:rsidR="00A36348" w:rsidRPr="000D0D61">
        <w:rPr>
          <w:rFonts w:cs="Times New Roman"/>
          <w:sz w:val="24"/>
          <w:szCs w:val="24"/>
        </w:rPr>
        <w:t>.</w:t>
      </w:r>
    </w:p>
    <w:p w:rsidR="00E476AC" w:rsidRPr="000D0D61" w:rsidRDefault="00DF754F" w:rsidP="00723438">
      <w:pPr>
        <w:jc w:val="both"/>
        <w:rPr>
          <w:rFonts w:cs="Times New Roman"/>
          <w:sz w:val="24"/>
          <w:szCs w:val="24"/>
        </w:rPr>
      </w:pPr>
      <w:r w:rsidRPr="000D0D61">
        <w:rPr>
          <w:rFonts w:cs="Times New Roman"/>
          <w:sz w:val="24"/>
          <w:szCs w:val="24"/>
        </w:rPr>
        <w:t xml:space="preserve">Кредиторская задолженность на конец года сложилась из задолженности по заработной плате за декабрь с начислениями – </w:t>
      </w:r>
      <w:r w:rsidR="000D0D61" w:rsidRPr="000D0D61">
        <w:rPr>
          <w:rFonts w:cs="Times New Roman"/>
          <w:sz w:val="24"/>
          <w:szCs w:val="24"/>
        </w:rPr>
        <w:t>117,9</w:t>
      </w:r>
      <w:r w:rsidRPr="000D0D61">
        <w:rPr>
          <w:rFonts w:cs="Times New Roman"/>
          <w:sz w:val="24"/>
          <w:szCs w:val="24"/>
        </w:rPr>
        <w:t xml:space="preserve"> </w:t>
      </w:r>
      <w:proofErr w:type="spellStart"/>
      <w:r w:rsidRPr="000D0D61">
        <w:rPr>
          <w:rFonts w:cs="Times New Roman"/>
          <w:sz w:val="24"/>
          <w:szCs w:val="24"/>
        </w:rPr>
        <w:t>тыс</w:t>
      </w:r>
      <w:proofErr w:type="gramStart"/>
      <w:r w:rsidRPr="000D0D61">
        <w:rPr>
          <w:rFonts w:cs="Times New Roman"/>
          <w:sz w:val="24"/>
          <w:szCs w:val="24"/>
        </w:rPr>
        <w:t>.р</w:t>
      </w:r>
      <w:proofErr w:type="gramEnd"/>
      <w:r w:rsidRPr="000D0D61">
        <w:rPr>
          <w:rFonts w:cs="Times New Roman"/>
          <w:sz w:val="24"/>
          <w:szCs w:val="24"/>
        </w:rPr>
        <w:t>уб</w:t>
      </w:r>
      <w:proofErr w:type="spellEnd"/>
      <w:r w:rsidRPr="000D0D61">
        <w:rPr>
          <w:rFonts w:cs="Times New Roman"/>
          <w:sz w:val="24"/>
          <w:szCs w:val="24"/>
        </w:rPr>
        <w:t>.</w:t>
      </w:r>
      <w:r w:rsidR="00AA6E0E" w:rsidRPr="000D0D61">
        <w:rPr>
          <w:rFonts w:cs="Times New Roman"/>
          <w:sz w:val="24"/>
          <w:szCs w:val="24"/>
        </w:rPr>
        <w:t xml:space="preserve"> и за электроэнергию за декабрь -  </w:t>
      </w:r>
      <w:r w:rsidR="000D0D61" w:rsidRPr="000D0D61">
        <w:rPr>
          <w:rFonts w:cs="Times New Roman"/>
          <w:sz w:val="24"/>
          <w:szCs w:val="24"/>
        </w:rPr>
        <w:t>21,5</w:t>
      </w:r>
      <w:r w:rsidR="00AA6E0E" w:rsidRPr="000D0D61">
        <w:rPr>
          <w:rFonts w:cs="Times New Roman"/>
          <w:sz w:val="24"/>
          <w:szCs w:val="24"/>
        </w:rPr>
        <w:t xml:space="preserve"> </w:t>
      </w:r>
      <w:proofErr w:type="spellStart"/>
      <w:r w:rsidR="00AA6E0E" w:rsidRPr="000D0D61">
        <w:rPr>
          <w:rFonts w:cs="Times New Roman"/>
          <w:sz w:val="24"/>
          <w:szCs w:val="24"/>
        </w:rPr>
        <w:t>тыс.руб</w:t>
      </w:r>
      <w:proofErr w:type="spellEnd"/>
      <w:r w:rsidR="00AA6E0E" w:rsidRPr="000D0D61">
        <w:rPr>
          <w:rFonts w:cs="Times New Roman"/>
          <w:sz w:val="24"/>
          <w:szCs w:val="24"/>
        </w:rPr>
        <w:t>.</w:t>
      </w:r>
      <w:r w:rsidRPr="000D0D61">
        <w:rPr>
          <w:rFonts w:cs="Times New Roman"/>
          <w:sz w:val="24"/>
          <w:szCs w:val="24"/>
        </w:rPr>
        <w:t>,</w:t>
      </w:r>
      <w:r w:rsidR="00C15DF1" w:rsidRPr="000D0D61">
        <w:rPr>
          <w:rFonts w:cs="Times New Roman"/>
          <w:sz w:val="24"/>
          <w:szCs w:val="24"/>
        </w:rPr>
        <w:t xml:space="preserve"> по </w:t>
      </w:r>
      <w:r w:rsidR="00DC3061" w:rsidRPr="000D0D61">
        <w:rPr>
          <w:rFonts w:cs="Times New Roman"/>
          <w:sz w:val="24"/>
          <w:szCs w:val="24"/>
        </w:rPr>
        <w:t xml:space="preserve">текущим </w:t>
      </w:r>
      <w:r w:rsidR="00C15DF1" w:rsidRPr="000D0D61">
        <w:rPr>
          <w:rFonts w:cs="Times New Roman"/>
          <w:sz w:val="24"/>
          <w:szCs w:val="24"/>
        </w:rPr>
        <w:t>налогам и сбор</w:t>
      </w:r>
      <w:r w:rsidR="00827BF3" w:rsidRPr="000D0D61">
        <w:rPr>
          <w:rFonts w:cs="Times New Roman"/>
          <w:sz w:val="24"/>
          <w:szCs w:val="24"/>
        </w:rPr>
        <w:t>а</w:t>
      </w:r>
      <w:r w:rsidR="00C15DF1" w:rsidRPr="000D0D61">
        <w:rPr>
          <w:rFonts w:cs="Times New Roman"/>
          <w:sz w:val="24"/>
          <w:szCs w:val="24"/>
        </w:rPr>
        <w:t>м</w:t>
      </w:r>
      <w:r w:rsidR="00794506" w:rsidRPr="000D0D61">
        <w:rPr>
          <w:rFonts w:cs="Times New Roman"/>
          <w:sz w:val="24"/>
          <w:szCs w:val="24"/>
        </w:rPr>
        <w:t>–</w:t>
      </w:r>
      <w:r w:rsidR="000D0D61" w:rsidRPr="000D0D61">
        <w:rPr>
          <w:rFonts w:cs="Times New Roman"/>
          <w:sz w:val="24"/>
          <w:szCs w:val="24"/>
        </w:rPr>
        <w:t>122,0</w:t>
      </w:r>
      <w:r w:rsidR="00C15DF1" w:rsidRPr="000D0D61">
        <w:rPr>
          <w:rFonts w:cs="Times New Roman"/>
          <w:sz w:val="24"/>
          <w:szCs w:val="24"/>
        </w:rPr>
        <w:t xml:space="preserve"> тыс.руб.,</w:t>
      </w:r>
      <w:r w:rsidR="00827BF3" w:rsidRPr="000D0D61">
        <w:rPr>
          <w:rFonts w:cs="Times New Roman"/>
          <w:sz w:val="24"/>
          <w:szCs w:val="24"/>
        </w:rPr>
        <w:t xml:space="preserve"> , </w:t>
      </w:r>
      <w:r w:rsidR="00E63831" w:rsidRPr="000D0D61">
        <w:rPr>
          <w:rFonts w:cs="Times New Roman"/>
          <w:sz w:val="24"/>
          <w:szCs w:val="24"/>
        </w:rPr>
        <w:t>и з</w:t>
      </w:r>
      <w:r w:rsidR="00DC3061" w:rsidRPr="000D0D61">
        <w:rPr>
          <w:rFonts w:cs="Times New Roman"/>
          <w:sz w:val="24"/>
          <w:szCs w:val="24"/>
        </w:rPr>
        <w:t xml:space="preserve">адолженность по данным федеральной налоговой службы </w:t>
      </w:r>
      <w:r w:rsidR="00E63831" w:rsidRPr="000D0D61">
        <w:rPr>
          <w:rFonts w:cs="Times New Roman"/>
          <w:sz w:val="24"/>
          <w:szCs w:val="24"/>
        </w:rPr>
        <w:t xml:space="preserve"> по налогам прошлых лет </w:t>
      </w:r>
      <w:r w:rsidR="00DC3061" w:rsidRPr="000D0D61">
        <w:rPr>
          <w:rFonts w:cs="Times New Roman"/>
          <w:sz w:val="24"/>
          <w:szCs w:val="24"/>
        </w:rPr>
        <w:t xml:space="preserve">в сумме </w:t>
      </w:r>
      <w:r w:rsidR="00D0022D" w:rsidRPr="000D0D61">
        <w:rPr>
          <w:rFonts w:cs="Times New Roman"/>
          <w:sz w:val="24"/>
          <w:szCs w:val="24"/>
        </w:rPr>
        <w:t>399,7</w:t>
      </w:r>
      <w:r w:rsidR="00DC3061" w:rsidRPr="000D0D61">
        <w:rPr>
          <w:rFonts w:cs="Times New Roman"/>
          <w:sz w:val="24"/>
          <w:szCs w:val="24"/>
        </w:rPr>
        <w:t xml:space="preserve"> тыс.руб.</w:t>
      </w:r>
    </w:p>
    <w:p w:rsidR="00E23987" w:rsidRPr="00BC7260" w:rsidRDefault="00E23987" w:rsidP="00723438">
      <w:pPr>
        <w:jc w:val="both"/>
        <w:rPr>
          <w:rFonts w:cs="Times New Roman"/>
          <w:sz w:val="24"/>
          <w:szCs w:val="24"/>
          <w:highlight w:val="yellow"/>
        </w:rPr>
      </w:pPr>
    </w:p>
    <w:p w:rsidR="00E23987" w:rsidRPr="00063DF7" w:rsidRDefault="00E23987" w:rsidP="00706B99">
      <w:pPr>
        <w:pStyle w:val="a3"/>
        <w:numPr>
          <w:ilvl w:val="0"/>
          <w:numId w:val="8"/>
        </w:numPr>
        <w:ind w:left="142" w:firstLine="0"/>
        <w:jc w:val="center"/>
        <w:rPr>
          <w:rFonts w:cs="Times New Roman"/>
          <w:b/>
          <w:sz w:val="24"/>
          <w:szCs w:val="24"/>
        </w:rPr>
      </w:pPr>
      <w:r w:rsidRPr="00063DF7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5C661A" w:rsidRPr="00063DF7" w:rsidRDefault="005C661A" w:rsidP="00723438">
      <w:pPr>
        <w:jc w:val="both"/>
        <w:rPr>
          <w:rFonts w:cs="Times New Roman"/>
          <w:sz w:val="24"/>
          <w:szCs w:val="24"/>
        </w:rPr>
      </w:pPr>
      <w:r w:rsidRPr="00063DF7">
        <w:rPr>
          <w:rFonts w:cs="Times New Roman"/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063DF7">
        <w:rPr>
          <w:rFonts w:cs="Times New Roman"/>
          <w:sz w:val="24"/>
          <w:szCs w:val="24"/>
        </w:rPr>
        <w:t xml:space="preserve">(форма 0503320) </w:t>
      </w:r>
      <w:r w:rsidRPr="00063DF7">
        <w:rPr>
          <w:rFonts w:cs="Times New Roman"/>
          <w:sz w:val="24"/>
          <w:szCs w:val="24"/>
        </w:rPr>
        <w:t>показал:</w:t>
      </w:r>
    </w:p>
    <w:p w:rsidR="00B0391A" w:rsidRPr="002E101E" w:rsidRDefault="005C661A" w:rsidP="00723438">
      <w:pPr>
        <w:jc w:val="both"/>
        <w:rPr>
          <w:rFonts w:cs="Times New Roman"/>
          <w:b/>
          <w:sz w:val="24"/>
          <w:szCs w:val="24"/>
        </w:rPr>
      </w:pPr>
      <w:r w:rsidRPr="00063DF7">
        <w:rPr>
          <w:rFonts w:cs="Times New Roman"/>
          <w:b/>
          <w:sz w:val="24"/>
          <w:szCs w:val="24"/>
        </w:rPr>
        <w:t>Н</w:t>
      </w:r>
      <w:r w:rsidR="0026190D" w:rsidRPr="00063DF7">
        <w:rPr>
          <w:rFonts w:cs="Times New Roman"/>
          <w:b/>
          <w:sz w:val="24"/>
          <w:szCs w:val="24"/>
        </w:rPr>
        <w:t>ефинансовые активы</w:t>
      </w:r>
      <w:r w:rsidR="0026190D" w:rsidRPr="00063DF7">
        <w:rPr>
          <w:rFonts w:cs="Times New Roman"/>
          <w:sz w:val="24"/>
          <w:szCs w:val="24"/>
        </w:rPr>
        <w:t xml:space="preserve"> (основные средства и материальные запасы) </w:t>
      </w:r>
      <w:r w:rsidR="0026190D" w:rsidRPr="002E101E">
        <w:rPr>
          <w:rFonts w:cs="Times New Roman"/>
          <w:sz w:val="24"/>
          <w:szCs w:val="24"/>
        </w:rPr>
        <w:t xml:space="preserve">муниципального образования по состоянию на начало отчетного года </w:t>
      </w:r>
      <w:r w:rsidR="00D215E9" w:rsidRPr="002E101E">
        <w:rPr>
          <w:rFonts w:cs="Times New Roman"/>
          <w:sz w:val="24"/>
          <w:szCs w:val="24"/>
        </w:rPr>
        <w:t>составляли</w:t>
      </w:r>
      <w:r w:rsidR="00063DF7" w:rsidRPr="002E101E">
        <w:rPr>
          <w:rFonts w:cs="Times New Roman"/>
          <w:sz w:val="24"/>
          <w:szCs w:val="24"/>
        </w:rPr>
        <w:t xml:space="preserve"> </w:t>
      </w:r>
      <w:r w:rsidR="002E101E" w:rsidRPr="002E101E">
        <w:rPr>
          <w:rFonts w:cs="Times New Roman"/>
          <w:b/>
          <w:sz w:val="24"/>
          <w:szCs w:val="24"/>
        </w:rPr>
        <w:t xml:space="preserve">5 853,5 </w:t>
      </w:r>
      <w:proofErr w:type="spellStart"/>
      <w:r w:rsidR="006E69B3" w:rsidRPr="002E101E">
        <w:rPr>
          <w:rFonts w:cs="Times New Roman"/>
          <w:sz w:val="24"/>
          <w:szCs w:val="24"/>
        </w:rPr>
        <w:t>тыс</w:t>
      </w:r>
      <w:proofErr w:type="gramStart"/>
      <w:r w:rsidR="006E69B3" w:rsidRPr="002E101E">
        <w:rPr>
          <w:rFonts w:cs="Times New Roman"/>
          <w:sz w:val="24"/>
          <w:szCs w:val="24"/>
        </w:rPr>
        <w:t>.р</w:t>
      </w:r>
      <w:proofErr w:type="gramEnd"/>
      <w:r w:rsidR="006E69B3" w:rsidRPr="002E101E">
        <w:rPr>
          <w:rFonts w:cs="Times New Roman"/>
          <w:sz w:val="24"/>
          <w:szCs w:val="24"/>
        </w:rPr>
        <w:t>уб</w:t>
      </w:r>
      <w:proofErr w:type="spellEnd"/>
      <w:r w:rsidR="006E69B3" w:rsidRPr="002E101E">
        <w:rPr>
          <w:rFonts w:cs="Times New Roman"/>
          <w:sz w:val="24"/>
          <w:szCs w:val="24"/>
        </w:rPr>
        <w:t>. В течение 201</w:t>
      </w:r>
      <w:r w:rsidR="002E101E" w:rsidRPr="002E101E">
        <w:rPr>
          <w:rFonts w:cs="Times New Roman"/>
          <w:sz w:val="24"/>
          <w:szCs w:val="24"/>
        </w:rPr>
        <w:t>9</w:t>
      </w:r>
      <w:r w:rsidR="0026190D" w:rsidRPr="002E101E">
        <w:rPr>
          <w:rFonts w:cs="Times New Roman"/>
          <w:sz w:val="24"/>
          <w:szCs w:val="24"/>
        </w:rPr>
        <w:t xml:space="preserve">года </w:t>
      </w:r>
      <w:r w:rsidR="00C068D3" w:rsidRPr="002E101E">
        <w:rPr>
          <w:rFonts w:cs="Times New Roman"/>
          <w:sz w:val="24"/>
          <w:szCs w:val="24"/>
        </w:rPr>
        <w:t xml:space="preserve">поступило основных средств и материальных запасов на сумму </w:t>
      </w:r>
      <w:r w:rsidR="002E101E" w:rsidRPr="002E101E">
        <w:rPr>
          <w:rFonts w:cs="Times New Roman"/>
          <w:b/>
          <w:sz w:val="24"/>
          <w:szCs w:val="24"/>
        </w:rPr>
        <w:t>769,0</w:t>
      </w:r>
      <w:r w:rsidR="00C068D3" w:rsidRPr="002E101E">
        <w:rPr>
          <w:rFonts w:cs="Times New Roman"/>
          <w:b/>
          <w:sz w:val="24"/>
          <w:szCs w:val="24"/>
        </w:rPr>
        <w:t xml:space="preserve"> </w:t>
      </w:r>
      <w:proofErr w:type="spellStart"/>
      <w:r w:rsidR="00C068D3" w:rsidRPr="002E101E">
        <w:rPr>
          <w:rFonts w:cs="Times New Roman"/>
          <w:b/>
          <w:sz w:val="24"/>
          <w:szCs w:val="24"/>
        </w:rPr>
        <w:t>тыс.руб</w:t>
      </w:r>
      <w:proofErr w:type="spellEnd"/>
      <w:r w:rsidR="00C068D3" w:rsidRPr="002E101E">
        <w:rPr>
          <w:rFonts w:cs="Times New Roman"/>
          <w:sz w:val="24"/>
          <w:szCs w:val="24"/>
        </w:rPr>
        <w:t>.</w:t>
      </w:r>
      <w:r w:rsidR="002E101E" w:rsidRPr="002E101E">
        <w:rPr>
          <w:rFonts w:cs="Times New Roman"/>
          <w:sz w:val="24"/>
          <w:szCs w:val="24"/>
        </w:rPr>
        <w:t xml:space="preserve"> и </w:t>
      </w:r>
      <w:r w:rsidR="00C068D3" w:rsidRPr="002E101E">
        <w:rPr>
          <w:rFonts w:cs="Times New Roman"/>
          <w:sz w:val="24"/>
          <w:szCs w:val="24"/>
        </w:rPr>
        <w:t xml:space="preserve">выбыло – </w:t>
      </w:r>
      <w:r w:rsidR="002E101E" w:rsidRPr="002E101E">
        <w:rPr>
          <w:rFonts w:cs="Times New Roman"/>
          <w:b/>
          <w:sz w:val="24"/>
          <w:szCs w:val="24"/>
        </w:rPr>
        <w:t>572,5</w:t>
      </w:r>
      <w:r w:rsidR="005A7DF6" w:rsidRPr="002E101E">
        <w:rPr>
          <w:rFonts w:cs="Times New Roman"/>
          <w:b/>
          <w:sz w:val="24"/>
          <w:szCs w:val="24"/>
        </w:rPr>
        <w:t xml:space="preserve"> </w:t>
      </w:r>
      <w:proofErr w:type="spellStart"/>
      <w:r w:rsidR="00C068D3" w:rsidRPr="002E101E">
        <w:rPr>
          <w:rFonts w:cs="Times New Roman"/>
          <w:b/>
          <w:sz w:val="24"/>
          <w:szCs w:val="24"/>
        </w:rPr>
        <w:t>тыс.руб</w:t>
      </w:r>
      <w:proofErr w:type="spellEnd"/>
      <w:r w:rsidR="00C068D3" w:rsidRPr="002E101E">
        <w:rPr>
          <w:rFonts w:cs="Times New Roman"/>
          <w:sz w:val="24"/>
          <w:szCs w:val="24"/>
        </w:rPr>
        <w:t>.</w:t>
      </w:r>
      <w:r w:rsidR="000A0D07" w:rsidRPr="002E101E">
        <w:rPr>
          <w:rFonts w:cs="Times New Roman"/>
          <w:sz w:val="24"/>
          <w:szCs w:val="24"/>
        </w:rPr>
        <w:t xml:space="preserve"> и по состоянию </w:t>
      </w:r>
      <w:r w:rsidR="006E69B3" w:rsidRPr="002E101E">
        <w:rPr>
          <w:rFonts w:cs="Times New Roman"/>
          <w:sz w:val="24"/>
          <w:szCs w:val="24"/>
        </w:rPr>
        <w:t xml:space="preserve"> на 01.01.20</w:t>
      </w:r>
      <w:r w:rsidR="002E101E" w:rsidRPr="002E101E">
        <w:rPr>
          <w:rFonts w:cs="Times New Roman"/>
          <w:sz w:val="24"/>
          <w:szCs w:val="24"/>
        </w:rPr>
        <w:t>20</w:t>
      </w:r>
      <w:r w:rsidR="00A644E9" w:rsidRPr="002E101E">
        <w:rPr>
          <w:rFonts w:cs="Times New Roman"/>
          <w:sz w:val="24"/>
          <w:szCs w:val="24"/>
        </w:rPr>
        <w:t xml:space="preserve"> года </w:t>
      </w:r>
      <w:r w:rsidR="000A0D07" w:rsidRPr="002E101E">
        <w:rPr>
          <w:rFonts w:cs="Times New Roman"/>
          <w:sz w:val="24"/>
          <w:szCs w:val="24"/>
        </w:rPr>
        <w:t xml:space="preserve"> составили </w:t>
      </w:r>
      <w:r w:rsidR="002E101E" w:rsidRPr="002E101E">
        <w:rPr>
          <w:rFonts w:cs="Times New Roman"/>
          <w:b/>
          <w:sz w:val="24"/>
          <w:szCs w:val="24"/>
        </w:rPr>
        <w:t>6050,0</w:t>
      </w:r>
      <w:r w:rsidR="0026190D" w:rsidRPr="002E101E">
        <w:rPr>
          <w:rFonts w:cs="Times New Roman"/>
          <w:b/>
          <w:sz w:val="24"/>
          <w:szCs w:val="24"/>
        </w:rPr>
        <w:t>тыс.руб.</w:t>
      </w:r>
    </w:p>
    <w:p w:rsidR="00A644E9" w:rsidRPr="002E101E" w:rsidRDefault="00A644E9" w:rsidP="00723438">
      <w:pPr>
        <w:jc w:val="both"/>
        <w:rPr>
          <w:rFonts w:cs="Times New Roman"/>
          <w:sz w:val="24"/>
          <w:szCs w:val="24"/>
        </w:rPr>
      </w:pPr>
      <w:r w:rsidRPr="002E101E">
        <w:rPr>
          <w:rFonts w:cs="Times New Roman"/>
          <w:b/>
          <w:sz w:val="24"/>
          <w:szCs w:val="24"/>
        </w:rPr>
        <w:t>Финансовые активы</w:t>
      </w:r>
      <w:r w:rsidRPr="002E101E">
        <w:rPr>
          <w:rFonts w:cs="Times New Roman"/>
          <w:sz w:val="24"/>
          <w:szCs w:val="24"/>
        </w:rPr>
        <w:t xml:space="preserve"> ( остатки средств на счетах бюджета) на начало года составляли </w:t>
      </w:r>
      <w:r w:rsidR="002E101E" w:rsidRPr="002E101E">
        <w:rPr>
          <w:rFonts w:cs="Times New Roman"/>
          <w:b/>
          <w:sz w:val="24"/>
          <w:szCs w:val="24"/>
        </w:rPr>
        <w:t xml:space="preserve">2 167,2 </w:t>
      </w:r>
      <w:r w:rsidRPr="002E101E">
        <w:rPr>
          <w:rFonts w:cs="Times New Roman"/>
          <w:b/>
          <w:sz w:val="24"/>
          <w:szCs w:val="24"/>
        </w:rPr>
        <w:t xml:space="preserve"> </w:t>
      </w:r>
      <w:proofErr w:type="spellStart"/>
      <w:r w:rsidRPr="002E101E">
        <w:rPr>
          <w:rFonts w:cs="Times New Roman"/>
          <w:b/>
          <w:sz w:val="24"/>
          <w:szCs w:val="24"/>
        </w:rPr>
        <w:t>тыс</w:t>
      </w:r>
      <w:proofErr w:type="gramStart"/>
      <w:r w:rsidRPr="002E101E">
        <w:rPr>
          <w:rFonts w:cs="Times New Roman"/>
          <w:b/>
          <w:sz w:val="24"/>
          <w:szCs w:val="24"/>
        </w:rPr>
        <w:t>.р</w:t>
      </w:r>
      <w:proofErr w:type="gramEnd"/>
      <w:r w:rsidRPr="002E101E">
        <w:rPr>
          <w:rFonts w:cs="Times New Roman"/>
          <w:b/>
          <w:sz w:val="24"/>
          <w:szCs w:val="24"/>
        </w:rPr>
        <w:t>уб</w:t>
      </w:r>
      <w:proofErr w:type="spellEnd"/>
      <w:r w:rsidRPr="002E101E">
        <w:rPr>
          <w:rFonts w:cs="Times New Roman"/>
          <w:sz w:val="24"/>
          <w:szCs w:val="24"/>
        </w:rPr>
        <w:t>.</w:t>
      </w:r>
      <w:r w:rsidR="00086DCD" w:rsidRPr="002E101E">
        <w:rPr>
          <w:rFonts w:cs="Times New Roman"/>
          <w:sz w:val="24"/>
          <w:szCs w:val="24"/>
        </w:rPr>
        <w:t>,</w:t>
      </w:r>
      <w:r w:rsidRPr="002E101E">
        <w:rPr>
          <w:rFonts w:cs="Times New Roman"/>
          <w:sz w:val="24"/>
          <w:szCs w:val="24"/>
        </w:rPr>
        <w:t xml:space="preserve"> на конец года  </w:t>
      </w:r>
      <w:r w:rsidR="002E101E" w:rsidRPr="002E101E">
        <w:rPr>
          <w:rFonts w:cs="Times New Roman"/>
          <w:sz w:val="24"/>
          <w:szCs w:val="24"/>
        </w:rPr>
        <w:t>818,5</w:t>
      </w:r>
      <w:r w:rsidR="00086DCD" w:rsidRPr="002E101E">
        <w:rPr>
          <w:rFonts w:cs="Times New Roman"/>
          <w:b/>
          <w:sz w:val="24"/>
          <w:szCs w:val="24"/>
        </w:rPr>
        <w:t xml:space="preserve"> тыс.руб</w:t>
      </w:r>
      <w:r w:rsidR="00086DCD" w:rsidRPr="002E101E">
        <w:rPr>
          <w:rFonts w:cs="Times New Roman"/>
          <w:sz w:val="24"/>
          <w:szCs w:val="24"/>
        </w:rPr>
        <w:t>.</w:t>
      </w:r>
    </w:p>
    <w:p w:rsidR="00D215E9" w:rsidRPr="009D706E" w:rsidRDefault="00D05F58" w:rsidP="00723438">
      <w:pPr>
        <w:jc w:val="both"/>
        <w:rPr>
          <w:rFonts w:cs="Times New Roman"/>
          <w:sz w:val="24"/>
          <w:szCs w:val="24"/>
        </w:rPr>
      </w:pPr>
      <w:r w:rsidRPr="009D706E">
        <w:rPr>
          <w:rFonts w:cs="Times New Roman"/>
          <w:b/>
          <w:sz w:val="24"/>
          <w:szCs w:val="24"/>
        </w:rPr>
        <w:lastRenderedPageBreak/>
        <w:t xml:space="preserve">Финансовый результат деятельности </w:t>
      </w:r>
      <w:proofErr w:type="spellStart"/>
      <w:r w:rsidR="00112FF2" w:rsidRPr="009D706E">
        <w:rPr>
          <w:rFonts w:cs="Times New Roman"/>
          <w:sz w:val="24"/>
          <w:szCs w:val="24"/>
        </w:rPr>
        <w:t>Бабагайского</w:t>
      </w:r>
      <w:proofErr w:type="spellEnd"/>
      <w:r w:rsidRPr="009D706E">
        <w:rPr>
          <w:rFonts w:cs="Times New Roman"/>
          <w:sz w:val="24"/>
          <w:szCs w:val="24"/>
        </w:rPr>
        <w:t xml:space="preserve"> МО за 201</w:t>
      </w:r>
      <w:r w:rsidR="009D706E" w:rsidRPr="009D706E">
        <w:rPr>
          <w:rFonts w:cs="Times New Roman"/>
          <w:sz w:val="24"/>
          <w:szCs w:val="24"/>
        </w:rPr>
        <w:t>9</w:t>
      </w:r>
      <w:r w:rsidRPr="009D706E">
        <w:rPr>
          <w:rFonts w:cs="Times New Roman"/>
          <w:sz w:val="24"/>
          <w:szCs w:val="24"/>
        </w:rPr>
        <w:t xml:space="preserve"> год </w:t>
      </w:r>
      <w:r w:rsidR="00952B3E" w:rsidRPr="009D706E">
        <w:rPr>
          <w:rFonts w:cs="Times New Roman"/>
          <w:sz w:val="24"/>
          <w:szCs w:val="24"/>
        </w:rPr>
        <w:t xml:space="preserve">на начало года </w:t>
      </w:r>
      <w:r w:rsidR="009D706E" w:rsidRPr="009D706E">
        <w:rPr>
          <w:rFonts w:cs="Times New Roman"/>
          <w:b/>
          <w:sz w:val="24"/>
          <w:szCs w:val="24"/>
        </w:rPr>
        <w:t>25 314,7</w:t>
      </w:r>
      <w:r w:rsidR="000A5C52" w:rsidRPr="009D706E">
        <w:rPr>
          <w:rFonts w:cs="Times New Roman"/>
          <w:b/>
          <w:sz w:val="24"/>
          <w:szCs w:val="24"/>
        </w:rPr>
        <w:t>тыс</w:t>
      </w:r>
      <w:proofErr w:type="gramStart"/>
      <w:r w:rsidR="000A5C52" w:rsidRPr="009D706E">
        <w:rPr>
          <w:rFonts w:cs="Times New Roman"/>
          <w:b/>
          <w:sz w:val="24"/>
          <w:szCs w:val="24"/>
        </w:rPr>
        <w:t>.р</w:t>
      </w:r>
      <w:proofErr w:type="gramEnd"/>
      <w:r w:rsidR="000A5C52" w:rsidRPr="009D706E">
        <w:rPr>
          <w:rFonts w:cs="Times New Roman"/>
          <w:b/>
          <w:sz w:val="24"/>
          <w:szCs w:val="24"/>
        </w:rPr>
        <w:t>уб</w:t>
      </w:r>
      <w:r w:rsidR="000A5C52" w:rsidRPr="009D706E">
        <w:rPr>
          <w:rFonts w:cs="Times New Roman"/>
          <w:sz w:val="24"/>
          <w:szCs w:val="24"/>
        </w:rPr>
        <w:t xml:space="preserve">., </w:t>
      </w:r>
      <w:r w:rsidR="00952B3E" w:rsidRPr="009D706E">
        <w:rPr>
          <w:rFonts w:cs="Times New Roman"/>
          <w:sz w:val="24"/>
          <w:szCs w:val="24"/>
        </w:rPr>
        <w:t xml:space="preserve">а на конец года увеличился на </w:t>
      </w:r>
      <w:r w:rsidR="009D706E" w:rsidRPr="009D706E">
        <w:rPr>
          <w:rFonts w:cs="Times New Roman"/>
          <w:b/>
          <w:sz w:val="24"/>
          <w:szCs w:val="24"/>
        </w:rPr>
        <w:t>44818,3</w:t>
      </w:r>
      <w:r w:rsidR="00952B3E" w:rsidRPr="009D706E">
        <w:rPr>
          <w:rFonts w:cs="Times New Roman"/>
          <w:b/>
          <w:sz w:val="24"/>
          <w:szCs w:val="24"/>
        </w:rPr>
        <w:t xml:space="preserve"> </w:t>
      </w:r>
      <w:proofErr w:type="spellStart"/>
      <w:r w:rsidR="00952B3E" w:rsidRPr="009D706E">
        <w:rPr>
          <w:rFonts w:cs="Times New Roman"/>
          <w:b/>
          <w:sz w:val="24"/>
          <w:szCs w:val="24"/>
        </w:rPr>
        <w:t>тыс.руб</w:t>
      </w:r>
      <w:proofErr w:type="spellEnd"/>
      <w:r w:rsidR="00952B3E" w:rsidRPr="009D706E">
        <w:rPr>
          <w:rFonts w:cs="Times New Roman"/>
          <w:sz w:val="24"/>
          <w:szCs w:val="24"/>
        </w:rPr>
        <w:t xml:space="preserve">. и составил </w:t>
      </w:r>
      <w:r w:rsidR="009D706E" w:rsidRPr="009D706E">
        <w:rPr>
          <w:rFonts w:cs="Times New Roman"/>
          <w:b/>
          <w:sz w:val="24"/>
          <w:szCs w:val="24"/>
        </w:rPr>
        <w:t>70 234,0</w:t>
      </w:r>
      <w:r w:rsidR="00952B3E" w:rsidRPr="009D706E">
        <w:rPr>
          <w:rFonts w:cs="Times New Roman"/>
          <w:b/>
          <w:sz w:val="24"/>
          <w:szCs w:val="24"/>
        </w:rPr>
        <w:t xml:space="preserve"> </w:t>
      </w:r>
      <w:proofErr w:type="spellStart"/>
      <w:r w:rsidR="00952B3E" w:rsidRPr="009D706E">
        <w:rPr>
          <w:rFonts w:cs="Times New Roman"/>
          <w:b/>
          <w:sz w:val="24"/>
          <w:szCs w:val="24"/>
        </w:rPr>
        <w:t>тыс.руб</w:t>
      </w:r>
      <w:proofErr w:type="spellEnd"/>
      <w:r w:rsidR="00952B3E" w:rsidRPr="009D706E">
        <w:rPr>
          <w:rFonts w:cs="Times New Roman"/>
          <w:b/>
          <w:sz w:val="24"/>
          <w:szCs w:val="24"/>
        </w:rPr>
        <w:t>.</w:t>
      </w:r>
    </w:p>
    <w:p w:rsidR="00086DCD" w:rsidRPr="00063DF7" w:rsidRDefault="00086DCD" w:rsidP="00706B99">
      <w:pPr>
        <w:pStyle w:val="a3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 w:rsidRPr="00063DF7">
        <w:rPr>
          <w:rFonts w:cs="Times New Roman"/>
          <w:b/>
          <w:sz w:val="24"/>
          <w:szCs w:val="24"/>
        </w:rPr>
        <w:t>Выводы и рекомендации</w:t>
      </w:r>
    </w:p>
    <w:p w:rsidR="0097509C" w:rsidRPr="00063DF7" w:rsidRDefault="00086DCD" w:rsidP="002C14A7">
      <w:pPr>
        <w:jc w:val="both"/>
        <w:rPr>
          <w:rFonts w:cs="Times New Roman"/>
          <w:sz w:val="24"/>
          <w:szCs w:val="24"/>
        </w:rPr>
      </w:pPr>
      <w:r w:rsidRPr="00063DF7">
        <w:rPr>
          <w:rFonts w:cs="Times New Roman"/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="00112FF2" w:rsidRPr="00063DF7">
        <w:rPr>
          <w:rFonts w:cs="Times New Roman"/>
          <w:sz w:val="24"/>
          <w:szCs w:val="24"/>
        </w:rPr>
        <w:t>Бабагайского</w:t>
      </w:r>
      <w:r w:rsidR="00977BF2" w:rsidRPr="00063DF7">
        <w:rPr>
          <w:rFonts w:cs="Times New Roman"/>
          <w:sz w:val="24"/>
          <w:szCs w:val="24"/>
        </w:rPr>
        <w:t>МО</w:t>
      </w:r>
      <w:proofErr w:type="spellEnd"/>
      <w:r w:rsidR="00977BF2" w:rsidRPr="00063DF7">
        <w:rPr>
          <w:rFonts w:cs="Times New Roman"/>
          <w:sz w:val="24"/>
          <w:szCs w:val="24"/>
        </w:rPr>
        <w:t xml:space="preserve"> </w:t>
      </w:r>
      <w:r w:rsidRPr="00063DF7">
        <w:rPr>
          <w:rFonts w:cs="Times New Roman"/>
          <w:sz w:val="24"/>
          <w:szCs w:val="24"/>
        </w:rPr>
        <w:t>за 201</w:t>
      </w:r>
      <w:r w:rsidR="00063DF7" w:rsidRPr="00063DF7">
        <w:rPr>
          <w:rFonts w:cs="Times New Roman"/>
          <w:sz w:val="24"/>
          <w:szCs w:val="24"/>
        </w:rPr>
        <w:t>9</w:t>
      </w:r>
      <w:r w:rsidRPr="00063DF7">
        <w:rPr>
          <w:rFonts w:cs="Times New Roman"/>
          <w:sz w:val="24"/>
          <w:szCs w:val="24"/>
        </w:rPr>
        <w:t xml:space="preserve"> год показала</w:t>
      </w:r>
      <w:r w:rsidR="002C14A7" w:rsidRPr="00063DF7">
        <w:rPr>
          <w:rFonts w:cs="Times New Roman"/>
          <w:sz w:val="24"/>
          <w:szCs w:val="24"/>
        </w:rPr>
        <w:t>, что т</w:t>
      </w:r>
      <w:r w:rsidRPr="00063DF7">
        <w:rPr>
          <w:rFonts w:cs="Times New Roman"/>
          <w:sz w:val="24"/>
          <w:szCs w:val="24"/>
        </w:rPr>
        <w:t>ребования бюджетного законодательства при составлении</w:t>
      </w:r>
      <w:r w:rsidR="002C14A7" w:rsidRPr="00063DF7">
        <w:rPr>
          <w:rFonts w:cs="Times New Roman"/>
          <w:sz w:val="24"/>
          <w:szCs w:val="24"/>
        </w:rPr>
        <w:t xml:space="preserve">, </w:t>
      </w:r>
      <w:r w:rsidRPr="00063DF7">
        <w:rPr>
          <w:rFonts w:cs="Times New Roman"/>
          <w:sz w:val="24"/>
          <w:szCs w:val="24"/>
        </w:rPr>
        <w:t>утверждении</w:t>
      </w:r>
      <w:r w:rsidR="002C14A7" w:rsidRPr="00063DF7">
        <w:rPr>
          <w:rFonts w:cs="Times New Roman"/>
          <w:sz w:val="24"/>
          <w:szCs w:val="24"/>
        </w:rPr>
        <w:t xml:space="preserve"> и исполнении</w:t>
      </w:r>
      <w:r w:rsidRPr="00063DF7">
        <w:rPr>
          <w:rFonts w:cs="Times New Roman"/>
          <w:sz w:val="24"/>
          <w:szCs w:val="24"/>
        </w:rPr>
        <w:t xml:space="preserve"> бюджета поселения</w:t>
      </w:r>
      <w:r w:rsidR="0097509C" w:rsidRPr="00063DF7">
        <w:rPr>
          <w:rFonts w:cs="Times New Roman"/>
          <w:sz w:val="24"/>
          <w:szCs w:val="24"/>
        </w:rPr>
        <w:t>, в основном,</w:t>
      </w:r>
      <w:r w:rsidR="004722BB">
        <w:rPr>
          <w:rFonts w:cs="Times New Roman"/>
          <w:sz w:val="24"/>
          <w:szCs w:val="24"/>
        </w:rPr>
        <w:t xml:space="preserve"> </w:t>
      </w:r>
      <w:r w:rsidRPr="00063DF7">
        <w:rPr>
          <w:rFonts w:cs="Times New Roman"/>
          <w:sz w:val="24"/>
          <w:szCs w:val="24"/>
        </w:rPr>
        <w:t>соблюдены</w:t>
      </w:r>
      <w:r w:rsidR="0097509C" w:rsidRPr="00063DF7">
        <w:rPr>
          <w:rFonts w:cs="Times New Roman"/>
          <w:sz w:val="24"/>
          <w:szCs w:val="24"/>
        </w:rPr>
        <w:t>.</w:t>
      </w:r>
    </w:p>
    <w:p w:rsidR="00A44A48" w:rsidRDefault="00A44A48" w:rsidP="00A44A48">
      <w:pPr>
        <w:pStyle w:val="a3"/>
        <w:tabs>
          <w:tab w:val="left" w:pos="0"/>
          <w:tab w:val="left" w:pos="851"/>
        </w:tabs>
        <w:ind w:left="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При, этом</w:t>
      </w:r>
      <w:r w:rsidR="00F33EF8">
        <w:rPr>
          <w:b/>
          <w:sz w:val="24"/>
          <w:szCs w:val="24"/>
        </w:rPr>
        <w:t>:</w:t>
      </w:r>
    </w:p>
    <w:p w:rsidR="004F3310" w:rsidRDefault="004F3310" w:rsidP="00F33EF8">
      <w:pPr>
        <w:pStyle w:val="a3"/>
        <w:numPr>
          <w:ilvl w:val="0"/>
          <w:numId w:val="10"/>
        </w:numPr>
        <w:tabs>
          <w:tab w:val="left" w:pos="0"/>
          <w:tab w:val="left" w:pos="851"/>
        </w:tabs>
        <w:jc w:val="both"/>
        <w:rPr>
          <w:rFonts w:cs="Times New Roman"/>
          <w:b/>
          <w:sz w:val="24"/>
          <w:szCs w:val="24"/>
        </w:rPr>
      </w:pPr>
      <w:r w:rsidRPr="00F33EF8">
        <w:rPr>
          <w:rFonts w:cs="Times New Roman"/>
          <w:b/>
          <w:sz w:val="24"/>
          <w:szCs w:val="24"/>
        </w:rPr>
        <w:t xml:space="preserve">В нарушение п. </w:t>
      </w:r>
      <w:r w:rsidR="00A44A48" w:rsidRPr="00F33EF8">
        <w:rPr>
          <w:rFonts w:cs="Times New Roman"/>
          <w:b/>
          <w:sz w:val="24"/>
          <w:szCs w:val="24"/>
        </w:rPr>
        <w:t>5.</w:t>
      </w:r>
      <w:r w:rsidRPr="00F33EF8">
        <w:rPr>
          <w:rFonts w:cs="Times New Roman"/>
          <w:b/>
          <w:sz w:val="24"/>
          <w:szCs w:val="24"/>
        </w:rPr>
        <w:t xml:space="preserve"> </w:t>
      </w:r>
      <w:r w:rsidR="00A44A48" w:rsidRPr="00F33EF8">
        <w:rPr>
          <w:rFonts w:cs="Times New Roman"/>
          <w:b/>
          <w:sz w:val="24"/>
          <w:szCs w:val="24"/>
        </w:rPr>
        <w:t>Положени</w:t>
      </w:r>
      <w:r w:rsidR="00F33EF8" w:rsidRPr="00F33EF8">
        <w:rPr>
          <w:rFonts w:cs="Times New Roman"/>
          <w:b/>
          <w:sz w:val="24"/>
          <w:szCs w:val="24"/>
        </w:rPr>
        <w:t>я</w:t>
      </w:r>
      <w:r w:rsidR="00A44A48" w:rsidRPr="00F33EF8">
        <w:rPr>
          <w:rFonts w:cs="Times New Roman"/>
          <w:b/>
          <w:sz w:val="24"/>
          <w:szCs w:val="24"/>
        </w:rPr>
        <w:t xml:space="preserve"> «Об оплате труда служащих  </w:t>
      </w:r>
      <w:proofErr w:type="spellStart"/>
      <w:r w:rsidR="00A44A48" w:rsidRPr="00F33EF8">
        <w:rPr>
          <w:rFonts w:cs="Times New Roman"/>
          <w:b/>
          <w:sz w:val="24"/>
          <w:szCs w:val="24"/>
        </w:rPr>
        <w:t>Бабагайского</w:t>
      </w:r>
      <w:proofErr w:type="spellEnd"/>
      <w:r w:rsidR="00A44A48" w:rsidRPr="00F33EF8">
        <w:rPr>
          <w:rFonts w:cs="Times New Roman"/>
          <w:b/>
          <w:sz w:val="24"/>
          <w:szCs w:val="24"/>
        </w:rPr>
        <w:t xml:space="preserve"> муниципального образован</w:t>
      </w:r>
      <w:r w:rsidR="00F33EF8" w:rsidRPr="00F33EF8">
        <w:rPr>
          <w:rFonts w:cs="Times New Roman"/>
          <w:b/>
          <w:sz w:val="24"/>
          <w:szCs w:val="24"/>
        </w:rPr>
        <w:t>ия»</w:t>
      </w:r>
      <w:proofErr w:type="gramStart"/>
      <w:r w:rsidR="00F33EF8" w:rsidRPr="00F33EF8">
        <w:rPr>
          <w:rFonts w:cs="Times New Roman"/>
          <w:b/>
          <w:sz w:val="24"/>
          <w:szCs w:val="24"/>
        </w:rPr>
        <w:t xml:space="preserve"> </w:t>
      </w:r>
      <w:r w:rsidR="00A44A48" w:rsidRPr="00F33EF8">
        <w:rPr>
          <w:rFonts w:cs="Times New Roman"/>
          <w:b/>
          <w:sz w:val="24"/>
          <w:szCs w:val="24"/>
        </w:rPr>
        <w:t>,</w:t>
      </w:r>
      <w:proofErr w:type="gramEnd"/>
      <w:r w:rsidR="00A44A48" w:rsidRPr="00F33EF8">
        <w:rPr>
          <w:rFonts w:cs="Times New Roman"/>
          <w:b/>
          <w:sz w:val="24"/>
          <w:szCs w:val="24"/>
        </w:rPr>
        <w:t xml:space="preserve"> утвержденного  решением Думы  №11/1 от 30.12.2019 года</w:t>
      </w:r>
      <w:r w:rsidR="00F33EF8" w:rsidRPr="00F33EF8">
        <w:rPr>
          <w:rFonts w:cs="Times New Roman"/>
          <w:b/>
          <w:sz w:val="24"/>
          <w:szCs w:val="24"/>
        </w:rPr>
        <w:t xml:space="preserve"> ежемесячная надбавка к должностному окладу за классный чин муниципальным служащим не установлена.</w:t>
      </w:r>
    </w:p>
    <w:p w:rsidR="00A55461" w:rsidRDefault="00F33EF8" w:rsidP="00A5546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jc w:val="both"/>
        <w:rPr>
          <w:rFonts w:cs="Times New Roman"/>
          <w:b/>
          <w:sz w:val="24"/>
          <w:szCs w:val="24"/>
        </w:rPr>
      </w:pPr>
      <w:r w:rsidRPr="00F33EF8">
        <w:rPr>
          <w:rFonts w:cs="Times New Roman"/>
          <w:b/>
          <w:sz w:val="24"/>
          <w:szCs w:val="24"/>
        </w:rPr>
        <w:t xml:space="preserve">В </w:t>
      </w:r>
      <w:r>
        <w:rPr>
          <w:rFonts w:cs="Times New Roman"/>
          <w:b/>
          <w:sz w:val="24"/>
          <w:szCs w:val="24"/>
        </w:rPr>
        <w:t xml:space="preserve">п. 5 </w:t>
      </w:r>
      <w:r w:rsidRPr="00F33EF8">
        <w:rPr>
          <w:rFonts w:cs="Times New Roman"/>
          <w:b/>
          <w:sz w:val="24"/>
          <w:szCs w:val="24"/>
        </w:rPr>
        <w:t>Положени</w:t>
      </w:r>
      <w:r>
        <w:rPr>
          <w:rFonts w:cs="Times New Roman"/>
          <w:b/>
          <w:sz w:val="24"/>
          <w:szCs w:val="24"/>
        </w:rPr>
        <w:t>я</w:t>
      </w:r>
      <w:r w:rsidRPr="00F33EF8">
        <w:rPr>
          <w:rFonts w:cs="Times New Roman"/>
          <w:b/>
          <w:sz w:val="24"/>
          <w:szCs w:val="24"/>
        </w:rPr>
        <w:t xml:space="preserve"> «Об оплате труда </w:t>
      </w:r>
      <w:r>
        <w:rPr>
          <w:rFonts w:cs="Times New Roman"/>
          <w:b/>
          <w:sz w:val="24"/>
          <w:szCs w:val="24"/>
        </w:rPr>
        <w:t xml:space="preserve">муниципальных </w:t>
      </w:r>
      <w:r w:rsidRPr="00F33EF8">
        <w:rPr>
          <w:rFonts w:cs="Times New Roman"/>
          <w:b/>
          <w:sz w:val="24"/>
          <w:szCs w:val="24"/>
        </w:rPr>
        <w:t xml:space="preserve">служащих  </w:t>
      </w:r>
      <w:proofErr w:type="spellStart"/>
      <w:r w:rsidRPr="00F33EF8">
        <w:rPr>
          <w:rFonts w:cs="Times New Roman"/>
          <w:b/>
          <w:sz w:val="24"/>
          <w:szCs w:val="24"/>
        </w:rPr>
        <w:t>Бабагайского</w:t>
      </w:r>
      <w:proofErr w:type="spellEnd"/>
      <w:r w:rsidRPr="00F33EF8">
        <w:rPr>
          <w:rFonts w:cs="Times New Roman"/>
          <w:b/>
          <w:sz w:val="24"/>
          <w:szCs w:val="24"/>
        </w:rPr>
        <w:t xml:space="preserve"> муниципального образования»</w:t>
      </w:r>
      <w:proofErr w:type="gramStart"/>
      <w:r w:rsidRPr="00F33EF8">
        <w:rPr>
          <w:rFonts w:cs="Times New Roman"/>
          <w:b/>
          <w:sz w:val="24"/>
          <w:szCs w:val="24"/>
        </w:rPr>
        <w:t xml:space="preserve"> ,</w:t>
      </w:r>
      <w:proofErr w:type="gramEnd"/>
      <w:r w:rsidRPr="00F33EF8">
        <w:rPr>
          <w:rFonts w:cs="Times New Roman"/>
          <w:b/>
          <w:sz w:val="24"/>
          <w:szCs w:val="24"/>
        </w:rPr>
        <w:t xml:space="preserve"> утвержденного  решением Думы  №11/1 от 30.12.2019 года</w:t>
      </w:r>
      <w:r w:rsidRPr="00F33EF8">
        <w:t xml:space="preserve"> </w:t>
      </w:r>
      <w:r w:rsidRPr="00F33EF8">
        <w:rPr>
          <w:rFonts w:cs="Times New Roman"/>
          <w:b/>
          <w:sz w:val="24"/>
          <w:szCs w:val="24"/>
        </w:rPr>
        <w:t>дважды указаны размеры надбавок к должностному окладу за особые условия с разными процентами</w:t>
      </w:r>
      <w:r>
        <w:rPr>
          <w:rFonts w:cs="Times New Roman"/>
          <w:b/>
          <w:sz w:val="24"/>
          <w:szCs w:val="24"/>
        </w:rPr>
        <w:t>.</w:t>
      </w:r>
      <w:r w:rsidR="00A55461">
        <w:rPr>
          <w:rFonts w:cs="Times New Roman"/>
          <w:b/>
          <w:sz w:val="24"/>
          <w:szCs w:val="24"/>
        </w:rPr>
        <w:t xml:space="preserve"> При проверке штатного расписания не представляется возможным определить правомерность установления указанной надбавки. При этом</w:t>
      </w:r>
      <w:proofErr w:type="gramStart"/>
      <w:r w:rsidR="00A55461">
        <w:rPr>
          <w:rFonts w:cs="Times New Roman"/>
          <w:b/>
          <w:sz w:val="24"/>
          <w:szCs w:val="24"/>
        </w:rPr>
        <w:t>,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="00A55461">
        <w:rPr>
          <w:rFonts w:cs="Times New Roman"/>
          <w:b/>
          <w:sz w:val="24"/>
          <w:szCs w:val="24"/>
        </w:rPr>
        <w:t>с</w:t>
      </w:r>
      <w:r>
        <w:rPr>
          <w:rFonts w:cs="Times New Roman"/>
          <w:b/>
          <w:sz w:val="24"/>
          <w:szCs w:val="24"/>
        </w:rPr>
        <w:t xml:space="preserve">ледует внести соответствующие изменения в </w:t>
      </w:r>
      <w:r w:rsidR="00CC5F61">
        <w:rPr>
          <w:rFonts w:cs="Times New Roman"/>
          <w:b/>
          <w:sz w:val="24"/>
          <w:szCs w:val="24"/>
        </w:rPr>
        <w:t>п.5</w:t>
      </w:r>
      <w:r>
        <w:rPr>
          <w:rFonts w:cs="Times New Roman"/>
          <w:b/>
          <w:sz w:val="24"/>
          <w:szCs w:val="24"/>
        </w:rPr>
        <w:t xml:space="preserve"> Положения.</w:t>
      </w:r>
    </w:p>
    <w:p w:rsidR="004F3310" w:rsidRPr="00A55461" w:rsidRDefault="004F3310" w:rsidP="00A55461">
      <w:pPr>
        <w:pStyle w:val="a3"/>
        <w:numPr>
          <w:ilvl w:val="0"/>
          <w:numId w:val="10"/>
        </w:numPr>
        <w:tabs>
          <w:tab w:val="left" w:pos="0"/>
          <w:tab w:val="left" w:pos="851"/>
        </w:tabs>
        <w:jc w:val="both"/>
        <w:rPr>
          <w:rFonts w:cs="Times New Roman"/>
          <w:b/>
          <w:sz w:val="24"/>
          <w:szCs w:val="24"/>
        </w:rPr>
      </w:pPr>
      <w:r w:rsidRPr="00A55461">
        <w:rPr>
          <w:b/>
          <w:sz w:val="24"/>
          <w:szCs w:val="24"/>
        </w:rPr>
        <w:t>В нарушение п.5 ст.179</w:t>
      </w:r>
      <w:r w:rsidRPr="00A55461">
        <w:rPr>
          <w:b/>
          <w:sz w:val="24"/>
          <w:szCs w:val="24"/>
          <w:vertAlign w:val="superscript"/>
        </w:rPr>
        <w:t xml:space="preserve">4 </w:t>
      </w:r>
      <w:r w:rsidRPr="00A55461">
        <w:rPr>
          <w:b/>
          <w:sz w:val="24"/>
          <w:szCs w:val="24"/>
        </w:rPr>
        <w:t xml:space="preserve"> Бюджетного кодекса РФ в данных решениях Дум не утвержден объём бюджетных ассигнований муниципального дорожного фонда на 201</w:t>
      </w:r>
      <w:r w:rsidR="00A55461" w:rsidRPr="00A55461">
        <w:rPr>
          <w:b/>
          <w:sz w:val="24"/>
          <w:szCs w:val="24"/>
        </w:rPr>
        <w:t>9</w:t>
      </w:r>
      <w:r w:rsidRPr="00A55461">
        <w:rPr>
          <w:b/>
          <w:sz w:val="24"/>
          <w:szCs w:val="24"/>
        </w:rPr>
        <w:t xml:space="preserve"> год </w:t>
      </w:r>
      <w:r w:rsidR="00A55461" w:rsidRPr="00A55461">
        <w:rPr>
          <w:b/>
          <w:sz w:val="24"/>
          <w:szCs w:val="24"/>
        </w:rPr>
        <w:t xml:space="preserve">в сумме </w:t>
      </w:r>
      <w:r w:rsidRPr="00A55461">
        <w:rPr>
          <w:b/>
          <w:sz w:val="24"/>
          <w:szCs w:val="24"/>
        </w:rPr>
        <w:t xml:space="preserve"> </w:t>
      </w:r>
      <w:r w:rsidR="00A55461" w:rsidRPr="00A55461">
        <w:rPr>
          <w:b/>
          <w:sz w:val="24"/>
          <w:szCs w:val="24"/>
        </w:rPr>
        <w:t>4365,7</w:t>
      </w:r>
      <w:r w:rsidRPr="00A55461">
        <w:rPr>
          <w:b/>
          <w:sz w:val="24"/>
          <w:szCs w:val="24"/>
        </w:rPr>
        <w:t xml:space="preserve"> </w:t>
      </w:r>
      <w:proofErr w:type="spellStart"/>
      <w:r w:rsidRPr="00A55461">
        <w:rPr>
          <w:b/>
          <w:sz w:val="24"/>
          <w:szCs w:val="24"/>
        </w:rPr>
        <w:t>тыс</w:t>
      </w:r>
      <w:proofErr w:type="gramStart"/>
      <w:r w:rsidRPr="00A55461">
        <w:rPr>
          <w:b/>
          <w:sz w:val="24"/>
          <w:szCs w:val="24"/>
        </w:rPr>
        <w:t>.р</w:t>
      </w:r>
      <w:proofErr w:type="gramEnd"/>
      <w:r w:rsidRPr="00A55461">
        <w:rPr>
          <w:b/>
          <w:sz w:val="24"/>
          <w:szCs w:val="24"/>
        </w:rPr>
        <w:t>уб</w:t>
      </w:r>
      <w:proofErr w:type="spellEnd"/>
      <w:r w:rsidRPr="00A55461">
        <w:rPr>
          <w:b/>
          <w:sz w:val="24"/>
          <w:szCs w:val="24"/>
        </w:rPr>
        <w:t xml:space="preserve">. </w:t>
      </w:r>
    </w:p>
    <w:p w:rsidR="00823266" w:rsidRPr="00A55461" w:rsidRDefault="00823266" w:rsidP="002C14A7">
      <w:pPr>
        <w:pStyle w:val="a3"/>
        <w:ind w:left="0" w:firstLine="0"/>
        <w:jc w:val="both"/>
        <w:rPr>
          <w:rFonts w:cs="Times New Roman"/>
          <w:i/>
          <w:szCs w:val="28"/>
          <w:highlight w:val="yellow"/>
        </w:rPr>
      </w:pPr>
    </w:p>
    <w:p w:rsidR="00A936BD" w:rsidRPr="00D217AE" w:rsidRDefault="00A936BD" w:rsidP="00D217AE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На основании </w:t>
      </w:r>
      <w:proofErr w:type="gramStart"/>
      <w:r w:rsidRPr="00D217AE">
        <w:rPr>
          <w:rFonts w:cs="Times New Roman"/>
          <w:sz w:val="24"/>
          <w:szCs w:val="24"/>
        </w:rPr>
        <w:t>вышеизложенного</w:t>
      </w:r>
      <w:proofErr w:type="gramEnd"/>
      <w:r w:rsidRPr="00D217AE">
        <w:rPr>
          <w:rFonts w:cs="Times New Roman"/>
          <w:sz w:val="24"/>
          <w:szCs w:val="24"/>
        </w:rPr>
        <w:t>, рекомендую:</w:t>
      </w:r>
    </w:p>
    <w:p w:rsidR="00A55461" w:rsidRPr="00D217AE" w:rsidRDefault="00113694" w:rsidP="00D217AE">
      <w:pPr>
        <w:pStyle w:val="a3"/>
        <w:numPr>
          <w:ilvl w:val="0"/>
          <w:numId w:val="11"/>
        </w:numPr>
        <w:ind w:left="0" w:firstLine="709"/>
        <w:jc w:val="both"/>
      </w:pPr>
      <w:r w:rsidRPr="00D217AE">
        <w:rPr>
          <w:rFonts w:cs="Times New Roman"/>
          <w:sz w:val="24"/>
          <w:szCs w:val="24"/>
        </w:rPr>
        <w:t xml:space="preserve">Внести изменения в </w:t>
      </w:r>
      <w:r w:rsidRPr="00D217AE">
        <w:rPr>
          <w:sz w:val="24"/>
          <w:szCs w:val="24"/>
        </w:rPr>
        <w:t xml:space="preserve">Положение </w:t>
      </w:r>
      <w:r w:rsidR="00A55461" w:rsidRPr="00D217AE">
        <w:rPr>
          <w:rFonts w:cs="Times New Roman"/>
          <w:sz w:val="24"/>
          <w:szCs w:val="24"/>
        </w:rPr>
        <w:t xml:space="preserve">Положения «Об оплате труда муниципальных служащих  </w:t>
      </w:r>
      <w:proofErr w:type="spellStart"/>
      <w:r w:rsidR="00A55461" w:rsidRPr="00D217AE">
        <w:rPr>
          <w:rFonts w:cs="Times New Roman"/>
          <w:sz w:val="24"/>
          <w:szCs w:val="24"/>
        </w:rPr>
        <w:t>Бабагайского</w:t>
      </w:r>
      <w:proofErr w:type="spellEnd"/>
      <w:r w:rsidR="00A55461" w:rsidRPr="00D217AE">
        <w:rPr>
          <w:rFonts w:cs="Times New Roman"/>
          <w:sz w:val="24"/>
          <w:szCs w:val="24"/>
        </w:rPr>
        <w:t xml:space="preserve"> муниципального образования»</w:t>
      </w:r>
      <w:proofErr w:type="gramStart"/>
      <w:r w:rsidR="00A55461" w:rsidRPr="00D217AE">
        <w:rPr>
          <w:rFonts w:cs="Times New Roman"/>
          <w:sz w:val="24"/>
          <w:szCs w:val="24"/>
        </w:rPr>
        <w:t xml:space="preserve"> ,</w:t>
      </w:r>
      <w:proofErr w:type="gramEnd"/>
      <w:r w:rsidR="00A55461" w:rsidRPr="00D217AE">
        <w:rPr>
          <w:rFonts w:cs="Times New Roman"/>
          <w:sz w:val="24"/>
          <w:szCs w:val="24"/>
        </w:rPr>
        <w:t xml:space="preserve"> утвержденного  решением Думы  №11/1 от 30.12.2019 года</w:t>
      </w:r>
      <w:r w:rsidR="00A55461" w:rsidRPr="00D217AE">
        <w:t>.</w:t>
      </w:r>
    </w:p>
    <w:p w:rsidR="00A55461" w:rsidRPr="00D217AE" w:rsidRDefault="00A55461" w:rsidP="00D217AE">
      <w:pPr>
        <w:pStyle w:val="a3"/>
        <w:numPr>
          <w:ilvl w:val="0"/>
          <w:numId w:val="11"/>
        </w:numPr>
        <w:ind w:left="0" w:firstLine="709"/>
        <w:jc w:val="both"/>
      </w:pPr>
      <w:r w:rsidRPr="00D217AE">
        <w:rPr>
          <w:rFonts w:cs="Times New Roman"/>
          <w:b/>
          <w:sz w:val="24"/>
          <w:szCs w:val="24"/>
        </w:rPr>
        <w:t xml:space="preserve">Согласно п. 5. Положения «Об оплате труда служащих  </w:t>
      </w:r>
      <w:proofErr w:type="spellStart"/>
      <w:r w:rsidRPr="00D217AE">
        <w:rPr>
          <w:rFonts w:cs="Times New Roman"/>
          <w:b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b/>
          <w:sz w:val="24"/>
          <w:szCs w:val="24"/>
        </w:rPr>
        <w:t xml:space="preserve"> муниципального образования»</w:t>
      </w:r>
      <w:proofErr w:type="gramStart"/>
      <w:r w:rsidRPr="00D217AE">
        <w:rPr>
          <w:rFonts w:cs="Times New Roman"/>
          <w:b/>
          <w:sz w:val="24"/>
          <w:szCs w:val="24"/>
        </w:rPr>
        <w:t xml:space="preserve"> ,</w:t>
      </w:r>
      <w:proofErr w:type="gramEnd"/>
      <w:r w:rsidRPr="00D217AE">
        <w:rPr>
          <w:rFonts w:cs="Times New Roman"/>
          <w:b/>
          <w:sz w:val="24"/>
          <w:szCs w:val="24"/>
        </w:rPr>
        <w:t xml:space="preserve"> утвержденного  решением Думы  №11/1 от 30.12.2019 года установить ежемесячную надбавка к должностному окладу за классный чин муниципальным служащим .</w:t>
      </w:r>
    </w:p>
    <w:p w:rsidR="00D217AE" w:rsidRPr="00D217AE" w:rsidRDefault="00113694" w:rsidP="00D217AE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 Внести изменения в </w:t>
      </w:r>
      <w:r w:rsidRPr="00D217AE">
        <w:rPr>
          <w:sz w:val="24"/>
          <w:szCs w:val="24"/>
        </w:rPr>
        <w:t xml:space="preserve">Положение </w:t>
      </w:r>
      <w:r w:rsidRPr="00D217AE">
        <w:rPr>
          <w:rFonts w:cs="Times New Roman"/>
          <w:sz w:val="24"/>
          <w:szCs w:val="24"/>
        </w:rPr>
        <w:t xml:space="preserve">«Об оплате труда и порядке </w:t>
      </w:r>
      <w:proofErr w:type="gramStart"/>
      <w:r w:rsidRPr="00D217AE">
        <w:rPr>
          <w:rFonts w:cs="Times New Roman"/>
          <w:sz w:val="24"/>
          <w:szCs w:val="24"/>
        </w:rPr>
        <w:t>формирования фонда оплаты труда работников</w:t>
      </w:r>
      <w:proofErr w:type="gramEnd"/>
      <w:r w:rsidR="00A55461" w:rsidRPr="00D217AE">
        <w:rPr>
          <w:rFonts w:cs="Times New Roman"/>
          <w:sz w:val="24"/>
          <w:szCs w:val="24"/>
        </w:rPr>
        <w:t xml:space="preserve"> </w:t>
      </w:r>
      <w:proofErr w:type="spellStart"/>
      <w:r w:rsidRPr="00D217AE">
        <w:rPr>
          <w:rFonts w:cs="Times New Roman"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D217AE">
        <w:rPr>
          <w:rFonts w:cs="Times New Roman"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sz w:val="24"/>
          <w:szCs w:val="24"/>
        </w:rPr>
        <w:t xml:space="preserve"> муниципального образовани</w:t>
      </w:r>
      <w:r w:rsidR="00D217AE" w:rsidRPr="00D217AE">
        <w:rPr>
          <w:rFonts w:cs="Times New Roman"/>
          <w:sz w:val="24"/>
          <w:szCs w:val="24"/>
        </w:rPr>
        <w:t>я и вспомогательного персонала</w:t>
      </w:r>
      <w:r w:rsidR="00D217AE">
        <w:rPr>
          <w:rFonts w:cs="Times New Roman"/>
          <w:sz w:val="24"/>
          <w:szCs w:val="24"/>
        </w:rPr>
        <w:t xml:space="preserve"> </w:t>
      </w:r>
      <w:r w:rsidR="00D217AE" w:rsidRPr="00D217AE">
        <w:rPr>
          <w:rFonts w:cs="Times New Roman"/>
          <w:sz w:val="24"/>
          <w:szCs w:val="24"/>
        </w:rPr>
        <w:t>»</w:t>
      </w:r>
    </w:p>
    <w:p w:rsidR="00D217AE" w:rsidRPr="00D217AE" w:rsidRDefault="00D217AE" w:rsidP="00D217AE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>п</w:t>
      </w:r>
      <w:r w:rsidR="00A936BD" w:rsidRPr="00D217AE">
        <w:rPr>
          <w:rFonts w:cs="Times New Roman"/>
          <w:sz w:val="24"/>
          <w:szCs w:val="24"/>
        </w:rPr>
        <w:t xml:space="preserve">ринять действенные меры по устранению отмеченных в данном заключении нарушений и </w:t>
      </w:r>
      <w:r w:rsidR="00A55461" w:rsidRPr="00D217AE">
        <w:rPr>
          <w:rFonts w:cs="Times New Roman"/>
          <w:sz w:val="24"/>
          <w:szCs w:val="24"/>
        </w:rPr>
        <w:t>замечаний</w:t>
      </w:r>
      <w:r w:rsidR="00A936BD" w:rsidRPr="00D217AE">
        <w:rPr>
          <w:rFonts w:cs="Times New Roman"/>
          <w:sz w:val="24"/>
          <w:szCs w:val="24"/>
        </w:rPr>
        <w:t xml:space="preserve">. </w:t>
      </w:r>
    </w:p>
    <w:p w:rsidR="00D217AE" w:rsidRPr="00D217AE" w:rsidRDefault="00C9380C" w:rsidP="00D217AE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>Ин</w:t>
      </w:r>
      <w:r w:rsidR="00D34936" w:rsidRPr="00D217AE">
        <w:rPr>
          <w:rFonts w:cs="Times New Roman"/>
          <w:sz w:val="24"/>
          <w:szCs w:val="24"/>
        </w:rPr>
        <w:t xml:space="preserve">формацию представить в Контрольно-счетную палату не позднее </w:t>
      </w:r>
      <w:r w:rsidR="00A55461" w:rsidRPr="00D217AE">
        <w:rPr>
          <w:rFonts w:cs="Times New Roman"/>
          <w:sz w:val="24"/>
          <w:szCs w:val="24"/>
        </w:rPr>
        <w:t xml:space="preserve">10 </w:t>
      </w:r>
      <w:r w:rsidR="00112FF2" w:rsidRPr="00D217AE">
        <w:rPr>
          <w:rFonts w:cs="Times New Roman"/>
          <w:sz w:val="24"/>
          <w:szCs w:val="24"/>
        </w:rPr>
        <w:t xml:space="preserve">марта </w:t>
      </w:r>
      <w:r w:rsidR="00D34936" w:rsidRPr="00D217AE">
        <w:rPr>
          <w:rFonts w:cs="Times New Roman"/>
          <w:sz w:val="24"/>
          <w:szCs w:val="24"/>
        </w:rPr>
        <w:t xml:space="preserve"> 20</w:t>
      </w:r>
      <w:r w:rsidR="00A55461" w:rsidRPr="00D217AE">
        <w:rPr>
          <w:rFonts w:cs="Times New Roman"/>
          <w:sz w:val="24"/>
          <w:szCs w:val="24"/>
        </w:rPr>
        <w:t>20</w:t>
      </w:r>
      <w:r w:rsidR="00D34936" w:rsidRPr="00D217AE">
        <w:rPr>
          <w:rFonts w:cs="Times New Roman"/>
          <w:sz w:val="24"/>
          <w:szCs w:val="24"/>
        </w:rPr>
        <w:t xml:space="preserve"> года.</w:t>
      </w:r>
    </w:p>
    <w:p w:rsidR="00D217AE" w:rsidRPr="00D217AE" w:rsidRDefault="000656C0" w:rsidP="00D217AE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 </w:t>
      </w:r>
      <w:r w:rsidR="00D34936" w:rsidRPr="00D217AE">
        <w:rPr>
          <w:rFonts w:cs="Times New Roman"/>
          <w:sz w:val="24"/>
          <w:szCs w:val="24"/>
        </w:rPr>
        <w:t xml:space="preserve">Рассмотреть данное заключение на </w:t>
      </w:r>
      <w:r w:rsidR="009F338D" w:rsidRPr="00D217AE">
        <w:rPr>
          <w:rFonts w:cs="Times New Roman"/>
          <w:sz w:val="24"/>
          <w:szCs w:val="24"/>
        </w:rPr>
        <w:t>заседании Думы поселения.</w:t>
      </w:r>
    </w:p>
    <w:p w:rsidR="009F338D" w:rsidRPr="00D217AE" w:rsidRDefault="000656C0" w:rsidP="00D217AE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 </w:t>
      </w:r>
      <w:r w:rsidR="009F338D" w:rsidRPr="00D217AE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112FF2" w:rsidRPr="00D217AE">
        <w:rPr>
          <w:rFonts w:cs="Times New Roman"/>
          <w:sz w:val="24"/>
          <w:szCs w:val="24"/>
        </w:rPr>
        <w:t>Бабагайского</w:t>
      </w:r>
      <w:proofErr w:type="spellEnd"/>
      <w:r w:rsidR="009F338D" w:rsidRPr="00D217AE">
        <w:rPr>
          <w:rFonts w:cs="Times New Roman"/>
          <w:sz w:val="24"/>
          <w:szCs w:val="24"/>
        </w:rPr>
        <w:t xml:space="preserve"> МО за 201</w:t>
      </w:r>
      <w:r w:rsidR="00A55461" w:rsidRPr="00D217AE">
        <w:rPr>
          <w:rFonts w:cs="Times New Roman"/>
          <w:sz w:val="24"/>
          <w:szCs w:val="24"/>
        </w:rPr>
        <w:t>9</w:t>
      </w:r>
      <w:r w:rsidR="009F338D" w:rsidRPr="00D217AE">
        <w:rPr>
          <w:rFonts w:cs="Times New Roman"/>
          <w:sz w:val="24"/>
          <w:szCs w:val="24"/>
        </w:rPr>
        <w:t xml:space="preserve"> год  может быть рекомендован к утверждению.</w:t>
      </w:r>
    </w:p>
    <w:p w:rsidR="00F0190A" w:rsidRPr="00823266" w:rsidRDefault="00F0190A" w:rsidP="00112FF2">
      <w:pPr>
        <w:ind w:firstLine="0"/>
        <w:jc w:val="both"/>
        <w:rPr>
          <w:rFonts w:cs="Times New Roman"/>
          <w:sz w:val="24"/>
          <w:szCs w:val="24"/>
        </w:rPr>
      </w:pPr>
    </w:p>
    <w:p w:rsidR="00AD69BE" w:rsidRPr="00360FC9" w:rsidRDefault="00AD69BE" w:rsidP="00112FF2">
      <w:pPr>
        <w:ind w:firstLine="0"/>
        <w:jc w:val="both"/>
        <w:rPr>
          <w:rFonts w:cs="Times New Roman"/>
          <w:sz w:val="24"/>
          <w:szCs w:val="24"/>
        </w:rPr>
      </w:pPr>
    </w:p>
    <w:p w:rsidR="00AD69BE" w:rsidRPr="00360FC9" w:rsidRDefault="00A55461" w:rsidP="00112FF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Аудитор</w:t>
      </w:r>
      <w:r w:rsidR="00AD69BE" w:rsidRPr="00360FC9">
        <w:rPr>
          <w:rFonts w:cs="Times New Roman"/>
          <w:sz w:val="24"/>
          <w:szCs w:val="24"/>
        </w:rPr>
        <w:t xml:space="preserve"> КСП</w:t>
      </w:r>
    </w:p>
    <w:p w:rsidR="00360FC9" w:rsidRDefault="00AD69BE" w:rsidP="004636FC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район:                                                     </w:t>
      </w:r>
      <w:r w:rsidR="00A55461">
        <w:rPr>
          <w:rFonts w:cs="Times New Roman"/>
          <w:sz w:val="24"/>
          <w:szCs w:val="24"/>
        </w:rPr>
        <w:t>Т.С. Кантонист</w:t>
      </w: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Pr="003A203F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A203F">
        <w:rPr>
          <w:rFonts w:eastAsia="Times New Roman" w:cs="Times New Roman"/>
          <w:sz w:val="22"/>
          <w:lang w:eastAsia="ru-RU"/>
        </w:rPr>
        <w:t>Справка</w:t>
      </w:r>
    </w:p>
    <w:p w:rsidR="008C1DC8" w:rsidRPr="00622C5A" w:rsidRDefault="008C1DC8" w:rsidP="008C1DC8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Контрольно-счетной палаты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 район»  по результатам</w:t>
      </w:r>
    </w:p>
    <w:p w:rsidR="008C1DC8" w:rsidRPr="00622C5A" w:rsidRDefault="008C1DC8" w:rsidP="008C1DC8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внешней проверки годового отчета об исполнении  бюджета</w:t>
      </w:r>
    </w:p>
    <w:p w:rsidR="008C1DC8" w:rsidRDefault="008C1DC8" w:rsidP="008C1DC8">
      <w:pPr>
        <w:ind w:left="-567" w:firstLine="28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Бабагайского</w:t>
      </w:r>
      <w:proofErr w:type="spellEnd"/>
      <w:r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 муниципального  образования за 201</w:t>
      </w:r>
      <w:r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</w:t>
      </w:r>
    </w:p>
    <w:p w:rsidR="008C1DC8" w:rsidRDefault="008C1DC8" w:rsidP="008C1DC8">
      <w:pPr>
        <w:ind w:left="-567" w:firstLine="284"/>
        <w:jc w:val="center"/>
        <w:rPr>
          <w:sz w:val="24"/>
          <w:szCs w:val="24"/>
        </w:rPr>
      </w:pPr>
    </w:p>
    <w:p w:rsidR="008C1DC8" w:rsidRPr="00622C5A" w:rsidRDefault="008C1DC8" w:rsidP="008C1DC8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56"/>
        <w:gridCol w:w="1869"/>
      </w:tblGrid>
      <w:tr w:rsidR="008C1DC8" w:rsidRPr="003A203F" w:rsidTr="00DC65FC">
        <w:tc>
          <w:tcPr>
            <w:tcW w:w="9271" w:type="dxa"/>
            <w:gridSpan w:val="3"/>
          </w:tcPr>
          <w:p w:rsidR="008C1DC8" w:rsidRPr="003A203F" w:rsidRDefault="008C1DC8" w:rsidP="00DC65FC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  <w:r w:rsidRPr="003A203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2"/>
                <w:lang w:eastAsia="ru-RU"/>
              </w:rPr>
              <w:t>заключение</w:t>
            </w:r>
          </w:p>
        </w:tc>
        <w:tc>
          <w:tcPr>
            <w:tcW w:w="0" w:type="auto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4994">
              <w:rPr>
                <w:rFonts w:cs="Times New Roman"/>
                <w:b/>
                <w:sz w:val="24"/>
                <w:szCs w:val="24"/>
              </w:rPr>
              <w:t xml:space="preserve">17302,2 </w:t>
            </w:r>
            <w:proofErr w:type="spellStart"/>
            <w:r w:rsidRPr="00DF4994">
              <w:rPr>
                <w:rFonts w:cs="Times New Roman"/>
                <w:b/>
                <w:sz w:val="24"/>
                <w:szCs w:val="24"/>
              </w:rPr>
              <w:t>тыс</w:t>
            </w:r>
            <w:proofErr w:type="gramStart"/>
            <w:r w:rsidRPr="00DF4994">
              <w:rPr>
                <w:rFonts w:cs="Times New Roman"/>
                <w:b/>
                <w:sz w:val="24"/>
                <w:szCs w:val="24"/>
              </w:rPr>
              <w:t>.р</w:t>
            </w:r>
            <w:proofErr w:type="gramEnd"/>
            <w:r w:rsidRPr="00DF4994">
              <w:rPr>
                <w:rFonts w:cs="Times New Roman"/>
                <w:b/>
                <w:sz w:val="24"/>
                <w:szCs w:val="24"/>
              </w:rPr>
              <w:t>уб</w:t>
            </w:r>
            <w:proofErr w:type="spellEnd"/>
            <w:r w:rsidRPr="00DF499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:rsidR="008C1DC8" w:rsidRDefault="008C1DC8" w:rsidP="00DC65FC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</w:t>
            </w:r>
            <w:proofErr w:type="gramStart"/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sz w:val="22"/>
                <w:lang w:eastAsia="ru-RU"/>
              </w:rPr>
              <w:t>ублях</w:t>
            </w:r>
            <w:r w:rsidRPr="00063D85">
              <w:rPr>
                <w:b/>
                <w:sz w:val="24"/>
                <w:szCs w:val="24"/>
              </w:rPr>
              <w:t xml:space="preserve"> </w:t>
            </w:r>
          </w:p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63D85">
              <w:rPr>
                <w:b/>
                <w:sz w:val="24"/>
                <w:szCs w:val="24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C1DC8" w:rsidRPr="003A203F" w:rsidTr="00DC65FC">
        <w:tc>
          <w:tcPr>
            <w:tcW w:w="534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:rsidR="008C1DC8" w:rsidRPr="003A203F" w:rsidRDefault="008C1DC8" w:rsidP="00DC65FC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8C1DC8" w:rsidRPr="003A203F" w:rsidRDefault="008C1DC8" w:rsidP="00DC65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C1DC8" w:rsidRPr="003A203F" w:rsidRDefault="008C1DC8" w:rsidP="008C1DC8">
      <w:pPr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3A203F">
        <w:rPr>
          <w:rFonts w:eastAsia="Times New Roman" w:cs="Times New Roman"/>
          <w:color w:val="000000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8C1DC8" w:rsidRPr="003A203F" w:rsidRDefault="008C1DC8" w:rsidP="008C1DC8">
      <w:pPr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  <w:r w:rsidRPr="003A203F">
        <w:rPr>
          <w:rFonts w:eastAsia="Times New Roman" w:cs="Times New Roman"/>
          <w:b/>
          <w:sz w:val="22"/>
        </w:rPr>
        <w:t xml:space="preserve">Пояснительная записка </w:t>
      </w:r>
    </w:p>
    <w:p w:rsidR="008C1DC8" w:rsidRDefault="008C1DC8" w:rsidP="008C1DC8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</w:p>
    <w:p w:rsidR="008C1DC8" w:rsidRPr="00063DF7" w:rsidRDefault="008C1DC8" w:rsidP="008C1DC8">
      <w:pPr>
        <w:jc w:val="both"/>
        <w:rPr>
          <w:rFonts w:cs="Times New Roman"/>
          <w:sz w:val="24"/>
          <w:szCs w:val="24"/>
        </w:rPr>
      </w:pPr>
      <w:r w:rsidRPr="00063DF7">
        <w:rPr>
          <w:rFonts w:cs="Times New Roman"/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Pr="00063DF7">
        <w:rPr>
          <w:rFonts w:cs="Times New Roman"/>
          <w:sz w:val="24"/>
          <w:szCs w:val="24"/>
        </w:rPr>
        <w:t>БабагайскогоМО</w:t>
      </w:r>
      <w:proofErr w:type="spellEnd"/>
      <w:r w:rsidRPr="00063DF7">
        <w:rPr>
          <w:rFonts w:cs="Times New Roman"/>
          <w:sz w:val="24"/>
          <w:szCs w:val="24"/>
        </w:rPr>
        <w:t xml:space="preserve"> за 2019 год показала, что требования бюджетного законодательства при составлении, утверждении и исполнении бюджета поселения, в основном,</w:t>
      </w:r>
      <w:r>
        <w:rPr>
          <w:rFonts w:cs="Times New Roman"/>
          <w:sz w:val="24"/>
          <w:szCs w:val="24"/>
        </w:rPr>
        <w:t xml:space="preserve"> </w:t>
      </w:r>
      <w:r w:rsidRPr="00063DF7">
        <w:rPr>
          <w:rFonts w:cs="Times New Roman"/>
          <w:sz w:val="24"/>
          <w:szCs w:val="24"/>
        </w:rPr>
        <w:t>соблюдены.</w:t>
      </w:r>
    </w:p>
    <w:p w:rsidR="008C1DC8" w:rsidRDefault="008C1DC8" w:rsidP="008C1DC8">
      <w:pPr>
        <w:pStyle w:val="a3"/>
        <w:tabs>
          <w:tab w:val="left" w:pos="0"/>
          <w:tab w:val="left" w:pos="851"/>
        </w:tabs>
        <w:ind w:left="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При, этом:</w:t>
      </w:r>
    </w:p>
    <w:p w:rsidR="008C1DC8" w:rsidRDefault="008C1DC8" w:rsidP="008C1DC8">
      <w:pPr>
        <w:pStyle w:val="a3"/>
        <w:numPr>
          <w:ilvl w:val="0"/>
          <w:numId w:val="10"/>
        </w:numPr>
        <w:tabs>
          <w:tab w:val="left" w:pos="0"/>
          <w:tab w:val="left" w:pos="851"/>
        </w:tabs>
        <w:jc w:val="both"/>
        <w:rPr>
          <w:rFonts w:cs="Times New Roman"/>
          <w:b/>
          <w:sz w:val="24"/>
          <w:szCs w:val="24"/>
        </w:rPr>
      </w:pPr>
      <w:r w:rsidRPr="00F33EF8">
        <w:rPr>
          <w:rFonts w:cs="Times New Roman"/>
          <w:b/>
          <w:sz w:val="24"/>
          <w:szCs w:val="24"/>
        </w:rPr>
        <w:t xml:space="preserve">В нарушение п. 5. Положения «Об оплате труда служащих  </w:t>
      </w:r>
      <w:proofErr w:type="spellStart"/>
      <w:r w:rsidRPr="00F33EF8">
        <w:rPr>
          <w:rFonts w:cs="Times New Roman"/>
          <w:b/>
          <w:sz w:val="24"/>
          <w:szCs w:val="24"/>
        </w:rPr>
        <w:t>Бабагайского</w:t>
      </w:r>
      <w:proofErr w:type="spellEnd"/>
      <w:r w:rsidRPr="00F33EF8">
        <w:rPr>
          <w:rFonts w:cs="Times New Roman"/>
          <w:b/>
          <w:sz w:val="24"/>
          <w:szCs w:val="24"/>
        </w:rPr>
        <w:t xml:space="preserve"> муниципального образования»</w:t>
      </w:r>
      <w:proofErr w:type="gramStart"/>
      <w:r w:rsidRPr="00F33EF8">
        <w:rPr>
          <w:rFonts w:cs="Times New Roman"/>
          <w:b/>
          <w:sz w:val="24"/>
          <w:szCs w:val="24"/>
        </w:rPr>
        <w:t xml:space="preserve"> ,</w:t>
      </w:r>
      <w:proofErr w:type="gramEnd"/>
      <w:r w:rsidRPr="00F33EF8">
        <w:rPr>
          <w:rFonts w:cs="Times New Roman"/>
          <w:b/>
          <w:sz w:val="24"/>
          <w:szCs w:val="24"/>
        </w:rPr>
        <w:t xml:space="preserve"> утвержденного  решением Думы  №11/1 от 30.12.2019 года ежемесячная надбавка к должностному окладу за классный чин муниципальным служащим не установлена.</w:t>
      </w:r>
    </w:p>
    <w:p w:rsidR="008C1DC8" w:rsidRDefault="008C1DC8" w:rsidP="008C1DC8">
      <w:pPr>
        <w:pStyle w:val="a3"/>
        <w:numPr>
          <w:ilvl w:val="0"/>
          <w:numId w:val="10"/>
        </w:numPr>
        <w:tabs>
          <w:tab w:val="left" w:pos="0"/>
          <w:tab w:val="left" w:pos="851"/>
        </w:tabs>
        <w:jc w:val="both"/>
        <w:rPr>
          <w:rFonts w:cs="Times New Roman"/>
          <w:b/>
          <w:sz w:val="24"/>
          <w:szCs w:val="24"/>
        </w:rPr>
      </w:pPr>
      <w:r w:rsidRPr="00F33EF8">
        <w:rPr>
          <w:rFonts w:cs="Times New Roman"/>
          <w:b/>
          <w:sz w:val="24"/>
          <w:szCs w:val="24"/>
        </w:rPr>
        <w:t xml:space="preserve">В </w:t>
      </w:r>
      <w:r>
        <w:rPr>
          <w:rFonts w:cs="Times New Roman"/>
          <w:b/>
          <w:sz w:val="24"/>
          <w:szCs w:val="24"/>
        </w:rPr>
        <w:t xml:space="preserve">п. 5 </w:t>
      </w:r>
      <w:r w:rsidRPr="00F33EF8">
        <w:rPr>
          <w:rFonts w:cs="Times New Roman"/>
          <w:b/>
          <w:sz w:val="24"/>
          <w:szCs w:val="24"/>
        </w:rPr>
        <w:t>Положени</w:t>
      </w:r>
      <w:r>
        <w:rPr>
          <w:rFonts w:cs="Times New Roman"/>
          <w:b/>
          <w:sz w:val="24"/>
          <w:szCs w:val="24"/>
        </w:rPr>
        <w:t>я</w:t>
      </w:r>
      <w:r w:rsidRPr="00F33EF8">
        <w:rPr>
          <w:rFonts w:cs="Times New Roman"/>
          <w:b/>
          <w:sz w:val="24"/>
          <w:szCs w:val="24"/>
        </w:rPr>
        <w:t xml:space="preserve"> «Об оплате труда </w:t>
      </w:r>
      <w:r>
        <w:rPr>
          <w:rFonts w:cs="Times New Roman"/>
          <w:b/>
          <w:sz w:val="24"/>
          <w:szCs w:val="24"/>
        </w:rPr>
        <w:t xml:space="preserve">муниципальных </w:t>
      </w:r>
      <w:r w:rsidRPr="00F33EF8">
        <w:rPr>
          <w:rFonts w:cs="Times New Roman"/>
          <w:b/>
          <w:sz w:val="24"/>
          <w:szCs w:val="24"/>
        </w:rPr>
        <w:t xml:space="preserve">служащих  </w:t>
      </w:r>
      <w:proofErr w:type="spellStart"/>
      <w:r w:rsidRPr="00F33EF8">
        <w:rPr>
          <w:rFonts w:cs="Times New Roman"/>
          <w:b/>
          <w:sz w:val="24"/>
          <w:szCs w:val="24"/>
        </w:rPr>
        <w:t>Бабагайского</w:t>
      </w:r>
      <w:proofErr w:type="spellEnd"/>
      <w:r w:rsidRPr="00F33EF8">
        <w:rPr>
          <w:rFonts w:cs="Times New Roman"/>
          <w:b/>
          <w:sz w:val="24"/>
          <w:szCs w:val="24"/>
        </w:rPr>
        <w:t xml:space="preserve"> муниципального образования»</w:t>
      </w:r>
      <w:proofErr w:type="gramStart"/>
      <w:r w:rsidRPr="00F33EF8">
        <w:rPr>
          <w:rFonts w:cs="Times New Roman"/>
          <w:b/>
          <w:sz w:val="24"/>
          <w:szCs w:val="24"/>
        </w:rPr>
        <w:t xml:space="preserve"> ,</w:t>
      </w:r>
      <w:proofErr w:type="gramEnd"/>
      <w:r w:rsidRPr="00F33EF8">
        <w:rPr>
          <w:rFonts w:cs="Times New Roman"/>
          <w:b/>
          <w:sz w:val="24"/>
          <w:szCs w:val="24"/>
        </w:rPr>
        <w:t xml:space="preserve"> утвержденного  решением Думы  №11/1 от 30.12.2019 года</w:t>
      </w:r>
      <w:r w:rsidRPr="00F33EF8">
        <w:t xml:space="preserve"> </w:t>
      </w:r>
      <w:r w:rsidRPr="00F33EF8">
        <w:rPr>
          <w:rFonts w:cs="Times New Roman"/>
          <w:b/>
          <w:sz w:val="24"/>
          <w:szCs w:val="24"/>
        </w:rPr>
        <w:t>дважды указаны размеры надбавок к должностному окладу за особые условия с разными процентами</w:t>
      </w:r>
      <w:r>
        <w:rPr>
          <w:rFonts w:cs="Times New Roman"/>
          <w:b/>
          <w:sz w:val="24"/>
          <w:szCs w:val="24"/>
        </w:rPr>
        <w:t>. При проверке штатного расписания не представляется возможным определить правомерность установления указанной надбавки. При этом</w:t>
      </w:r>
      <w:proofErr w:type="gramStart"/>
      <w:r>
        <w:rPr>
          <w:rFonts w:cs="Times New Roman"/>
          <w:b/>
          <w:sz w:val="24"/>
          <w:szCs w:val="24"/>
        </w:rPr>
        <w:t>,</w:t>
      </w:r>
      <w:proofErr w:type="gramEnd"/>
      <w:r>
        <w:rPr>
          <w:rFonts w:cs="Times New Roman"/>
          <w:b/>
          <w:sz w:val="24"/>
          <w:szCs w:val="24"/>
        </w:rPr>
        <w:t xml:space="preserve"> следует внести соответствующие изменения в п.5 Положения.</w:t>
      </w:r>
    </w:p>
    <w:p w:rsidR="008C1DC8" w:rsidRPr="00A55461" w:rsidRDefault="008C1DC8" w:rsidP="008C1DC8">
      <w:pPr>
        <w:pStyle w:val="a3"/>
        <w:numPr>
          <w:ilvl w:val="0"/>
          <w:numId w:val="10"/>
        </w:numPr>
        <w:tabs>
          <w:tab w:val="left" w:pos="0"/>
          <w:tab w:val="left" w:pos="851"/>
        </w:tabs>
        <w:jc w:val="both"/>
        <w:rPr>
          <w:rFonts w:cs="Times New Roman"/>
          <w:b/>
          <w:sz w:val="24"/>
          <w:szCs w:val="24"/>
        </w:rPr>
      </w:pPr>
      <w:r w:rsidRPr="00A55461">
        <w:rPr>
          <w:b/>
          <w:sz w:val="24"/>
          <w:szCs w:val="24"/>
        </w:rPr>
        <w:t>В нарушение п.5 ст.179</w:t>
      </w:r>
      <w:r w:rsidRPr="00A55461">
        <w:rPr>
          <w:b/>
          <w:sz w:val="24"/>
          <w:szCs w:val="24"/>
          <w:vertAlign w:val="superscript"/>
        </w:rPr>
        <w:t xml:space="preserve">4 </w:t>
      </w:r>
      <w:r w:rsidRPr="00A55461">
        <w:rPr>
          <w:b/>
          <w:sz w:val="24"/>
          <w:szCs w:val="24"/>
        </w:rPr>
        <w:t xml:space="preserve"> Бюджетного кодекса РФ в данных решениях Дум не утвержден объём бюджетных ассигнований муниципального дорожного фонда на 2019 год в сумме  4365,7 </w:t>
      </w:r>
      <w:proofErr w:type="spellStart"/>
      <w:r w:rsidRPr="00A55461">
        <w:rPr>
          <w:b/>
          <w:sz w:val="24"/>
          <w:szCs w:val="24"/>
        </w:rPr>
        <w:t>тыс</w:t>
      </w:r>
      <w:proofErr w:type="gramStart"/>
      <w:r w:rsidRPr="00A55461">
        <w:rPr>
          <w:b/>
          <w:sz w:val="24"/>
          <w:szCs w:val="24"/>
        </w:rPr>
        <w:t>.р</w:t>
      </w:r>
      <w:proofErr w:type="gramEnd"/>
      <w:r w:rsidRPr="00A55461">
        <w:rPr>
          <w:b/>
          <w:sz w:val="24"/>
          <w:szCs w:val="24"/>
        </w:rPr>
        <w:t>уб</w:t>
      </w:r>
      <w:proofErr w:type="spellEnd"/>
      <w:r w:rsidRPr="00A55461">
        <w:rPr>
          <w:b/>
          <w:sz w:val="24"/>
          <w:szCs w:val="24"/>
        </w:rPr>
        <w:t xml:space="preserve">. </w:t>
      </w:r>
    </w:p>
    <w:p w:rsidR="008C1DC8" w:rsidRPr="00A55461" w:rsidRDefault="008C1DC8" w:rsidP="008C1DC8">
      <w:pPr>
        <w:pStyle w:val="a3"/>
        <w:ind w:left="0" w:firstLine="0"/>
        <w:jc w:val="both"/>
        <w:rPr>
          <w:rFonts w:cs="Times New Roman"/>
          <w:i/>
          <w:szCs w:val="28"/>
          <w:highlight w:val="yellow"/>
        </w:rPr>
      </w:pPr>
    </w:p>
    <w:p w:rsidR="008C1DC8" w:rsidRPr="00D217AE" w:rsidRDefault="008C1DC8" w:rsidP="008C1DC8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На основании </w:t>
      </w:r>
      <w:proofErr w:type="gramStart"/>
      <w:r w:rsidRPr="00D217AE">
        <w:rPr>
          <w:rFonts w:cs="Times New Roman"/>
          <w:sz w:val="24"/>
          <w:szCs w:val="24"/>
        </w:rPr>
        <w:t>вышеизложенного</w:t>
      </w:r>
      <w:proofErr w:type="gramEnd"/>
      <w:r w:rsidRPr="00D217AE">
        <w:rPr>
          <w:rFonts w:cs="Times New Roman"/>
          <w:sz w:val="24"/>
          <w:szCs w:val="24"/>
        </w:rPr>
        <w:t>, рекомендую: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</w:pPr>
      <w:r w:rsidRPr="00D217AE">
        <w:rPr>
          <w:rFonts w:cs="Times New Roman"/>
          <w:sz w:val="24"/>
          <w:szCs w:val="24"/>
        </w:rPr>
        <w:lastRenderedPageBreak/>
        <w:t xml:space="preserve">Внести изменения в </w:t>
      </w:r>
      <w:r w:rsidRPr="00D217AE">
        <w:rPr>
          <w:sz w:val="24"/>
          <w:szCs w:val="24"/>
        </w:rPr>
        <w:t xml:space="preserve">Положение </w:t>
      </w:r>
      <w:r w:rsidRPr="00D217AE">
        <w:rPr>
          <w:rFonts w:cs="Times New Roman"/>
          <w:sz w:val="24"/>
          <w:szCs w:val="24"/>
        </w:rPr>
        <w:t xml:space="preserve">Положения «Об оплате труда муниципальных служащих  </w:t>
      </w:r>
      <w:proofErr w:type="spellStart"/>
      <w:r w:rsidRPr="00D217AE">
        <w:rPr>
          <w:rFonts w:cs="Times New Roman"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sz w:val="24"/>
          <w:szCs w:val="24"/>
        </w:rPr>
        <w:t xml:space="preserve"> муниципального образования»</w:t>
      </w:r>
      <w:proofErr w:type="gramStart"/>
      <w:r w:rsidRPr="00D217AE">
        <w:rPr>
          <w:rFonts w:cs="Times New Roman"/>
          <w:sz w:val="24"/>
          <w:szCs w:val="24"/>
        </w:rPr>
        <w:t xml:space="preserve"> ,</w:t>
      </w:r>
      <w:proofErr w:type="gramEnd"/>
      <w:r w:rsidRPr="00D217AE">
        <w:rPr>
          <w:rFonts w:cs="Times New Roman"/>
          <w:sz w:val="24"/>
          <w:szCs w:val="24"/>
        </w:rPr>
        <w:t xml:space="preserve"> утвержденного  решением Думы  №11/1 от 30.12.2019 года</w:t>
      </w:r>
      <w:r w:rsidRPr="00D217AE">
        <w:t>.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</w:pPr>
      <w:r w:rsidRPr="00D217AE">
        <w:rPr>
          <w:rFonts w:cs="Times New Roman"/>
          <w:b/>
          <w:sz w:val="24"/>
          <w:szCs w:val="24"/>
        </w:rPr>
        <w:t xml:space="preserve">Согласно п. 5. Положения «Об оплате труда служащих  </w:t>
      </w:r>
      <w:proofErr w:type="spellStart"/>
      <w:r w:rsidRPr="00D217AE">
        <w:rPr>
          <w:rFonts w:cs="Times New Roman"/>
          <w:b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b/>
          <w:sz w:val="24"/>
          <w:szCs w:val="24"/>
        </w:rPr>
        <w:t xml:space="preserve"> муниципального образования»</w:t>
      </w:r>
      <w:proofErr w:type="gramStart"/>
      <w:r w:rsidRPr="00D217AE">
        <w:rPr>
          <w:rFonts w:cs="Times New Roman"/>
          <w:b/>
          <w:sz w:val="24"/>
          <w:szCs w:val="24"/>
        </w:rPr>
        <w:t xml:space="preserve"> ,</w:t>
      </w:r>
      <w:proofErr w:type="gramEnd"/>
      <w:r w:rsidRPr="00D217AE">
        <w:rPr>
          <w:rFonts w:cs="Times New Roman"/>
          <w:b/>
          <w:sz w:val="24"/>
          <w:szCs w:val="24"/>
        </w:rPr>
        <w:t xml:space="preserve"> утвержденного  решением Думы  №11/1 от 30.12.2019 года установить ежемесячную надбавка к должностному окладу за классный чин муниципальным служащим .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 Внести изменения в </w:t>
      </w:r>
      <w:r w:rsidRPr="00D217AE">
        <w:rPr>
          <w:sz w:val="24"/>
          <w:szCs w:val="24"/>
        </w:rPr>
        <w:t xml:space="preserve">Положение </w:t>
      </w:r>
      <w:r w:rsidRPr="00D217AE">
        <w:rPr>
          <w:rFonts w:cs="Times New Roman"/>
          <w:sz w:val="24"/>
          <w:szCs w:val="24"/>
        </w:rPr>
        <w:t xml:space="preserve">«Об оплате труда и порядке </w:t>
      </w:r>
      <w:proofErr w:type="gramStart"/>
      <w:r w:rsidRPr="00D217AE">
        <w:rPr>
          <w:rFonts w:cs="Times New Roman"/>
          <w:sz w:val="24"/>
          <w:szCs w:val="24"/>
        </w:rPr>
        <w:t>формирования фонда оплаты труда работников</w:t>
      </w:r>
      <w:proofErr w:type="gramEnd"/>
      <w:r w:rsidRPr="00D217AE">
        <w:rPr>
          <w:rFonts w:cs="Times New Roman"/>
          <w:sz w:val="24"/>
          <w:szCs w:val="24"/>
        </w:rPr>
        <w:t xml:space="preserve"> </w:t>
      </w:r>
      <w:proofErr w:type="spellStart"/>
      <w:r w:rsidRPr="00D217AE">
        <w:rPr>
          <w:rFonts w:cs="Times New Roman"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D217AE">
        <w:rPr>
          <w:rFonts w:cs="Times New Roman"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sz w:val="24"/>
          <w:szCs w:val="24"/>
        </w:rPr>
        <w:t xml:space="preserve"> муниципального образования и вспомогательного персонала</w:t>
      </w:r>
      <w:r>
        <w:rPr>
          <w:rFonts w:cs="Times New Roman"/>
          <w:sz w:val="24"/>
          <w:szCs w:val="24"/>
        </w:rPr>
        <w:t xml:space="preserve"> </w:t>
      </w:r>
      <w:r w:rsidRPr="00D217AE">
        <w:rPr>
          <w:rFonts w:cs="Times New Roman"/>
          <w:sz w:val="24"/>
          <w:szCs w:val="24"/>
        </w:rPr>
        <w:t>»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принять действенные меры по устранению отмеченных в данном заключении нарушений и замечаний. 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>Информацию представить в Контрольно-счетную палату не позднее 10 марта  2020 года.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 Рассмотреть данное заключение на заседании Думы поселения.</w:t>
      </w:r>
    </w:p>
    <w:p w:rsidR="008C1DC8" w:rsidRPr="00D217AE" w:rsidRDefault="008C1DC8" w:rsidP="008C1DC8">
      <w:pPr>
        <w:pStyle w:val="a3"/>
        <w:numPr>
          <w:ilvl w:val="0"/>
          <w:numId w:val="11"/>
        </w:numPr>
        <w:ind w:left="0" w:firstLine="709"/>
        <w:jc w:val="both"/>
        <w:rPr>
          <w:rFonts w:cs="Times New Roman"/>
          <w:sz w:val="24"/>
          <w:szCs w:val="24"/>
        </w:rPr>
      </w:pPr>
      <w:r w:rsidRPr="00D217AE">
        <w:rPr>
          <w:rFonts w:cs="Times New Roman"/>
          <w:sz w:val="24"/>
          <w:szCs w:val="24"/>
        </w:rPr>
        <w:t xml:space="preserve"> Представленный годовой отчет об исполнении бюджета </w:t>
      </w:r>
      <w:proofErr w:type="spellStart"/>
      <w:r w:rsidRPr="00D217AE">
        <w:rPr>
          <w:rFonts w:cs="Times New Roman"/>
          <w:sz w:val="24"/>
          <w:szCs w:val="24"/>
        </w:rPr>
        <w:t>Бабагайского</w:t>
      </w:r>
      <w:proofErr w:type="spellEnd"/>
      <w:r w:rsidRPr="00D217AE">
        <w:rPr>
          <w:rFonts w:cs="Times New Roman"/>
          <w:sz w:val="24"/>
          <w:szCs w:val="24"/>
        </w:rPr>
        <w:t xml:space="preserve"> МО за 2019 год  может быть рекомендован к утверждению.</w:t>
      </w:r>
    </w:p>
    <w:p w:rsidR="008C1DC8" w:rsidRPr="00823266" w:rsidRDefault="008C1DC8" w:rsidP="008C1DC8">
      <w:pPr>
        <w:ind w:firstLine="0"/>
        <w:jc w:val="both"/>
        <w:rPr>
          <w:rFonts w:cs="Times New Roman"/>
          <w:sz w:val="24"/>
          <w:szCs w:val="24"/>
        </w:rPr>
      </w:pPr>
    </w:p>
    <w:p w:rsidR="008C1DC8" w:rsidRPr="00360FC9" w:rsidRDefault="008C1DC8" w:rsidP="008C1DC8">
      <w:pPr>
        <w:ind w:firstLine="0"/>
        <w:jc w:val="both"/>
        <w:rPr>
          <w:rFonts w:cs="Times New Roman"/>
          <w:sz w:val="24"/>
          <w:szCs w:val="24"/>
        </w:rPr>
      </w:pPr>
    </w:p>
    <w:p w:rsidR="008C1DC8" w:rsidRPr="00360FC9" w:rsidRDefault="008C1DC8" w:rsidP="008C1DC8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Аудитор</w:t>
      </w:r>
      <w:r w:rsidRPr="00360FC9">
        <w:rPr>
          <w:rFonts w:cs="Times New Roman"/>
          <w:sz w:val="24"/>
          <w:szCs w:val="24"/>
        </w:rPr>
        <w:t xml:space="preserve"> КСП</w:t>
      </w:r>
    </w:p>
    <w:p w:rsidR="008C1DC8" w:rsidRDefault="008C1DC8" w:rsidP="008C1DC8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район:                                                     </w:t>
      </w:r>
      <w:r>
        <w:rPr>
          <w:rFonts w:cs="Times New Roman"/>
          <w:sz w:val="24"/>
          <w:szCs w:val="24"/>
        </w:rPr>
        <w:t>Т.С. Кантонист</w:t>
      </w: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8C1DC8" w:rsidRDefault="008C1DC8" w:rsidP="008C1DC8">
      <w:pPr>
        <w:ind w:left="-567" w:firstLine="283"/>
        <w:jc w:val="both"/>
        <w:rPr>
          <w:rFonts w:cs="Times New Roman"/>
          <w:b/>
          <w:sz w:val="24"/>
          <w:szCs w:val="24"/>
        </w:rPr>
      </w:pPr>
    </w:p>
    <w:sectPr w:rsidR="008C1DC8" w:rsidSect="00A74E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295"/>
    <w:multiLevelType w:val="hybridMultilevel"/>
    <w:tmpl w:val="708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B51"/>
    <w:multiLevelType w:val="hybridMultilevel"/>
    <w:tmpl w:val="AD18FA26"/>
    <w:lvl w:ilvl="0" w:tplc="98B03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997"/>
    <w:multiLevelType w:val="hybridMultilevel"/>
    <w:tmpl w:val="904ADB68"/>
    <w:lvl w:ilvl="0" w:tplc="87FE969E">
      <w:start w:val="9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abstractNum w:abstractNumId="3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4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A14F9B"/>
    <w:multiLevelType w:val="hybridMultilevel"/>
    <w:tmpl w:val="721E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577034EF"/>
    <w:multiLevelType w:val="hybridMultilevel"/>
    <w:tmpl w:val="D730D278"/>
    <w:lvl w:ilvl="0" w:tplc="6A7EF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B9580B"/>
    <w:multiLevelType w:val="hybridMultilevel"/>
    <w:tmpl w:val="33EA2668"/>
    <w:lvl w:ilvl="0" w:tplc="E696BE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A43361"/>
    <w:multiLevelType w:val="hybridMultilevel"/>
    <w:tmpl w:val="881873FC"/>
    <w:lvl w:ilvl="0" w:tplc="F52E67AA">
      <w:start w:val="6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36EF"/>
    <w:rsid w:val="00004BFF"/>
    <w:rsid w:val="0000590C"/>
    <w:rsid w:val="00007B31"/>
    <w:rsid w:val="00007CD0"/>
    <w:rsid w:val="00011A23"/>
    <w:rsid w:val="00013A27"/>
    <w:rsid w:val="00013D05"/>
    <w:rsid w:val="00023A01"/>
    <w:rsid w:val="00025A03"/>
    <w:rsid w:val="00030159"/>
    <w:rsid w:val="00031245"/>
    <w:rsid w:val="00031FE4"/>
    <w:rsid w:val="00032778"/>
    <w:rsid w:val="00032885"/>
    <w:rsid w:val="000335ED"/>
    <w:rsid w:val="000350C5"/>
    <w:rsid w:val="00035CED"/>
    <w:rsid w:val="0003701D"/>
    <w:rsid w:val="0004196A"/>
    <w:rsid w:val="00046D3D"/>
    <w:rsid w:val="000520CF"/>
    <w:rsid w:val="00053BA5"/>
    <w:rsid w:val="000550E7"/>
    <w:rsid w:val="000564AE"/>
    <w:rsid w:val="000577DE"/>
    <w:rsid w:val="00057927"/>
    <w:rsid w:val="0006109B"/>
    <w:rsid w:val="00062EBC"/>
    <w:rsid w:val="00063C6D"/>
    <w:rsid w:val="00063DF7"/>
    <w:rsid w:val="00064B69"/>
    <w:rsid w:val="000656C0"/>
    <w:rsid w:val="0006768E"/>
    <w:rsid w:val="00071FD3"/>
    <w:rsid w:val="00071FEE"/>
    <w:rsid w:val="0007301C"/>
    <w:rsid w:val="00073207"/>
    <w:rsid w:val="00073561"/>
    <w:rsid w:val="00073A73"/>
    <w:rsid w:val="00073FB9"/>
    <w:rsid w:val="000747ED"/>
    <w:rsid w:val="00074BF9"/>
    <w:rsid w:val="0007784E"/>
    <w:rsid w:val="00081D51"/>
    <w:rsid w:val="000820B9"/>
    <w:rsid w:val="000821D7"/>
    <w:rsid w:val="000822DE"/>
    <w:rsid w:val="000828D4"/>
    <w:rsid w:val="00082B66"/>
    <w:rsid w:val="000846DC"/>
    <w:rsid w:val="00084893"/>
    <w:rsid w:val="000855D5"/>
    <w:rsid w:val="00086DCD"/>
    <w:rsid w:val="0008734B"/>
    <w:rsid w:val="00087640"/>
    <w:rsid w:val="00092005"/>
    <w:rsid w:val="000934A9"/>
    <w:rsid w:val="000935DC"/>
    <w:rsid w:val="0009628B"/>
    <w:rsid w:val="00096D60"/>
    <w:rsid w:val="00097492"/>
    <w:rsid w:val="00097C29"/>
    <w:rsid w:val="000A02A3"/>
    <w:rsid w:val="000A0D07"/>
    <w:rsid w:val="000A2D8F"/>
    <w:rsid w:val="000A50E4"/>
    <w:rsid w:val="000A52AD"/>
    <w:rsid w:val="000A5C52"/>
    <w:rsid w:val="000A5D4D"/>
    <w:rsid w:val="000A7D33"/>
    <w:rsid w:val="000B21D8"/>
    <w:rsid w:val="000C10EB"/>
    <w:rsid w:val="000C280A"/>
    <w:rsid w:val="000C35D6"/>
    <w:rsid w:val="000C5666"/>
    <w:rsid w:val="000C674F"/>
    <w:rsid w:val="000C777A"/>
    <w:rsid w:val="000D0D61"/>
    <w:rsid w:val="000D1CCA"/>
    <w:rsid w:val="000D2141"/>
    <w:rsid w:val="000D3B57"/>
    <w:rsid w:val="000D44E3"/>
    <w:rsid w:val="000D49EF"/>
    <w:rsid w:val="000D5678"/>
    <w:rsid w:val="000D6A75"/>
    <w:rsid w:val="000D6C55"/>
    <w:rsid w:val="000D7C29"/>
    <w:rsid w:val="000E23F8"/>
    <w:rsid w:val="000E37BD"/>
    <w:rsid w:val="000E3BA6"/>
    <w:rsid w:val="000F0AC4"/>
    <w:rsid w:val="000F1842"/>
    <w:rsid w:val="000F1AC8"/>
    <w:rsid w:val="000F1B21"/>
    <w:rsid w:val="000F286B"/>
    <w:rsid w:val="000F4289"/>
    <w:rsid w:val="000F6446"/>
    <w:rsid w:val="000F74FA"/>
    <w:rsid w:val="00101705"/>
    <w:rsid w:val="00106E26"/>
    <w:rsid w:val="001072ED"/>
    <w:rsid w:val="00110099"/>
    <w:rsid w:val="00112FF2"/>
    <w:rsid w:val="00113112"/>
    <w:rsid w:val="00113694"/>
    <w:rsid w:val="001136B8"/>
    <w:rsid w:val="00114500"/>
    <w:rsid w:val="001171F0"/>
    <w:rsid w:val="00121ADD"/>
    <w:rsid w:val="001220EE"/>
    <w:rsid w:val="001221C7"/>
    <w:rsid w:val="001226DC"/>
    <w:rsid w:val="0012561B"/>
    <w:rsid w:val="00125955"/>
    <w:rsid w:val="00126158"/>
    <w:rsid w:val="0012725F"/>
    <w:rsid w:val="00131BFA"/>
    <w:rsid w:val="001321CD"/>
    <w:rsid w:val="00133249"/>
    <w:rsid w:val="001339D7"/>
    <w:rsid w:val="001402BE"/>
    <w:rsid w:val="001402EC"/>
    <w:rsid w:val="00140CF3"/>
    <w:rsid w:val="0014145A"/>
    <w:rsid w:val="00142028"/>
    <w:rsid w:val="001463E5"/>
    <w:rsid w:val="00146689"/>
    <w:rsid w:val="00152741"/>
    <w:rsid w:val="00153CBD"/>
    <w:rsid w:val="001555D7"/>
    <w:rsid w:val="00155A3F"/>
    <w:rsid w:val="00156FF9"/>
    <w:rsid w:val="00160366"/>
    <w:rsid w:val="0016423D"/>
    <w:rsid w:val="001675E6"/>
    <w:rsid w:val="00170557"/>
    <w:rsid w:val="001726B0"/>
    <w:rsid w:val="001755B5"/>
    <w:rsid w:val="00175F04"/>
    <w:rsid w:val="001804C2"/>
    <w:rsid w:val="001806DA"/>
    <w:rsid w:val="00182430"/>
    <w:rsid w:val="00183617"/>
    <w:rsid w:val="00183BC7"/>
    <w:rsid w:val="001842C9"/>
    <w:rsid w:val="00184FC5"/>
    <w:rsid w:val="0018692C"/>
    <w:rsid w:val="00186CF7"/>
    <w:rsid w:val="00193973"/>
    <w:rsid w:val="00194E9F"/>
    <w:rsid w:val="0019630C"/>
    <w:rsid w:val="00196623"/>
    <w:rsid w:val="001A0B7E"/>
    <w:rsid w:val="001A2E0B"/>
    <w:rsid w:val="001A31E1"/>
    <w:rsid w:val="001A5CAD"/>
    <w:rsid w:val="001A63AF"/>
    <w:rsid w:val="001B0362"/>
    <w:rsid w:val="001B0A13"/>
    <w:rsid w:val="001B1837"/>
    <w:rsid w:val="001B1A69"/>
    <w:rsid w:val="001B25D3"/>
    <w:rsid w:val="001B51DA"/>
    <w:rsid w:val="001B5B08"/>
    <w:rsid w:val="001B60D3"/>
    <w:rsid w:val="001B7A9F"/>
    <w:rsid w:val="001C01BF"/>
    <w:rsid w:val="001C0774"/>
    <w:rsid w:val="001D3DB6"/>
    <w:rsid w:val="001D5D8F"/>
    <w:rsid w:val="001E184A"/>
    <w:rsid w:val="001E49F7"/>
    <w:rsid w:val="001E705F"/>
    <w:rsid w:val="001F2C5C"/>
    <w:rsid w:val="001F43E5"/>
    <w:rsid w:val="001F450D"/>
    <w:rsid w:val="001F4543"/>
    <w:rsid w:val="001F5CBC"/>
    <w:rsid w:val="001F6040"/>
    <w:rsid w:val="001F7220"/>
    <w:rsid w:val="001F7C70"/>
    <w:rsid w:val="00200175"/>
    <w:rsid w:val="002040F6"/>
    <w:rsid w:val="0020438C"/>
    <w:rsid w:val="00204D9C"/>
    <w:rsid w:val="00204FC2"/>
    <w:rsid w:val="0020517B"/>
    <w:rsid w:val="0020584E"/>
    <w:rsid w:val="00211312"/>
    <w:rsid w:val="0021136D"/>
    <w:rsid w:val="002124CB"/>
    <w:rsid w:val="00213512"/>
    <w:rsid w:val="00213A98"/>
    <w:rsid w:val="00216A06"/>
    <w:rsid w:val="00217D29"/>
    <w:rsid w:val="00222657"/>
    <w:rsid w:val="00223E41"/>
    <w:rsid w:val="0022607C"/>
    <w:rsid w:val="002300CF"/>
    <w:rsid w:val="0023172E"/>
    <w:rsid w:val="0023191A"/>
    <w:rsid w:val="0023195A"/>
    <w:rsid w:val="00232F1E"/>
    <w:rsid w:val="00240ACF"/>
    <w:rsid w:val="002440A9"/>
    <w:rsid w:val="0024584C"/>
    <w:rsid w:val="002471F8"/>
    <w:rsid w:val="00247D6C"/>
    <w:rsid w:val="00250926"/>
    <w:rsid w:val="002513CB"/>
    <w:rsid w:val="00251418"/>
    <w:rsid w:val="0025197B"/>
    <w:rsid w:val="00260861"/>
    <w:rsid w:val="0026190D"/>
    <w:rsid w:val="00261E3D"/>
    <w:rsid w:val="00262532"/>
    <w:rsid w:val="00262F2D"/>
    <w:rsid w:val="00264308"/>
    <w:rsid w:val="002643CF"/>
    <w:rsid w:val="0026693D"/>
    <w:rsid w:val="00271063"/>
    <w:rsid w:val="0027235F"/>
    <w:rsid w:val="00273053"/>
    <w:rsid w:val="00275881"/>
    <w:rsid w:val="00276664"/>
    <w:rsid w:val="00283EBE"/>
    <w:rsid w:val="002852D3"/>
    <w:rsid w:val="0028574F"/>
    <w:rsid w:val="002867BF"/>
    <w:rsid w:val="00287258"/>
    <w:rsid w:val="002917C6"/>
    <w:rsid w:val="00295FC7"/>
    <w:rsid w:val="002A064D"/>
    <w:rsid w:val="002A172D"/>
    <w:rsid w:val="002A334D"/>
    <w:rsid w:val="002A3AB0"/>
    <w:rsid w:val="002A3F55"/>
    <w:rsid w:val="002A63D5"/>
    <w:rsid w:val="002A68FD"/>
    <w:rsid w:val="002B171C"/>
    <w:rsid w:val="002B17D7"/>
    <w:rsid w:val="002B1D41"/>
    <w:rsid w:val="002B216B"/>
    <w:rsid w:val="002B21C3"/>
    <w:rsid w:val="002B2B25"/>
    <w:rsid w:val="002B35C1"/>
    <w:rsid w:val="002B633F"/>
    <w:rsid w:val="002C0648"/>
    <w:rsid w:val="002C14A7"/>
    <w:rsid w:val="002C1D76"/>
    <w:rsid w:val="002C1FCE"/>
    <w:rsid w:val="002C243E"/>
    <w:rsid w:val="002C3BA4"/>
    <w:rsid w:val="002C3DF7"/>
    <w:rsid w:val="002C4CC6"/>
    <w:rsid w:val="002C72E0"/>
    <w:rsid w:val="002C77E7"/>
    <w:rsid w:val="002D4B78"/>
    <w:rsid w:val="002D51D8"/>
    <w:rsid w:val="002D5B5A"/>
    <w:rsid w:val="002D6989"/>
    <w:rsid w:val="002D7596"/>
    <w:rsid w:val="002E00BF"/>
    <w:rsid w:val="002E101E"/>
    <w:rsid w:val="002E48DD"/>
    <w:rsid w:val="002E5375"/>
    <w:rsid w:val="002E5640"/>
    <w:rsid w:val="002E5C9F"/>
    <w:rsid w:val="002E7B4A"/>
    <w:rsid w:val="002E7BDB"/>
    <w:rsid w:val="002E7CC3"/>
    <w:rsid w:val="002F4484"/>
    <w:rsid w:val="002F47B8"/>
    <w:rsid w:val="002F4E50"/>
    <w:rsid w:val="002F547A"/>
    <w:rsid w:val="002F750D"/>
    <w:rsid w:val="002F7B44"/>
    <w:rsid w:val="00304687"/>
    <w:rsid w:val="00304BA8"/>
    <w:rsid w:val="003053BD"/>
    <w:rsid w:val="0030649D"/>
    <w:rsid w:val="00306A27"/>
    <w:rsid w:val="00307C28"/>
    <w:rsid w:val="00310951"/>
    <w:rsid w:val="0031216B"/>
    <w:rsid w:val="00315357"/>
    <w:rsid w:val="00316E0C"/>
    <w:rsid w:val="00321298"/>
    <w:rsid w:val="003234FC"/>
    <w:rsid w:val="00323DC6"/>
    <w:rsid w:val="003261E7"/>
    <w:rsid w:val="00326CF4"/>
    <w:rsid w:val="00327FE5"/>
    <w:rsid w:val="003310AC"/>
    <w:rsid w:val="0033161F"/>
    <w:rsid w:val="003332A0"/>
    <w:rsid w:val="00333993"/>
    <w:rsid w:val="003373A9"/>
    <w:rsid w:val="00337BDE"/>
    <w:rsid w:val="003402D1"/>
    <w:rsid w:val="003535FB"/>
    <w:rsid w:val="003537A0"/>
    <w:rsid w:val="00353850"/>
    <w:rsid w:val="00355CC9"/>
    <w:rsid w:val="003570B6"/>
    <w:rsid w:val="00357C7D"/>
    <w:rsid w:val="00360479"/>
    <w:rsid w:val="00360FC9"/>
    <w:rsid w:val="0036114F"/>
    <w:rsid w:val="00361C18"/>
    <w:rsid w:val="0036232B"/>
    <w:rsid w:val="0036259B"/>
    <w:rsid w:val="00362D9E"/>
    <w:rsid w:val="00364491"/>
    <w:rsid w:val="00364808"/>
    <w:rsid w:val="003650A2"/>
    <w:rsid w:val="0036640E"/>
    <w:rsid w:val="003664E8"/>
    <w:rsid w:val="003710A5"/>
    <w:rsid w:val="003804A3"/>
    <w:rsid w:val="00380EE0"/>
    <w:rsid w:val="00381F73"/>
    <w:rsid w:val="0038486C"/>
    <w:rsid w:val="0038530F"/>
    <w:rsid w:val="00385EDE"/>
    <w:rsid w:val="0039165D"/>
    <w:rsid w:val="00395220"/>
    <w:rsid w:val="003958EC"/>
    <w:rsid w:val="00396E6E"/>
    <w:rsid w:val="003A125B"/>
    <w:rsid w:val="003A187F"/>
    <w:rsid w:val="003A242C"/>
    <w:rsid w:val="003A642F"/>
    <w:rsid w:val="003B1D9B"/>
    <w:rsid w:val="003B21A7"/>
    <w:rsid w:val="003B320A"/>
    <w:rsid w:val="003B3443"/>
    <w:rsid w:val="003B5301"/>
    <w:rsid w:val="003B545E"/>
    <w:rsid w:val="003B5B58"/>
    <w:rsid w:val="003B6550"/>
    <w:rsid w:val="003B6820"/>
    <w:rsid w:val="003B7731"/>
    <w:rsid w:val="003C03AB"/>
    <w:rsid w:val="003C0C74"/>
    <w:rsid w:val="003C1133"/>
    <w:rsid w:val="003C4876"/>
    <w:rsid w:val="003C6722"/>
    <w:rsid w:val="003C7DF4"/>
    <w:rsid w:val="003D1312"/>
    <w:rsid w:val="003D1C67"/>
    <w:rsid w:val="003D3C28"/>
    <w:rsid w:val="003D57B2"/>
    <w:rsid w:val="003E00DC"/>
    <w:rsid w:val="003E0B24"/>
    <w:rsid w:val="003E1A94"/>
    <w:rsid w:val="003E1D93"/>
    <w:rsid w:val="003E3ECF"/>
    <w:rsid w:val="003E3F10"/>
    <w:rsid w:val="003E571B"/>
    <w:rsid w:val="003E6BFC"/>
    <w:rsid w:val="003E7EB8"/>
    <w:rsid w:val="003F1A99"/>
    <w:rsid w:val="003F1EAB"/>
    <w:rsid w:val="003F4D28"/>
    <w:rsid w:val="003F593E"/>
    <w:rsid w:val="003F7A5D"/>
    <w:rsid w:val="003F7E46"/>
    <w:rsid w:val="00400E31"/>
    <w:rsid w:val="00400F7F"/>
    <w:rsid w:val="0040390B"/>
    <w:rsid w:val="004042FB"/>
    <w:rsid w:val="00404DBD"/>
    <w:rsid w:val="00406EDC"/>
    <w:rsid w:val="00407010"/>
    <w:rsid w:val="00410D15"/>
    <w:rsid w:val="00414673"/>
    <w:rsid w:val="00422431"/>
    <w:rsid w:val="00423C03"/>
    <w:rsid w:val="004243D6"/>
    <w:rsid w:val="004245E0"/>
    <w:rsid w:val="0042498D"/>
    <w:rsid w:val="00425599"/>
    <w:rsid w:val="00425A58"/>
    <w:rsid w:val="0043060D"/>
    <w:rsid w:val="004327F1"/>
    <w:rsid w:val="00434602"/>
    <w:rsid w:val="004347FA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4398"/>
    <w:rsid w:val="004443CA"/>
    <w:rsid w:val="00444801"/>
    <w:rsid w:val="0044611D"/>
    <w:rsid w:val="00450CA9"/>
    <w:rsid w:val="0045103C"/>
    <w:rsid w:val="004510AF"/>
    <w:rsid w:val="0045133E"/>
    <w:rsid w:val="004518A2"/>
    <w:rsid w:val="0046164E"/>
    <w:rsid w:val="00462BBA"/>
    <w:rsid w:val="004636FC"/>
    <w:rsid w:val="004642C1"/>
    <w:rsid w:val="00465E7D"/>
    <w:rsid w:val="004722BB"/>
    <w:rsid w:val="0047469B"/>
    <w:rsid w:val="0047631F"/>
    <w:rsid w:val="00482B77"/>
    <w:rsid w:val="0048317C"/>
    <w:rsid w:val="00483952"/>
    <w:rsid w:val="004874CB"/>
    <w:rsid w:val="004922F7"/>
    <w:rsid w:val="00497842"/>
    <w:rsid w:val="004A0501"/>
    <w:rsid w:val="004A1A4A"/>
    <w:rsid w:val="004A2B8F"/>
    <w:rsid w:val="004A3302"/>
    <w:rsid w:val="004A4D43"/>
    <w:rsid w:val="004A5398"/>
    <w:rsid w:val="004A54B1"/>
    <w:rsid w:val="004A5D46"/>
    <w:rsid w:val="004B00D4"/>
    <w:rsid w:val="004B05E7"/>
    <w:rsid w:val="004B072E"/>
    <w:rsid w:val="004B0E63"/>
    <w:rsid w:val="004B1076"/>
    <w:rsid w:val="004B1B97"/>
    <w:rsid w:val="004B3AF9"/>
    <w:rsid w:val="004B4F3B"/>
    <w:rsid w:val="004B5265"/>
    <w:rsid w:val="004B639C"/>
    <w:rsid w:val="004C1300"/>
    <w:rsid w:val="004C3A83"/>
    <w:rsid w:val="004C4F71"/>
    <w:rsid w:val="004C59B6"/>
    <w:rsid w:val="004C6D67"/>
    <w:rsid w:val="004C71C1"/>
    <w:rsid w:val="004D1826"/>
    <w:rsid w:val="004D1C71"/>
    <w:rsid w:val="004D1FF5"/>
    <w:rsid w:val="004D4449"/>
    <w:rsid w:val="004D654B"/>
    <w:rsid w:val="004D7A98"/>
    <w:rsid w:val="004E1A94"/>
    <w:rsid w:val="004E22F6"/>
    <w:rsid w:val="004E277E"/>
    <w:rsid w:val="004E2A34"/>
    <w:rsid w:val="004E33FA"/>
    <w:rsid w:val="004E47B5"/>
    <w:rsid w:val="004E7472"/>
    <w:rsid w:val="004E7B49"/>
    <w:rsid w:val="004E7C5A"/>
    <w:rsid w:val="004F2C46"/>
    <w:rsid w:val="004F2CBB"/>
    <w:rsid w:val="004F3310"/>
    <w:rsid w:val="004F549A"/>
    <w:rsid w:val="004F7ACA"/>
    <w:rsid w:val="00500FB8"/>
    <w:rsid w:val="0050311F"/>
    <w:rsid w:val="00504A2F"/>
    <w:rsid w:val="00507EB3"/>
    <w:rsid w:val="0051004A"/>
    <w:rsid w:val="00513C05"/>
    <w:rsid w:val="00513C91"/>
    <w:rsid w:val="005157EC"/>
    <w:rsid w:val="00520C8B"/>
    <w:rsid w:val="00521C24"/>
    <w:rsid w:val="00522772"/>
    <w:rsid w:val="00523CF0"/>
    <w:rsid w:val="00524D11"/>
    <w:rsid w:val="005276BB"/>
    <w:rsid w:val="00530DF8"/>
    <w:rsid w:val="0053224E"/>
    <w:rsid w:val="005363CE"/>
    <w:rsid w:val="005363ED"/>
    <w:rsid w:val="00537186"/>
    <w:rsid w:val="005457B9"/>
    <w:rsid w:val="00545CA4"/>
    <w:rsid w:val="00546266"/>
    <w:rsid w:val="00546442"/>
    <w:rsid w:val="0055007B"/>
    <w:rsid w:val="00550172"/>
    <w:rsid w:val="005503D1"/>
    <w:rsid w:val="00552083"/>
    <w:rsid w:val="005522E4"/>
    <w:rsid w:val="0055275A"/>
    <w:rsid w:val="005547C4"/>
    <w:rsid w:val="00557165"/>
    <w:rsid w:val="00557C38"/>
    <w:rsid w:val="00561093"/>
    <w:rsid w:val="00565E20"/>
    <w:rsid w:val="00566885"/>
    <w:rsid w:val="005711DB"/>
    <w:rsid w:val="005732A7"/>
    <w:rsid w:val="00574144"/>
    <w:rsid w:val="005770C3"/>
    <w:rsid w:val="005808E8"/>
    <w:rsid w:val="0058262B"/>
    <w:rsid w:val="00586773"/>
    <w:rsid w:val="00590487"/>
    <w:rsid w:val="005908B3"/>
    <w:rsid w:val="00595A03"/>
    <w:rsid w:val="00597313"/>
    <w:rsid w:val="00597724"/>
    <w:rsid w:val="005A0278"/>
    <w:rsid w:val="005A09EF"/>
    <w:rsid w:val="005A5A51"/>
    <w:rsid w:val="005A5CE2"/>
    <w:rsid w:val="005A6D26"/>
    <w:rsid w:val="005A7599"/>
    <w:rsid w:val="005A7DED"/>
    <w:rsid w:val="005A7DF6"/>
    <w:rsid w:val="005B18F1"/>
    <w:rsid w:val="005B28B8"/>
    <w:rsid w:val="005B2A26"/>
    <w:rsid w:val="005B71D8"/>
    <w:rsid w:val="005B7894"/>
    <w:rsid w:val="005C16FA"/>
    <w:rsid w:val="005C5401"/>
    <w:rsid w:val="005C5C30"/>
    <w:rsid w:val="005C5C9C"/>
    <w:rsid w:val="005C661A"/>
    <w:rsid w:val="005D3150"/>
    <w:rsid w:val="005D483B"/>
    <w:rsid w:val="005D518B"/>
    <w:rsid w:val="005D5F5B"/>
    <w:rsid w:val="005E0AD4"/>
    <w:rsid w:val="005E527B"/>
    <w:rsid w:val="005E6AA5"/>
    <w:rsid w:val="005F0A70"/>
    <w:rsid w:val="005F1865"/>
    <w:rsid w:val="005F2031"/>
    <w:rsid w:val="005F2446"/>
    <w:rsid w:val="005F4808"/>
    <w:rsid w:val="005F5728"/>
    <w:rsid w:val="005F64A5"/>
    <w:rsid w:val="006020DC"/>
    <w:rsid w:val="00604F28"/>
    <w:rsid w:val="0060606F"/>
    <w:rsid w:val="00606AFA"/>
    <w:rsid w:val="00607147"/>
    <w:rsid w:val="00611A2B"/>
    <w:rsid w:val="006134C2"/>
    <w:rsid w:val="00614599"/>
    <w:rsid w:val="00620114"/>
    <w:rsid w:val="0062283B"/>
    <w:rsid w:val="006245FD"/>
    <w:rsid w:val="006270EC"/>
    <w:rsid w:val="00633A3A"/>
    <w:rsid w:val="00635D8F"/>
    <w:rsid w:val="00637416"/>
    <w:rsid w:val="0064315F"/>
    <w:rsid w:val="00651764"/>
    <w:rsid w:val="006523EC"/>
    <w:rsid w:val="00654274"/>
    <w:rsid w:val="00654CD3"/>
    <w:rsid w:val="00657683"/>
    <w:rsid w:val="00661EB8"/>
    <w:rsid w:val="00662BEB"/>
    <w:rsid w:val="00673B01"/>
    <w:rsid w:val="00673BB0"/>
    <w:rsid w:val="00680B5D"/>
    <w:rsid w:val="0068154E"/>
    <w:rsid w:val="00683B13"/>
    <w:rsid w:val="00691E56"/>
    <w:rsid w:val="00693280"/>
    <w:rsid w:val="00693316"/>
    <w:rsid w:val="00693D16"/>
    <w:rsid w:val="00693E2E"/>
    <w:rsid w:val="006A0917"/>
    <w:rsid w:val="006A147B"/>
    <w:rsid w:val="006A1F61"/>
    <w:rsid w:val="006A3711"/>
    <w:rsid w:val="006A3ADE"/>
    <w:rsid w:val="006A4B76"/>
    <w:rsid w:val="006A56A2"/>
    <w:rsid w:val="006A7CE8"/>
    <w:rsid w:val="006B1C60"/>
    <w:rsid w:val="006B2329"/>
    <w:rsid w:val="006B4913"/>
    <w:rsid w:val="006B4B1A"/>
    <w:rsid w:val="006B5204"/>
    <w:rsid w:val="006B59BD"/>
    <w:rsid w:val="006B755C"/>
    <w:rsid w:val="006C6012"/>
    <w:rsid w:val="006C6416"/>
    <w:rsid w:val="006C6BB5"/>
    <w:rsid w:val="006C7E72"/>
    <w:rsid w:val="006D10EB"/>
    <w:rsid w:val="006D394D"/>
    <w:rsid w:val="006D5C7B"/>
    <w:rsid w:val="006D6D2C"/>
    <w:rsid w:val="006D7124"/>
    <w:rsid w:val="006D7414"/>
    <w:rsid w:val="006D74E1"/>
    <w:rsid w:val="006E4620"/>
    <w:rsid w:val="006E51C5"/>
    <w:rsid w:val="006E69B3"/>
    <w:rsid w:val="006F05ED"/>
    <w:rsid w:val="006F1EB1"/>
    <w:rsid w:val="006F309C"/>
    <w:rsid w:val="006F3525"/>
    <w:rsid w:val="006F3680"/>
    <w:rsid w:val="006F3684"/>
    <w:rsid w:val="006F3912"/>
    <w:rsid w:val="006F3C2E"/>
    <w:rsid w:val="006F4699"/>
    <w:rsid w:val="006F4767"/>
    <w:rsid w:val="007015CC"/>
    <w:rsid w:val="00701F3A"/>
    <w:rsid w:val="00701F6F"/>
    <w:rsid w:val="007040A5"/>
    <w:rsid w:val="00704157"/>
    <w:rsid w:val="007045D8"/>
    <w:rsid w:val="00706459"/>
    <w:rsid w:val="007068C9"/>
    <w:rsid w:val="00706B99"/>
    <w:rsid w:val="00707772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69D0"/>
    <w:rsid w:val="00733393"/>
    <w:rsid w:val="00734D09"/>
    <w:rsid w:val="00735217"/>
    <w:rsid w:val="00735893"/>
    <w:rsid w:val="0073639E"/>
    <w:rsid w:val="00736BF3"/>
    <w:rsid w:val="00737469"/>
    <w:rsid w:val="00737B98"/>
    <w:rsid w:val="00737FE1"/>
    <w:rsid w:val="007412F8"/>
    <w:rsid w:val="00741394"/>
    <w:rsid w:val="00742588"/>
    <w:rsid w:val="00742691"/>
    <w:rsid w:val="00742EE3"/>
    <w:rsid w:val="00744BF3"/>
    <w:rsid w:val="0074615D"/>
    <w:rsid w:val="0074623C"/>
    <w:rsid w:val="0075391F"/>
    <w:rsid w:val="00753ABC"/>
    <w:rsid w:val="00753D0C"/>
    <w:rsid w:val="007547C7"/>
    <w:rsid w:val="00754998"/>
    <w:rsid w:val="00755260"/>
    <w:rsid w:val="00756035"/>
    <w:rsid w:val="007563DB"/>
    <w:rsid w:val="00756951"/>
    <w:rsid w:val="00760F12"/>
    <w:rsid w:val="00760F33"/>
    <w:rsid w:val="00762583"/>
    <w:rsid w:val="00765A2C"/>
    <w:rsid w:val="00766558"/>
    <w:rsid w:val="00770078"/>
    <w:rsid w:val="00770504"/>
    <w:rsid w:val="007728BC"/>
    <w:rsid w:val="00773A73"/>
    <w:rsid w:val="00774412"/>
    <w:rsid w:val="007758A7"/>
    <w:rsid w:val="0077674E"/>
    <w:rsid w:val="00782106"/>
    <w:rsid w:val="007825CE"/>
    <w:rsid w:val="00782ABF"/>
    <w:rsid w:val="00783F0B"/>
    <w:rsid w:val="0078464A"/>
    <w:rsid w:val="0078636D"/>
    <w:rsid w:val="00792A27"/>
    <w:rsid w:val="00794506"/>
    <w:rsid w:val="0079728D"/>
    <w:rsid w:val="00797EA7"/>
    <w:rsid w:val="007A0725"/>
    <w:rsid w:val="007A073F"/>
    <w:rsid w:val="007A595E"/>
    <w:rsid w:val="007A60E7"/>
    <w:rsid w:val="007A673C"/>
    <w:rsid w:val="007A7D5D"/>
    <w:rsid w:val="007B0FB6"/>
    <w:rsid w:val="007B265B"/>
    <w:rsid w:val="007B27C1"/>
    <w:rsid w:val="007B5407"/>
    <w:rsid w:val="007C0AAC"/>
    <w:rsid w:val="007C1F48"/>
    <w:rsid w:val="007C1F53"/>
    <w:rsid w:val="007C2AC9"/>
    <w:rsid w:val="007C2EC2"/>
    <w:rsid w:val="007C40E7"/>
    <w:rsid w:val="007C5383"/>
    <w:rsid w:val="007C6D47"/>
    <w:rsid w:val="007D3C43"/>
    <w:rsid w:val="007D575D"/>
    <w:rsid w:val="007D79A9"/>
    <w:rsid w:val="007E1C57"/>
    <w:rsid w:val="007E2468"/>
    <w:rsid w:val="007E58A0"/>
    <w:rsid w:val="007E63EA"/>
    <w:rsid w:val="007F2BA4"/>
    <w:rsid w:val="007F49C8"/>
    <w:rsid w:val="007F4B58"/>
    <w:rsid w:val="007F5284"/>
    <w:rsid w:val="007F7C04"/>
    <w:rsid w:val="00804BE2"/>
    <w:rsid w:val="00806B3C"/>
    <w:rsid w:val="008073B7"/>
    <w:rsid w:val="00810A24"/>
    <w:rsid w:val="00811C81"/>
    <w:rsid w:val="008124B3"/>
    <w:rsid w:val="00814D83"/>
    <w:rsid w:val="00823266"/>
    <w:rsid w:val="00823A9E"/>
    <w:rsid w:val="00824D44"/>
    <w:rsid w:val="00826238"/>
    <w:rsid w:val="00826494"/>
    <w:rsid w:val="00827BF3"/>
    <w:rsid w:val="00830A9B"/>
    <w:rsid w:val="008328AB"/>
    <w:rsid w:val="00834F41"/>
    <w:rsid w:val="00834FDE"/>
    <w:rsid w:val="008360B8"/>
    <w:rsid w:val="00836336"/>
    <w:rsid w:val="008424B6"/>
    <w:rsid w:val="0084400E"/>
    <w:rsid w:val="0084414E"/>
    <w:rsid w:val="008460C3"/>
    <w:rsid w:val="00846834"/>
    <w:rsid w:val="00851FDF"/>
    <w:rsid w:val="008537DE"/>
    <w:rsid w:val="008546CE"/>
    <w:rsid w:val="00854E02"/>
    <w:rsid w:val="008613AC"/>
    <w:rsid w:val="008617FE"/>
    <w:rsid w:val="008640BF"/>
    <w:rsid w:val="00864A8F"/>
    <w:rsid w:val="00865977"/>
    <w:rsid w:val="00866582"/>
    <w:rsid w:val="00870C2E"/>
    <w:rsid w:val="00874172"/>
    <w:rsid w:val="00877E8F"/>
    <w:rsid w:val="00884606"/>
    <w:rsid w:val="00884BD4"/>
    <w:rsid w:val="00887E94"/>
    <w:rsid w:val="00892970"/>
    <w:rsid w:val="00895F45"/>
    <w:rsid w:val="008968EE"/>
    <w:rsid w:val="008A0F5A"/>
    <w:rsid w:val="008A3BA8"/>
    <w:rsid w:val="008A5D32"/>
    <w:rsid w:val="008A7409"/>
    <w:rsid w:val="008B0F04"/>
    <w:rsid w:val="008B2C80"/>
    <w:rsid w:val="008B4DAF"/>
    <w:rsid w:val="008B6500"/>
    <w:rsid w:val="008C0A5E"/>
    <w:rsid w:val="008C0B11"/>
    <w:rsid w:val="008C1DC8"/>
    <w:rsid w:val="008C23C0"/>
    <w:rsid w:val="008C5A56"/>
    <w:rsid w:val="008C5E56"/>
    <w:rsid w:val="008D4F55"/>
    <w:rsid w:val="008E358C"/>
    <w:rsid w:val="008E42B4"/>
    <w:rsid w:val="008E5AD3"/>
    <w:rsid w:val="008E7139"/>
    <w:rsid w:val="008F1953"/>
    <w:rsid w:val="008F255C"/>
    <w:rsid w:val="008F392F"/>
    <w:rsid w:val="008F3AA5"/>
    <w:rsid w:val="008F3B74"/>
    <w:rsid w:val="008F3C28"/>
    <w:rsid w:val="008F543B"/>
    <w:rsid w:val="008F6322"/>
    <w:rsid w:val="008F6A12"/>
    <w:rsid w:val="008F6F1D"/>
    <w:rsid w:val="008F708D"/>
    <w:rsid w:val="00900A11"/>
    <w:rsid w:val="00902422"/>
    <w:rsid w:val="009067E6"/>
    <w:rsid w:val="00916527"/>
    <w:rsid w:val="00916DD0"/>
    <w:rsid w:val="00917214"/>
    <w:rsid w:val="00922D08"/>
    <w:rsid w:val="00924284"/>
    <w:rsid w:val="00925798"/>
    <w:rsid w:val="009266B8"/>
    <w:rsid w:val="0093140F"/>
    <w:rsid w:val="009314EC"/>
    <w:rsid w:val="00932E02"/>
    <w:rsid w:val="00933184"/>
    <w:rsid w:val="00935481"/>
    <w:rsid w:val="00935D1D"/>
    <w:rsid w:val="00943706"/>
    <w:rsid w:val="009440EE"/>
    <w:rsid w:val="009462E7"/>
    <w:rsid w:val="009509DA"/>
    <w:rsid w:val="009517B5"/>
    <w:rsid w:val="00952B3E"/>
    <w:rsid w:val="00957BDE"/>
    <w:rsid w:val="00957EAF"/>
    <w:rsid w:val="00960E19"/>
    <w:rsid w:val="0096259F"/>
    <w:rsid w:val="00963317"/>
    <w:rsid w:val="00965430"/>
    <w:rsid w:val="00965C51"/>
    <w:rsid w:val="00966236"/>
    <w:rsid w:val="00966E0C"/>
    <w:rsid w:val="009677E8"/>
    <w:rsid w:val="00967B7E"/>
    <w:rsid w:val="00970B76"/>
    <w:rsid w:val="00971728"/>
    <w:rsid w:val="00973CFB"/>
    <w:rsid w:val="0097509C"/>
    <w:rsid w:val="009763CB"/>
    <w:rsid w:val="009776F6"/>
    <w:rsid w:val="00977BE0"/>
    <w:rsid w:val="00977BF2"/>
    <w:rsid w:val="00980504"/>
    <w:rsid w:val="009864DF"/>
    <w:rsid w:val="009871A3"/>
    <w:rsid w:val="009903DB"/>
    <w:rsid w:val="00990A8B"/>
    <w:rsid w:val="00990DAC"/>
    <w:rsid w:val="009917FF"/>
    <w:rsid w:val="00991D29"/>
    <w:rsid w:val="0099671A"/>
    <w:rsid w:val="00997669"/>
    <w:rsid w:val="009A3ADC"/>
    <w:rsid w:val="009A3DDE"/>
    <w:rsid w:val="009A4936"/>
    <w:rsid w:val="009A5FF4"/>
    <w:rsid w:val="009A6B0A"/>
    <w:rsid w:val="009A7AEA"/>
    <w:rsid w:val="009B00B5"/>
    <w:rsid w:val="009B3D1C"/>
    <w:rsid w:val="009B55CA"/>
    <w:rsid w:val="009C00E2"/>
    <w:rsid w:val="009C0640"/>
    <w:rsid w:val="009D0B96"/>
    <w:rsid w:val="009D18EA"/>
    <w:rsid w:val="009D5482"/>
    <w:rsid w:val="009D5D11"/>
    <w:rsid w:val="009D5F50"/>
    <w:rsid w:val="009D706E"/>
    <w:rsid w:val="009E02F1"/>
    <w:rsid w:val="009E20C0"/>
    <w:rsid w:val="009E5D3A"/>
    <w:rsid w:val="009E68AC"/>
    <w:rsid w:val="009E76A5"/>
    <w:rsid w:val="009E7F8E"/>
    <w:rsid w:val="009F0697"/>
    <w:rsid w:val="009F0BD3"/>
    <w:rsid w:val="009F338D"/>
    <w:rsid w:val="009F59C1"/>
    <w:rsid w:val="009F61A5"/>
    <w:rsid w:val="00A023A6"/>
    <w:rsid w:val="00A025DC"/>
    <w:rsid w:val="00A02BBD"/>
    <w:rsid w:val="00A037D0"/>
    <w:rsid w:val="00A04635"/>
    <w:rsid w:val="00A046DA"/>
    <w:rsid w:val="00A04F82"/>
    <w:rsid w:val="00A078A6"/>
    <w:rsid w:val="00A11590"/>
    <w:rsid w:val="00A1392A"/>
    <w:rsid w:val="00A14839"/>
    <w:rsid w:val="00A179DE"/>
    <w:rsid w:val="00A219DD"/>
    <w:rsid w:val="00A21A5D"/>
    <w:rsid w:val="00A22B4E"/>
    <w:rsid w:val="00A22B93"/>
    <w:rsid w:val="00A24AD4"/>
    <w:rsid w:val="00A254DD"/>
    <w:rsid w:val="00A27C02"/>
    <w:rsid w:val="00A3034B"/>
    <w:rsid w:val="00A30885"/>
    <w:rsid w:val="00A31A2C"/>
    <w:rsid w:val="00A33112"/>
    <w:rsid w:val="00A35053"/>
    <w:rsid w:val="00A35DBD"/>
    <w:rsid w:val="00A36348"/>
    <w:rsid w:val="00A36D4B"/>
    <w:rsid w:val="00A37007"/>
    <w:rsid w:val="00A40E74"/>
    <w:rsid w:val="00A44A48"/>
    <w:rsid w:val="00A51B0B"/>
    <w:rsid w:val="00A5231A"/>
    <w:rsid w:val="00A55461"/>
    <w:rsid w:val="00A55A59"/>
    <w:rsid w:val="00A56B3D"/>
    <w:rsid w:val="00A60EE9"/>
    <w:rsid w:val="00A623E1"/>
    <w:rsid w:val="00A644E9"/>
    <w:rsid w:val="00A649CE"/>
    <w:rsid w:val="00A65670"/>
    <w:rsid w:val="00A656A9"/>
    <w:rsid w:val="00A65E87"/>
    <w:rsid w:val="00A6641F"/>
    <w:rsid w:val="00A66AEC"/>
    <w:rsid w:val="00A66CEC"/>
    <w:rsid w:val="00A7112D"/>
    <w:rsid w:val="00A72B3B"/>
    <w:rsid w:val="00A73E81"/>
    <w:rsid w:val="00A73EFF"/>
    <w:rsid w:val="00A74752"/>
    <w:rsid w:val="00A74E72"/>
    <w:rsid w:val="00A76716"/>
    <w:rsid w:val="00A77EF9"/>
    <w:rsid w:val="00A81F1E"/>
    <w:rsid w:val="00A82B82"/>
    <w:rsid w:val="00A8369C"/>
    <w:rsid w:val="00A83E76"/>
    <w:rsid w:val="00A8519F"/>
    <w:rsid w:val="00A85C61"/>
    <w:rsid w:val="00A87074"/>
    <w:rsid w:val="00A873B7"/>
    <w:rsid w:val="00A8772C"/>
    <w:rsid w:val="00A92445"/>
    <w:rsid w:val="00A92B6C"/>
    <w:rsid w:val="00A936BD"/>
    <w:rsid w:val="00A9403D"/>
    <w:rsid w:val="00A953C5"/>
    <w:rsid w:val="00A9571B"/>
    <w:rsid w:val="00A96F08"/>
    <w:rsid w:val="00A977BE"/>
    <w:rsid w:val="00AA3D65"/>
    <w:rsid w:val="00AA4F26"/>
    <w:rsid w:val="00AA5E0B"/>
    <w:rsid w:val="00AA6E0E"/>
    <w:rsid w:val="00AA7447"/>
    <w:rsid w:val="00AB44DF"/>
    <w:rsid w:val="00AB47CA"/>
    <w:rsid w:val="00AC03B8"/>
    <w:rsid w:val="00AC14F9"/>
    <w:rsid w:val="00AC1933"/>
    <w:rsid w:val="00AC2B40"/>
    <w:rsid w:val="00AD12BC"/>
    <w:rsid w:val="00AD18E7"/>
    <w:rsid w:val="00AD194A"/>
    <w:rsid w:val="00AD30C8"/>
    <w:rsid w:val="00AD472C"/>
    <w:rsid w:val="00AD5A21"/>
    <w:rsid w:val="00AD69BE"/>
    <w:rsid w:val="00AD766A"/>
    <w:rsid w:val="00AE112F"/>
    <w:rsid w:val="00AE17F3"/>
    <w:rsid w:val="00AE1DD2"/>
    <w:rsid w:val="00AE2038"/>
    <w:rsid w:val="00AE281F"/>
    <w:rsid w:val="00AE2A45"/>
    <w:rsid w:val="00AE366C"/>
    <w:rsid w:val="00AE48AF"/>
    <w:rsid w:val="00AE6235"/>
    <w:rsid w:val="00AE7A63"/>
    <w:rsid w:val="00AF1F60"/>
    <w:rsid w:val="00AF2C5F"/>
    <w:rsid w:val="00AF2F75"/>
    <w:rsid w:val="00AF6FE5"/>
    <w:rsid w:val="00B00D18"/>
    <w:rsid w:val="00B015FC"/>
    <w:rsid w:val="00B01874"/>
    <w:rsid w:val="00B0370C"/>
    <w:rsid w:val="00B0391A"/>
    <w:rsid w:val="00B05F00"/>
    <w:rsid w:val="00B0747A"/>
    <w:rsid w:val="00B078DE"/>
    <w:rsid w:val="00B11A6C"/>
    <w:rsid w:val="00B13710"/>
    <w:rsid w:val="00B13E80"/>
    <w:rsid w:val="00B16E37"/>
    <w:rsid w:val="00B23D89"/>
    <w:rsid w:val="00B2410F"/>
    <w:rsid w:val="00B24914"/>
    <w:rsid w:val="00B25907"/>
    <w:rsid w:val="00B3126C"/>
    <w:rsid w:val="00B32A52"/>
    <w:rsid w:val="00B338CC"/>
    <w:rsid w:val="00B36B6E"/>
    <w:rsid w:val="00B403E0"/>
    <w:rsid w:val="00B41FC3"/>
    <w:rsid w:val="00B4222A"/>
    <w:rsid w:val="00B44485"/>
    <w:rsid w:val="00B46D2D"/>
    <w:rsid w:val="00B52F58"/>
    <w:rsid w:val="00B54B40"/>
    <w:rsid w:val="00B56D7F"/>
    <w:rsid w:val="00B56F16"/>
    <w:rsid w:val="00B61D67"/>
    <w:rsid w:val="00B61F78"/>
    <w:rsid w:val="00B62CA2"/>
    <w:rsid w:val="00B67BA0"/>
    <w:rsid w:val="00B72649"/>
    <w:rsid w:val="00B748B7"/>
    <w:rsid w:val="00B74C54"/>
    <w:rsid w:val="00B74CE5"/>
    <w:rsid w:val="00B90A00"/>
    <w:rsid w:val="00B9268A"/>
    <w:rsid w:val="00B93395"/>
    <w:rsid w:val="00B933E4"/>
    <w:rsid w:val="00B93E86"/>
    <w:rsid w:val="00B95154"/>
    <w:rsid w:val="00B955D9"/>
    <w:rsid w:val="00B96544"/>
    <w:rsid w:val="00B96D1E"/>
    <w:rsid w:val="00BA084F"/>
    <w:rsid w:val="00BA4A74"/>
    <w:rsid w:val="00BA4B80"/>
    <w:rsid w:val="00BA691A"/>
    <w:rsid w:val="00BB2B6E"/>
    <w:rsid w:val="00BB2E3C"/>
    <w:rsid w:val="00BB44F1"/>
    <w:rsid w:val="00BC227E"/>
    <w:rsid w:val="00BC32E0"/>
    <w:rsid w:val="00BC4730"/>
    <w:rsid w:val="00BC7260"/>
    <w:rsid w:val="00BD021B"/>
    <w:rsid w:val="00BD622D"/>
    <w:rsid w:val="00BD6B9A"/>
    <w:rsid w:val="00BE2BDF"/>
    <w:rsid w:val="00BE54D4"/>
    <w:rsid w:val="00BF1E6D"/>
    <w:rsid w:val="00BF2D4B"/>
    <w:rsid w:val="00BF2E77"/>
    <w:rsid w:val="00BF73CC"/>
    <w:rsid w:val="00C0378F"/>
    <w:rsid w:val="00C0575D"/>
    <w:rsid w:val="00C0658C"/>
    <w:rsid w:val="00C068D3"/>
    <w:rsid w:val="00C13A2B"/>
    <w:rsid w:val="00C1410F"/>
    <w:rsid w:val="00C15846"/>
    <w:rsid w:val="00C15DF1"/>
    <w:rsid w:val="00C16DFC"/>
    <w:rsid w:val="00C17B62"/>
    <w:rsid w:val="00C22AD6"/>
    <w:rsid w:val="00C25A3B"/>
    <w:rsid w:val="00C2627A"/>
    <w:rsid w:val="00C3096C"/>
    <w:rsid w:val="00C36777"/>
    <w:rsid w:val="00C47074"/>
    <w:rsid w:val="00C504AD"/>
    <w:rsid w:val="00C5088D"/>
    <w:rsid w:val="00C5288D"/>
    <w:rsid w:val="00C56694"/>
    <w:rsid w:val="00C5673E"/>
    <w:rsid w:val="00C57652"/>
    <w:rsid w:val="00C576AE"/>
    <w:rsid w:val="00C60FC3"/>
    <w:rsid w:val="00C62616"/>
    <w:rsid w:val="00C64601"/>
    <w:rsid w:val="00C6569C"/>
    <w:rsid w:val="00C706EE"/>
    <w:rsid w:val="00C7423D"/>
    <w:rsid w:val="00C7684C"/>
    <w:rsid w:val="00C77748"/>
    <w:rsid w:val="00C80285"/>
    <w:rsid w:val="00C81840"/>
    <w:rsid w:val="00C825E2"/>
    <w:rsid w:val="00C84579"/>
    <w:rsid w:val="00C85914"/>
    <w:rsid w:val="00C9034D"/>
    <w:rsid w:val="00C90425"/>
    <w:rsid w:val="00C90ABD"/>
    <w:rsid w:val="00C91038"/>
    <w:rsid w:val="00C9380C"/>
    <w:rsid w:val="00C93943"/>
    <w:rsid w:val="00C93EA8"/>
    <w:rsid w:val="00CA1261"/>
    <w:rsid w:val="00CA1DD4"/>
    <w:rsid w:val="00CA2972"/>
    <w:rsid w:val="00CA3A04"/>
    <w:rsid w:val="00CA4237"/>
    <w:rsid w:val="00CA427E"/>
    <w:rsid w:val="00CA4633"/>
    <w:rsid w:val="00CA7EE1"/>
    <w:rsid w:val="00CB097D"/>
    <w:rsid w:val="00CB317E"/>
    <w:rsid w:val="00CB4410"/>
    <w:rsid w:val="00CB4DB8"/>
    <w:rsid w:val="00CB54B6"/>
    <w:rsid w:val="00CB5DF0"/>
    <w:rsid w:val="00CB6A7F"/>
    <w:rsid w:val="00CB74EF"/>
    <w:rsid w:val="00CC0108"/>
    <w:rsid w:val="00CC3F19"/>
    <w:rsid w:val="00CC5F61"/>
    <w:rsid w:val="00CC628B"/>
    <w:rsid w:val="00CD19C7"/>
    <w:rsid w:val="00CD33DF"/>
    <w:rsid w:val="00CD3975"/>
    <w:rsid w:val="00CD4D3E"/>
    <w:rsid w:val="00CD6A33"/>
    <w:rsid w:val="00CD6EDF"/>
    <w:rsid w:val="00CE0117"/>
    <w:rsid w:val="00CE011E"/>
    <w:rsid w:val="00CE4C70"/>
    <w:rsid w:val="00CF03D7"/>
    <w:rsid w:val="00CF0FA0"/>
    <w:rsid w:val="00CF3440"/>
    <w:rsid w:val="00CF7592"/>
    <w:rsid w:val="00D0022D"/>
    <w:rsid w:val="00D01BF0"/>
    <w:rsid w:val="00D02A5C"/>
    <w:rsid w:val="00D05F58"/>
    <w:rsid w:val="00D05FC9"/>
    <w:rsid w:val="00D070F1"/>
    <w:rsid w:val="00D10528"/>
    <w:rsid w:val="00D13354"/>
    <w:rsid w:val="00D14E18"/>
    <w:rsid w:val="00D15772"/>
    <w:rsid w:val="00D1721A"/>
    <w:rsid w:val="00D17C28"/>
    <w:rsid w:val="00D20556"/>
    <w:rsid w:val="00D215E9"/>
    <w:rsid w:val="00D217AE"/>
    <w:rsid w:val="00D2310E"/>
    <w:rsid w:val="00D251C7"/>
    <w:rsid w:val="00D32AA4"/>
    <w:rsid w:val="00D3390A"/>
    <w:rsid w:val="00D34936"/>
    <w:rsid w:val="00D37DBA"/>
    <w:rsid w:val="00D45313"/>
    <w:rsid w:val="00D4782F"/>
    <w:rsid w:val="00D51B80"/>
    <w:rsid w:val="00D54A02"/>
    <w:rsid w:val="00D578B4"/>
    <w:rsid w:val="00D62065"/>
    <w:rsid w:val="00D64EE8"/>
    <w:rsid w:val="00D66AAF"/>
    <w:rsid w:val="00D75CCE"/>
    <w:rsid w:val="00D76768"/>
    <w:rsid w:val="00D77A7B"/>
    <w:rsid w:val="00D77E15"/>
    <w:rsid w:val="00D81AA2"/>
    <w:rsid w:val="00D83D1A"/>
    <w:rsid w:val="00D84E0B"/>
    <w:rsid w:val="00D84E1C"/>
    <w:rsid w:val="00D87A73"/>
    <w:rsid w:val="00D924CB"/>
    <w:rsid w:val="00D93807"/>
    <w:rsid w:val="00D954EA"/>
    <w:rsid w:val="00D9621A"/>
    <w:rsid w:val="00D979F0"/>
    <w:rsid w:val="00DA080D"/>
    <w:rsid w:val="00DA0F42"/>
    <w:rsid w:val="00DA2C33"/>
    <w:rsid w:val="00DA6911"/>
    <w:rsid w:val="00DA6920"/>
    <w:rsid w:val="00DA70FF"/>
    <w:rsid w:val="00DB090A"/>
    <w:rsid w:val="00DB1A8D"/>
    <w:rsid w:val="00DB290B"/>
    <w:rsid w:val="00DB29EB"/>
    <w:rsid w:val="00DB3426"/>
    <w:rsid w:val="00DB7926"/>
    <w:rsid w:val="00DC0921"/>
    <w:rsid w:val="00DC3061"/>
    <w:rsid w:val="00DC4626"/>
    <w:rsid w:val="00DD0562"/>
    <w:rsid w:val="00DD1628"/>
    <w:rsid w:val="00DD5695"/>
    <w:rsid w:val="00DD63F5"/>
    <w:rsid w:val="00DD7483"/>
    <w:rsid w:val="00DE0845"/>
    <w:rsid w:val="00DE0D8A"/>
    <w:rsid w:val="00DE42B3"/>
    <w:rsid w:val="00DE6002"/>
    <w:rsid w:val="00DE6018"/>
    <w:rsid w:val="00DF1F58"/>
    <w:rsid w:val="00DF22A8"/>
    <w:rsid w:val="00DF26E5"/>
    <w:rsid w:val="00DF319F"/>
    <w:rsid w:val="00DF36C8"/>
    <w:rsid w:val="00DF3E77"/>
    <w:rsid w:val="00DF468C"/>
    <w:rsid w:val="00DF4994"/>
    <w:rsid w:val="00DF5851"/>
    <w:rsid w:val="00DF6918"/>
    <w:rsid w:val="00DF754F"/>
    <w:rsid w:val="00E02AA4"/>
    <w:rsid w:val="00E057AE"/>
    <w:rsid w:val="00E075A3"/>
    <w:rsid w:val="00E108CA"/>
    <w:rsid w:val="00E1172A"/>
    <w:rsid w:val="00E11C8A"/>
    <w:rsid w:val="00E124A8"/>
    <w:rsid w:val="00E131F3"/>
    <w:rsid w:val="00E13B67"/>
    <w:rsid w:val="00E13E27"/>
    <w:rsid w:val="00E21096"/>
    <w:rsid w:val="00E23987"/>
    <w:rsid w:val="00E26D60"/>
    <w:rsid w:val="00E3274B"/>
    <w:rsid w:val="00E35618"/>
    <w:rsid w:val="00E378B1"/>
    <w:rsid w:val="00E37B1B"/>
    <w:rsid w:val="00E4099A"/>
    <w:rsid w:val="00E41B64"/>
    <w:rsid w:val="00E42932"/>
    <w:rsid w:val="00E43BAC"/>
    <w:rsid w:val="00E446E1"/>
    <w:rsid w:val="00E45C3A"/>
    <w:rsid w:val="00E46258"/>
    <w:rsid w:val="00E4766E"/>
    <w:rsid w:val="00E476AC"/>
    <w:rsid w:val="00E47DEC"/>
    <w:rsid w:val="00E5038C"/>
    <w:rsid w:val="00E5305B"/>
    <w:rsid w:val="00E533BB"/>
    <w:rsid w:val="00E55796"/>
    <w:rsid w:val="00E60258"/>
    <w:rsid w:val="00E611E0"/>
    <w:rsid w:val="00E626B7"/>
    <w:rsid w:val="00E63831"/>
    <w:rsid w:val="00E641A3"/>
    <w:rsid w:val="00E6557A"/>
    <w:rsid w:val="00E66716"/>
    <w:rsid w:val="00E744AF"/>
    <w:rsid w:val="00E744EE"/>
    <w:rsid w:val="00E756C7"/>
    <w:rsid w:val="00E75DC7"/>
    <w:rsid w:val="00E768A9"/>
    <w:rsid w:val="00E77710"/>
    <w:rsid w:val="00E777B3"/>
    <w:rsid w:val="00E800F1"/>
    <w:rsid w:val="00E81916"/>
    <w:rsid w:val="00E826F4"/>
    <w:rsid w:val="00E831A9"/>
    <w:rsid w:val="00E837B2"/>
    <w:rsid w:val="00E83878"/>
    <w:rsid w:val="00E84FDC"/>
    <w:rsid w:val="00E85D8A"/>
    <w:rsid w:val="00E87386"/>
    <w:rsid w:val="00E8792A"/>
    <w:rsid w:val="00E93F77"/>
    <w:rsid w:val="00E968B6"/>
    <w:rsid w:val="00E9694C"/>
    <w:rsid w:val="00E97871"/>
    <w:rsid w:val="00EA0F3F"/>
    <w:rsid w:val="00EA3803"/>
    <w:rsid w:val="00EA51A6"/>
    <w:rsid w:val="00EA783C"/>
    <w:rsid w:val="00EA7C15"/>
    <w:rsid w:val="00EA7F3B"/>
    <w:rsid w:val="00EB0219"/>
    <w:rsid w:val="00EB1ED7"/>
    <w:rsid w:val="00EB5130"/>
    <w:rsid w:val="00EB7B65"/>
    <w:rsid w:val="00EC057B"/>
    <w:rsid w:val="00EC21B5"/>
    <w:rsid w:val="00EC5432"/>
    <w:rsid w:val="00ED4376"/>
    <w:rsid w:val="00ED495C"/>
    <w:rsid w:val="00ED517D"/>
    <w:rsid w:val="00ED6949"/>
    <w:rsid w:val="00ED6F66"/>
    <w:rsid w:val="00ED7A76"/>
    <w:rsid w:val="00EE4E3F"/>
    <w:rsid w:val="00EE4FF9"/>
    <w:rsid w:val="00EE52E4"/>
    <w:rsid w:val="00EE5CC2"/>
    <w:rsid w:val="00EE6BDE"/>
    <w:rsid w:val="00EE7ADA"/>
    <w:rsid w:val="00EF2168"/>
    <w:rsid w:val="00EF2A92"/>
    <w:rsid w:val="00EF334E"/>
    <w:rsid w:val="00EF38AD"/>
    <w:rsid w:val="00EF459C"/>
    <w:rsid w:val="00EF538B"/>
    <w:rsid w:val="00EF7282"/>
    <w:rsid w:val="00F0190A"/>
    <w:rsid w:val="00F03A27"/>
    <w:rsid w:val="00F0437F"/>
    <w:rsid w:val="00F04590"/>
    <w:rsid w:val="00F050EA"/>
    <w:rsid w:val="00F0577E"/>
    <w:rsid w:val="00F064E6"/>
    <w:rsid w:val="00F10956"/>
    <w:rsid w:val="00F176BF"/>
    <w:rsid w:val="00F20BC4"/>
    <w:rsid w:val="00F2190A"/>
    <w:rsid w:val="00F226F0"/>
    <w:rsid w:val="00F26FDE"/>
    <w:rsid w:val="00F31F34"/>
    <w:rsid w:val="00F320AD"/>
    <w:rsid w:val="00F321ED"/>
    <w:rsid w:val="00F33EF8"/>
    <w:rsid w:val="00F3443D"/>
    <w:rsid w:val="00F34873"/>
    <w:rsid w:val="00F3660B"/>
    <w:rsid w:val="00F414D8"/>
    <w:rsid w:val="00F445A7"/>
    <w:rsid w:val="00F451CA"/>
    <w:rsid w:val="00F50D79"/>
    <w:rsid w:val="00F517A1"/>
    <w:rsid w:val="00F518BF"/>
    <w:rsid w:val="00F52858"/>
    <w:rsid w:val="00F529F9"/>
    <w:rsid w:val="00F52D40"/>
    <w:rsid w:val="00F53504"/>
    <w:rsid w:val="00F536CF"/>
    <w:rsid w:val="00F5412D"/>
    <w:rsid w:val="00F54696"/>
    <w:rsid w:val="00F56B08"/>
    <w:rsid w:val="00F62E74"/>
    <w:rsid w:val="00F63254"/>
    <w:rsid w:val="00F63E4F"/>
    <w:rsid w:val="00F654D5"/>
    <w:rsid w:val="00F654ED"/>
    <w:rsid w:val="00F659D4"/>
    <w:rsid w:val="00F71ADF"/>
    <w:rsid w:val="00F724FC"/>
    <w:rsid w:val="00F733A1"/>
    <w:rsid w:val="00F77BE4"/>
    <w:rsid w:val="00F77FD9"/>
    <w:rsid w:val="00F8083D"/>
    <w:rsid w:val="00F82483"/>
    <w:rsid w:val="00F84A21"/>
    <w:rsid w:val="00F85C9F"/>
    <w:rsid w:val="00F870FC"/>
    <w:rsid w:val="00F87B26"/>
    <w:rsid w:val="00F91C08"/>
    <w:rsid w:val="00F93810"/>
    <w:rsid w:val="00F95A17"/>
    <w:rsid w:val="00F96E45"/>
    <w:rsid w:val="00F97032"/>
    <w:rsid w:val="00F970C9"/>
    <w:rsid w:val="00FA0387"/>
    <w:rsid w:val="00FA3999"/>
    <w:rsid w:val="00FA3DEE"/>
    <w:rsid w:val="00FA4841"/>
    <w:rsid w:val="00FA4BA6"/>
    <w:rsid w:val="00FA4DD2"/>
    <w:rsid w:val="00FA6BDB"/>
    <w:rsid w:val="00FA6C71"/>
    <w:rsid w:val="00FB7EAA"/>
    <w:rsid w:val="00FC0197"/>
    <w:rsid w:val="00FC13CF"/>
    <w:rsid w:val="00FC148A"/>
    <w:rsid w:val="00FC1A4D"/>
    <w:rsid w:val="00FC408F"/>
    <w:rsid w:val="00FC4A9F"/>
    <w:rsid w:val="00FC6908"/>
    <w:rsid w:val="00FC788E"/>
    <w:rsid w:val="00FD6F51"/>
    <w:rsid w:val="00FE0CED"/>
    <w:rsid w:val="00FE7620"/>
    <w:rsid w:val="00FF0B80"/>
    <w:rsid w:val="00FF1AF3"/>
    <w:rsid w:val="00FF3D2E"/>
    <w:rsid w:val="00FF4033"/>
    <w:rsid w:val="00FF4FCB"/>
    <w:rsid w:val="00FF60A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EE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15A8-216A-469A-BBE6-DF12C816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10355</TotalTime>
  <Pages>11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47</cp:revision>
  <cp:lastPrinted>2020-06-02T01:30:00Z</cp:lastPrinted>
  <dcterms:created xsi:type="dcterms:W3CDTF">2019-02-14T07:12:00Z</dcterms:created>
  <dcterms:modified xsi:type="dcterms:W3CDTF">2020-06-02T01:31:00Z</dcterms:modified>
</cp:coreProperties>
</file>