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01080" w:rsidRDefault="00801080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22251A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05763F" w:rsidRDefault="001B7893" w:rsidP="005B623C">
      <w:pPr>
        <w:jc w:val="center"/>
        <w:rPr>
          <w:b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АК Л </w:t>
      </w:r>
      <w:r w:rsidRPr="008607EE">
        <w:rPr>
          <w:b/>
          <w:szCs w:val="28"/>
        </w:rPr>
        <w:t xml:space="preserve">Ю Ч Е Н И </w:t>
      </w:r>
      <w:r w:rsidRPr="0005763F">
        <w:rPr>
          <w:b/>
          <w:szCs w:val="28"/>
        </w:rPr>
        <w:t xml:space="preserve">Е  № </w:t>
      </w:r>
      <w:r w:rsidR="007C25E9" w:rsidRPr="0005763F">
        <w:rPr>
          <w:b/>
          <w:szCs w:val="28"/>
        </w:rPr>
        <w:t>14</w:t>
      </w:r>
      <w:r w:rsidRPr="0005763F">
        <w:rPr>
          <w:b/>
          <w:szCs w:val="28"/>
        </w:rPr>
        <w:t>/</w:t>
      </w:r>
      <w:r w:rsidR="008133C9" w:rsidRPr="0005763F">
        <w:rPr>
          <w:b/>
          <w:szCs w:val="28"/>
        </w:rPr>
        <w:t>21</w:t>
      </w:r>
      <w:r w:rsidRPr="0005763F">
        <w:rPr>
          <w:b/>
          <w:szCs w:val="28"/>
        </w:rPr>
        <w:t>-з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>
        <w:rPr>
          <w:sz w:val="24"/>
        </w:rPr>
        <w:t>Ба</w:t>
      </w:r>
      <w:r w:rsidR="00E91EDD">
        <w:rPr>
          <w:sz w:val="24"/>
        </w:rPr>
        <w:t>багайского</w:t>
      </w:r>
      <w:proofErr w:type="spellEnd"/>
      <w:r w:rsidR="00494383">
        <w:rPr>
          <w:sz w:val="24"/>
        </w:rPr>
        <w:t xml:space="preserve">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на 202</w:t>
      </w:r>
      <w:r w:rsidR="0022251A">
        <w:rPr>
          <w:sz w:val="24"/>
        </w:rPr>
        <w:t>1</w:t>
      </w:r>
      <w:bookmarkStart w:id="0" w:name="_GoBack"/>
      <w:bookmarkEnd w:id="0"/>
      <w:r w:rsidRPr="00FB456E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8133C9">
        <w:rPr>
          <w:sz w:val="24"/>
        </w:rPr>
        <w:t>2</w:t>
      </w:r>
      <w:r w:rsidRPr="00FB456E">
        <w:rPr>
          <w:sz w:val="24"/>
        </w:rPr>
        <w:t xml:space="preserve"> и 20</w:t>
      </w:r>
      <w:r>
        <w:rPr>
          <w:sz w:val="24"/>
        </w:rPr>
        <w:t>2</w:t>
      </w:r>
      <w:r w:rsidR="008133C9">
        <w:rPr>
          <w:sz w:val="24"/>
        </w:rPr>
        <w:t>3</w:t>
      </w:r>
      <w:r>
        <w:rPr>
          <w:sz w:val="24"/>
        </w:rPr>
        <w:t xml:space="preserve"> </w:t>
      </w:r>
      <w:r w:rsidRPr="00FB456E">
        <w:rPr>
          <w:sz w:val="24"/>
        </w:rPr>
        <w:t>годов</w:t>
      </w:r>
    </w:p>
    <w:p w:rsidR="00F6154B" w:rsidRPr="00FB456E" w:rsidRDefault="00F6154B" w:rsidP="00F6154B">
      <w:pPr>
        <w:jc w:val="center"/>
        <w:rPr>
          <w:sz w:val="24"/>
        </w:rPr>
      </w:pPr>
    </w:p>
    <w:p w:rsidR="00F6154B" w:rsidRPr="0081081C" w:rsidRDefault="00F6154B" w:rsidP="00F6154B">
      <w:pPr>
        <w:rPr>
          <w:sz w:val="24"/>
        </w:rPr>
      </w:pPr>
      <w:r w:rsidRPr="0005763F">
        <w:rPr>
          <w:sz w:val="24"/>
        </w:rPr>
        <w:t>0</w:t>
      </w:r>
      <w:r w:rsidR="008133C9" w:rsidRPr="0005763F">
        <w:rPr>
          <w:sz w:val="24"/>
        </w:rPr>
        <w:t>5</w:t>
      </w:r>
      <w:r w:rsidRPr="0005763F">
        <w:rPr>
          <w:sz w:val="24"/>
        </w:rPr>
        <w:t xml:space="preserve"> декабря  20</w:t>
      </w:r>
      <w:r w:rsidR="008133C9" w:rsidRPr="0005763F">
        <w:rPr>
          <w:sz w:val="24"/>
        </w:rPr>
        <w:t>20</w:t>
      </w:r>
      <w:r w:rsidRPr="0005763F">
        <w:rPr>
          <w:sz w:val="24"/>
        </w:rPr>
        <w:t xml:space="preserve"> года</w:t>
      </w:r>
      <w:r w:rsidRPr="00FB456E">
        <w:rPr>
          <w:sz w:val="24"/>
        </w:rPr>
        <w:t xml:space="preserve">                      </w:t>
      </w:r>
      <w:proofErr w:type="spellStart"/>
      <w:r w:rsidRPr="00FB456E">
        <w:rPr>
          <w:sz w:val="24"/>
        </w:rPr>
        <w:t>п</w:t>
      </w:r>
      <w:proofErr w:type="gramStart"/>
      <w:r w:rsidRPr="00FB456E">
        <w:rPr>
          <w:sz w:val="24"/>
        </w:rPr>
        <w:t>.З</w:t>
      </w:r>
      <w:proofErr w:type="gramEnd"/>
      <w:r w:rsidRPr="00FB456E">
        <w:rPr>
          <w:sz w:val="24"/>
        </w:rPr>
        <w:t>алари</w:t>
      </w:r>
      <w:proofErr w:type="spellEnd"/>
    </w:p>
    <w:p w:rsidR="00F6154B" w:rsidRPr="0081081C" w:rsidRDefault="00F6154B" w:rsidP="00F6154B">
      <w:pPr>
        <w:rPr>
          <w:sz w:val="24"/>
        </w:rPr>
      </w:pPr>
    </w:p>
    <w:p w:rsidR="00F6154B" w:rsidRDefault="00F6154B" w:rsidP="00F6154B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8133C9">
        <w:rPr>
          <w:sz w:val="24"/>
        </w:rPr>
        <w:t xml:space="preserve">аудитором 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8133C9">
        <w:rPr>
          <w:sz w:val="24"/>
        </w:rPr>
        <w:t xml:space="preserve">Кантонист Т.С. </w:t>
      </w:r>
      <w:r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8133C9">
        <w:rPr>
          <w:sz w:val="24"/>
        </w:rPr>
        <w:t>20</w:t>
      </w:r>
      <w:r w:rsidRPr="0081081C">
        <w:rPr>
          <w:sz w:val="24"/>
        </w:rPr>
        <w:t xml:space="preserve"> 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>
        <w:rPr>
          <w:sz w:val="24"/>
        </w:rPr>
        <w:t>Бабагайское</w:t>
      </w:r>
      <w:proofErr w:type="spellEnd"/>
      <w:r w:rsidR="00494383"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proofErr w:type="spellStart"/>
      <w:r>
        <w:rPr>
          <w:sz w:val="24"/>
        </w:rPr>
        <w:t>Бабагайского</w:t>
      </w:r>
      <w:proofErr w:type="spellEnd"/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293AD3" w:rsidRDefault="00F6154B" w:rsidP="00F6154B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7A6AA0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7A6AA0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7A6AA0">
        <w:rPr>
          <w:sz w:val="24"/>
        </w:rPr>
        <w:t>3</w:t>
      </w:r>
      <w:r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F6154B" w:rsidRPr="004B1385" w:rsidRDefault="00F6154B" w:rsidP="00F6154B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</w:t>
      </w:r>
      <w:r w:rsidR="007A6AA0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7A6AA0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7A6AA0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A6AA0">
        <w:rPr>
          <w:sz w:val="24"/>
        </w:rPr>
        <w:t>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7A6AA0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7A6AA0">
        <w:rPr>
          <w:sz w:val="24"/>
        </w:rPr>
        <w:t>Бабагайского</w:t>
      </w:r>
      <w:proofErr w:type="spellEnd"/>
      <w:r w:rsidR="007A6AA0">
        <w:rPr>
          <w:sz w:val="24"/>
        </w:rPr>
        <w:t xml:space="preserve"> </w:t>
      </w:r>
      <w:r>
        <w:rPr>
          <w:sz w:val="24"/>
        </w:rPr>
        <w:t>МО. Кроме того, учтены изменения, внесенные в Бюджетный кодекс РФ, Налоговый кодекс.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Бабагайского</w:t>
      </w:r>
      <w:proofErr w:type="spellEnd"/>
      <w:r w:rsidR="00494383">
        <w:rPr>
          <w:b/>
          <w:sz w:val="24"/>
        </w:rPr>
        <w:t xml:space="preserve"> </w:t>
      </w:r>
      <w:r w:rsidRPr="00293AD3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на 202</w:t>
      </w:r>
      <w:r w:rsidR="007A6AA0">
        <w:rPr>
          <w:b/>
          <w:sz w:val="24"/>
        </w:rPr>
        <w:t>1</w:t>
      </w:r>
      <w:r w:rsidRPr="00293AD3">
        <w:rPr>
          <w:b/>
          <w:sz w:val="24"/>
        </w:rPr>
        <w:t>-20</w:t>
      </w:r>
      <w:r>
        <w:rPr>
          <w:b/>
          <w:sz w:val="24"/>
        </w:rPr>
        <w:t>2</w:t>
      </w:r>
      <w:r w:rsidR="007A6AA0">
        <w:rPr>
          <w:b/>
          <w:sz w:val="24"/>
        </w:rPr>
        <w:t>3</w:t>
      </w:r>
      <w:r>
        <w:rPr>
          <w:b/>
          <w:sz w:val="24"/>
        </w:rPr>
        <w:t xml:space="preserve"> годы</w:t>
      </w: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</w:t>
      </w:r>
      <w:r w:rsidR="007A6AA0">
        <w:rPr>
          <w:sz w:val="24"/>
        </w:rPr>
        <w:t>1</w:t>
      </w:r>
      <w:r w:rsidRPr="0081081C">
        <w:rPr>
          <w:sz w:val="24"/>
        </w:rPr>
        <w:t xml:space="preserve"> – 20</w:t>
      </w:r>
      <w:r>
        <w:rPr>
          <w:sz w:val="24"/>
        </w:rPr>
        <w:t>2</w:t>
      </w:r>
      <w:r w:rsidR="007A6AA0">
        <w:rPr>
          <w:sz w:val="24"/>
        </w:rPr>
        <w:t>3</w:t>
      </w:r>
      <w:r w:rsidRPr="0081081C">
        <w:rPr>
          <w:sz w:val="24"/>
        </w:rPr>
        <w:t xml:space="preserve"> годы. </w:t>
      </w:r>
    </w:p>
    <w:p w:rsidR="00F6154B" w:rsidRPr="00EC11C7" w:rsidRDefault="00A02532" w:rsidP="00F6154B">
      <w:pPr>
        <w:jc w:val="both"/>
        <w:rPr>
          <w:color w:val="FF0000"/>
          <w:sz w:val="24"/>
        </w:rPr>
      </w:pPr>
      <w:r w:rsidRPr="00A02532">
        <w:rPr>
          <w:sz w:val="24"/>
        </w:rPr>
        <w:t>Р</w:t>
      </w:r>
      <w:r w:rsidR="00F6154B" w:rsidRPr="00A02532">
        <w:rPr>
          <w:sz w:val="24"/>
        </w:rPr>
        <w:t xml:space="preserve">азработана </w:t>
      </w:r>
      <w:r w:rsidRPr="00A02532">
        <w:rPr>
          <w:sz w:val="24"/>
        </w:rPr>
        <w:t>программа</w:t>
      </w:r>
      <w:r w:rsidR="00F6154B" w:rsidRPr="00A02532">
        <w:rPr>
          <w:sz w:val="24"/>
        </w:rPr>
        <w:t xml:space="preserve"> социально-экономического развития </w:t>
      </w:r>
      <w:r w:rsidRPr="00A02532">
        <w:rPr>
          <w:sz w:val="24"/>
        </w:rPr>
        <w:t>муниципального образования «</w:t>
      </w:r>
      <w:proofErr w:type="spellStart"/>
      <w:r w:rsidRPr="00A02532">
        <w:rPr>
          <w:sz w:val="24"/>
        </w:rPr>
        <w:t>Бабагайское</w:t>
      </w:r>
      <w:proofErr w:type="spellEnd"/>
      <w:r w:rsidRPr="00A02532">
        <w:rPr>
          <w:sz w:val="24"/>
        </w:rPr>
        <w:t xml:space="preserve"> сельское поселение» на среднесрочную перспективу 2016-202</w:t>
      </w:r>
      <w:r w:rsidR="007A6AA0">
        <w:rPr>
          <w:sz w:val="24"/>
        </w:rPr>
        <w:t>3</w:t>
      </w:r>
      <w:r w:rsidRPr="00A02532">
        <w:rPr>
          <w:sz w:val="24"/>
        </w:rPr>
        <w:t>гг., утверждённая решением Думы от 28.12.2015гг. №77/4</w:t>
      </w:r>
      <w:r w:rsidR="00F6154B" w:rsidRPr="00EC11C7">
        <w:rPr>
          <w:color w:val="FF0000"/>
          <w:sz w:val="24"/>
        </w:rPr>
        <w:t xml:space="preserve">.  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1533B6" w:rsidRDefault="00F6154B" w:rsidP="00F6154B">
      <w:pPr>
        <w:jc w:val="both"/>
        <w:rPr>
          <w:sz w:val="24"/>
        </w:rPr>
      </w:pPr>
      <w:r w:rsidRPr="0081081C">
        <w:rPr>
          <w:sz w:val="24"/>
        </w:rPr>
        <w:t>Анализ отдельных показателей прогноза</w:t>
      </w:r>
      <w:r w:rsidR="007A6AA0">
        <w:rPr>
          <w:sz w:val="24"/>
        </w:rPr>
        <w:t xml:space="preserve"> </w:t>
      </w:r>
      <w:r w:rsidRPr="0081081C">
        <w:rPr>
          <w:sz w:val="24"/>
        </w:rPr>
        <w:t xml:space="preserve">социально – экономического развития </w:t>
      </w:r>
      <w:proofErr w:type="spellStart"/>
      <w:r>
        <w:rPr>
          <w:sz w:val="24"/>
        </w:rPr>
        <w:t>Бабагайского</w:t>
      </w:r>
      <w:proofErr w:type="spellEnd"/>
      <w:r>
        <w:rPr>
          <w:sz w:val="24"/>
        </w:rPr>
        <w:t xml:space="preserve"> муниципального образования на 202</w:t>
      </w:r>
      <w:r w:rsidR="007A6AA0">
        <w:rPr>
          <w:sz w:val="24"/>
        </w:rPr>
        <w:t>1</w:t>
      </w:r>
      <w:r w:rsidRPr="001533B6">
        <w:rPr>
          <w:sz w:val="24"/>
        </w:rPr>
        <w:t>-20</w:t>
      </w:r>
      <w:r>
        <w:rPr>
          <w:sz w:val="24"/>
        </w:rPr>
        <w:t>2</w:t>
      </w:r>
      <w:r w:rsidR="007A6AA0">
        <w:rPr>
          <w:sz w:val="24"/>
        </w:rPr>
        <w:t>3</w:t>
      </w:r>
      <w:r w:rsidRPr="001533B6">
        <w:rPr>
          <w:sz w:val="24"/>
        </w:rPr>
        <w:t xml:space="preserve"> годы показал:</w:t>
      </w:r>
    </w:p>
    <w:p w:rsidR="00F6154B" w:rsidRPr="007F1133" w:rsidRDefault="00F6154B" w:rsidP="00F6154B">
      <w:pPr>
        <w:jc w:val="both"/>
        <w:rPr>
          <w:sz w:val="24"/>
        </w:rPr>
      </w:pPr>
      <w:r>
        <w:rPr>
          <w:sz w:val="24"/>
        </w:rPr>
        <w:lastRenderedPageBreak/>
        <w:t>Выручка от реализации товаров (работ, услуг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оставит на 202</w:t>
      </w:r>
      <w:r w:rsidR="007A6AA0">
        <w:rPr>
          <w:sz w:val="24"/>
        </w:rPr>
        <w:t>1</w:t>
      </w:r>
      <w:r w:rsidR="00494383">
        <w:rPr>
          <w:sz w:val="24"/>
        </w:rPr>
        <w:t>-202</w:t>
      </w:r>
      <w:r w:rsidR="007A6AA0">
        <w:rPr>
          <w:sz w:val="24"/>
        </w:rPr>
        <w:t>3</w:t>
      </w:r>
      <w:r>
        <w:rPr>
          <w:sz w:val="24"/>
        </w:rPr>
        <w:t xml:space="preserve"> год</w:t>
      </w:r>
      <w:r w:rsidR="00494383">
        <w:rPr>
          <w:sz w:val="24"/>
        </w:rPr>
        <w:t>ы</w:t>
      </w:r>
      <w:r>
        <w:rPr>
          <w:sz w:val="24"/>
        </w:rPr>
        <w:t xml:space="preserve"> в сумме </w:t>
      </w:r>
      <w:r w:rsidR="007A6AA0">
        <w:rPr>
          <w:sz w:val="24"/>
        </w:rPr>
        <w:t>2,8</w:t>
      </w:r>
      <w:r>
        <w:rPr>
          <w:sz w:val="24"/>
        </w:rPr>
        <w:t xml:space="preserve"> </w:t>
      </w:r>
      <w:proofErr w:type="spellStart"/>
      <w:r>
        <w:rPr>
          <w:sz w:val="24"/>
        </w:rPr>
        <w:t>млн.руб</w:t>
      </w:r>
      <w:proofErr w:type="spellEnd"/>
      <w:r>
        <w:rPr>
          <w:sz w:val="24"/>
        </w:rPr>
        <w:t xml:space="preserve">. </w:t>
      </w:r>
      <w:r w:rsidR="00494383">
        <w:rPr>
          <w:sz w:val="24"/>
        </w:rPr>
        <w:t>на уровне  20</w:t>
      </w:r>
      <w:r w:rsidR="007A6AA0">
        <w:rPr>
          <w:sz w:val="24"/>
        </w:rPr>
        <w:t>20</w:t>
      </w:r>
      <w:r>
        <w:rPr>
          <w:sz w:val="24"/>
        </w:rPr>
        <w:t xml:space="preserve"> год</w:t>
      </w:r>
      <w:r w:rsidR="00494383">
        <w:rPr>
          <w:sz w:val="24"/>
        </w:rPr>
        <w:t>а.</w:t>
      </w:r>
    </w:p>
    <w:p w:rsidR="00F6154B" w:rsidRPr="00494383" w:rsidRDefault="00F6154B" w:rsidP="00F6154B">
      <w:pPr>
        <w:jc w:val="both"/>
        <w:rPr>
          <w:sz w:val="24"/>
        </w:rPr>
      </w:pPr>
      <w:r w:rsidRPr="00494383">
        <w:rPr>
          <w:sz w:val="24"/>
        </w:rPr>
        <w:t>Среднесписочная  численность  работающих составит в  202</w:t>
      </w:r>
      <w:r w:rsidR="00E734BD">
        <w:rPr>
          <w:sz w:val="24"/>
        </w:rPr>
        <w:t>1</w:t>
      </w:r>
      <w:r w:rsidRPr="00494383">
        <w:rPr>
          <w:sz w:val="24"/>
        </w:rPr>
        <w:t>-202</w:t>
      </w:r>
      <w:r w:rsidR="00E734BD">
        <w:rPr>
          <w:sz w:val="24"/>
        </w:rPr>
        <w:t>3</w:t>
      </w:r>
      <w:r w:rsidRPr="00494383">
        <w:rPr>
          <w:sz w:val="24"/>
        </w:rPr>
        <w:t xml:space="preserve"> годах, по сравнению с 20</w:t>
      </w:r>
      <w:r w:rsidR="00E734BD">
        <w:rPr>
          <w:sz w:val="24"/>
        </w:rPr>
        <w:t>20</w:t>
      </w:r>
      <w:r w:rsidRPr="00494383">
        <w:rPr>
          <w:sz w:val="24"/>
        </w:rPr>
        <w:t xml:space="preserve"> годом,  планируется на одном уровне –</w:t>
      </w:r>
      <w:r w:rsidR="00494383" w:rsidRPr="00494383">
        <w:rPr>
          <w:sz w:val="24"/>
        </w:rPr>
        <w:t xml:space="preserve"> 150</w:t>
      </w:r>
      <w:r w:rsidRPr="00494383">
        <w:rPr>
          <w:sz w:val="24"/>
        </w:rPr>
        <w:t xml:space="preserve"> человек.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>
        <w:rPr>
          <w:sz w:val="24"/>
        </w:rPr>
        <w:t xml:space="preserve"> составит на 202</w:t>
      </w:r>
      <w:r w:rsidR="00E734BD">
        <w:rPr>
          <w:sz w:val="24"/>
        </w:rPr>
        <w:t>1</w:t>
      </w:r>
      <w:r>
        <w:rPr>
          <w:sz w:val="24"/>
        </w:rPr>
        <w:t>-202</w:t>
      </w:r>
      <w:r w:rsidR="00E734BD">
        <w:rPr>
          <w:sz w:val="24"/>
        </w:rPr>
        <w:t>3</w:t>
      </w:r>
      <w:r>
        <w:rPr>
          <w:sz w:val="24"/>
        </w:rPr>
        <w:t xml:space="preserve"> годы в сумме </w:t>
      </w:r>
      <w:r w:rsidR="00E734BD">
        <w:rPr>
          <w:sz w:val="24"/>
        </w:rPr>
        <w:t>9,323</w:t>
      </w:r>
      <w:r w:rsidR="00B25469">
        <w:rPr>
          <w:sz w:val="24"/>
        </w:rPr>
        <w:t xml:space="preserve">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ежегодно на уровне 20</w:t>
      </w:r>
      <w:r w:rsidR="00E734BD">
        <w:rPr>
          <w:sz w:val="24"/>
        </w:rPr>
        <w:t>20</w:t>
      </w:r>
      <w:r>
        <w:rPr>
          <w:sz w:val="24"/>
        </w:rPr>
        <w:t xml:space="preserve"> года</w:t>
      </w:r>
      <w:r w:rsidRPr="007F1133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>
        <w:rPr>
          <w:sz w:val="24"/>
        </w:rPr>
        <w:t>на 20</w:t>
      </w:r>
      <w:r w:rsidR="00E734BD">
        <w:rPr>
          <w:sz w:val="24"/>
        </w:rPr>
        <w:t>20</w:t>
      </w:r>
      <w:r>
        <w:rPr>
          <w:sz w:val="24"/>
        </w:rPr>
        <w:t xml:space="preserve"> год </w:t>
      </w:r>
      <w:r w:rsidRPr="007F1133">
        <w:rPr>
          <w:sz w:val="24"/>
        </w:rPr>
        <w:t>зарегистрировано</w:t>
      </w:r>
      <w:r w:rsidR="00B25469">
        <w:rPr>
          <w:sz w:val="24"/>
        </w:rPr>
        <w:t xml:space="preserve"> 2</w:t>
      </w:r>
      <w:r w:rsidR="00E734BD">
        <w:rPr>
          <w:sz w:val="24"/>
        </w:rPr>
        <w:t xml:space="preserve"> </w:t>
      </w:r>
      <w:proofErr w:type="gramStart"/>
      <w:r w:rsidRPr="007F1133">
        <w:rPr>
          <w:sz w:val="24"/>
        </w:rPr>
        <w:t>индивидуальных</w:t>
      </w:r>
      <w:proofErr w:type="gramEnd"/>
      <w:r w:rsidRPr="007F1133">
        <w:rPr>
          <w:sz w:val="24"/>
        </w:rPr>
        <w:t xml:space="preserve"> предпринимател</w:t>
      </w:r>
      <w:r>
        <w:rPr>
          <w:sz w:val="24"/>
        </w:rPr>
        <w:t>я</w:t>
      </w:r>
      <w:r w:rsidR="00B25469">
        <w:rPr>
          <w:sz w:val="24"/>
        </w:rPr>
        <w:t xml:space="preserve"> на 202</w:t>
      </w:r>
      <w:r w:rsidR="00E734BD">
        <w:rPr>
          <w:sz w:val="24"/>
        </w:rPr>
        <w:t>1</w:t>
      </w:r>
      <w:r w:rsidR="00B25469">
        <w:rPr>
          <w:sz w:val="24"/>
        </w:rPr>
        <w:t>-202</w:t>
      </w:r>
      <w:r w:rsidR="00E734BD">
        <w:rPr>
          <w:sz w:val="24"/>
        </w:rPr>
        <w:t>3</w:t>
      </w:r>
      <w:r w:rsidR="00B25469">
        <w:rPr>
          <w:sz w:val="24"/>
        </w:rPr>
        <w:t xml:space="preserve"> годы запланировано на этом же уровне</w:t>
      </w:r>
      <w:r w:rsidRPr="007F1133">
        <w:rPr>
          <w:sz w:val="24"/>
        </w:rPr>
        <w:t>.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Pr="00DA6929">
        <w:rPr>
          <w:sz w:val="24"/>
        </w:rPr>
        <w:t>Ба</w:t>
      </w:r>
      <w:r>
        <w:rPr>
          <w:sz w:val="24"/>
        </w:rPr>
        <w:t>багайского</w:t>
      </w:r>
      <w:proofErr w:type="spellEnd"/>
      <w:r w:rsidRPr="00DA6929">
        <w:rPr>
          <w:sz w:val="24"/>
        </w:rPr>
        <w:t xml:space="preserve"> МО  в 202</w:t>
      </w:r>
      <w:r w:rsidR="00E734BD">
        <w:rPr>
          <w:sz w:val="24"/>
        </w:rPr>
        <w:t>1</w:t>
      </w:r>
      <w:r w:rsidRPr="00DA6929">
        <w:rPr>
          <w:sz w:val="24"/>
        </w:rPr>
        <w:t xml:space="preserve"> году, по сравнению с 20</w:t>
      </w:r>
      <w:r w:rsidR="001579BA">
        <w:rPr>
          <w:sz w:val="24"/>
        </w:rPr>
        <w:t>20</w:t>
      </w:r>
      <w:r w:rsidRPr="00DA6929">
        <w:rPr>
          <w:sz w:val="24"/>
        </w:rPr>
        <w:t xml:space="preserve"> годом,  и в плановом периоде 202</w:t>
      </w:r>
      <w:r w:rsidR="001579BA">
        <w:rPr>
          <w:sz w:val="24"/>
        </w:rPr>
        <w:t>1</w:t>
      </w:r>
      <w:r w:rsidRPr="00DA6929">
        <w:rPr>
          <w:sz w:val="24"/>
        </w:rPr>
        <w:t>-202</w:t>
      </w:r>
      <w:r w:rsidR="001579BA">
        <w:rPr>
          <w:sz w:val="24"/>
        </w:rPr>
        <w:t>3</w:t>
      </w:r>
      <w:r w:rsidRPr="00DA6929">
        <w:rPr>
          <w:sz w:val="24"/>
        </w:rPr>
        <w:t xml:space="preserve"> годов, значительные изменения  не планируются.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F6154B" w:rsidRPr="007F1133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</w:t>
      </w:r>
      <w:r w:rsidR="001579BA">
        <w:rPr>
          <w:b/>
          <w:sz w:val="24"/>
        </w:rPr>
        <w:t>1</w:t>
      </w:r>
      <w:r w:rsidRPr="007F1133">
        <w:rPr>
          <w:b/>
          <w:sz w:val="24"/>
        </w:rPr>
        <w:t>-202</w:t>
      </w:r>
      <w:r w:rsidR="001579BA">
        <w:rPr>
          <w:b/>
          <w:sz w:val="24"/>
        </w:rPr>
        <w:t>3</w:t>
      </w:r>
      <w:r w:rsidRPr="007F1133">
        <w:rPr>
          <w:b/>
          <w:sz w:val="24"/>
        </w:rPr>
        <w:t xml:space="preserve"> годы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B25469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7F1133">
        <w:rPr>
          <w:sz w:val="24"/>
        </w:rPr>
        <w:t>Ба</w:t>
      </w:r>
      <w:r>
        <w:rPr>
          <w:sz w:val="24"/>
        </w:rPr>
        <w:t>багайского</w:t>
      </w:r>
      <w:proofErr w:type="spellEnd"/>
      <w:r>
        <w:rPr>
          <w:sz w:val="24"/>
        </w:rPr>
        <w:t xml:space="preserve"> МО на 202</w:t>
      </w:r>
      <w:r w:rsidR="001579BA">
        <w:rPr>
          <w:sz w:val="24"/>
        </w:rPr>
        <w:t>1</w:t>
      </w:r>
      <w:r w:rsidRPr="007F1133">
        <w:rPr>
          <w:sz w:val="24"/>
        </w:rPr>
        <w:t xml:space="preserve"> год и плановый период 202</w:t>
      </w:r>
      <w:r w:rsidR="001579BA">
        <w:rPr>
          <w:sz w:val="24"/>
        </w:rPr>
        <w:t>2</w:t>
      </w:r>
      <w:r w:rsidRPr="007F1133">
        <w:rPr>
          <w:sz w:val="24"/>
        </w:rPr>
        <w:t xml:space="preserve"> и 202</w:t>
      </w:r>
      <w:r w:rsidR="001579BA">
        <w:rPr>
          <w:sz w:val="24"/>
        </w:rPr>
        <w:t>3</w:t>
      </w:r>
      <w:r w:rsidRPr="007F1133">
        <w:rPr>
          <w:sz w:val="24"/>
        </w:rPr>
        <w:t xml:space="preserve"> годов (далее – Основные направления)</w:t>
      </w:r>
      <w:r w:rsidR="00B25469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DA6929" w:rsidRDefault="00F6154B" w:rsidP="00F6154B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>налоговой политики района на 202</w:t>
      </w:r>
      <w:r w:rsidR="001579BA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1579BA">
        <w:rPr>
          <w:sz w:val="24"/>
        </w:rPr>
        <w:t>2</w:t>
      </w:r>
      <w:r w:rsidRPr="007F1133">
        <w:rPr>
          <w:sz w:val="24"/>
        </w:rPr>
        <w:t xml:space="preserve"> и 202</w:t>
      </w:r>
      <w:r w:rsidR="001579BA">
        <w:rPr>
          <w:sz w:val="24"/>
        </w:rPr>
        <w:t>3</w:t>
      </w:r>
      <w:r w:rsidRPr="007F1133">
        <w:rPr>
          <w:sz w:val="24"/>
        </w:rPr>
        <w:t xml:space="preserve"> годов.</w:t>
      </w:r>
    </w:p>
    <w:p w:rsidR="00F6154B" w:rsidRPr="00E939F2" w:rsidRDefault="00F6154B" w:rsidP="00F6154B">
      <w:pPr>
        <w:jc w:val="both"/>
        <w:rPr>
          <w:sz w:val="24"/>
          <w:highlight w:val="yellow"/>
        </w:rPr>
      </w:pPr>
    </w:p>
    <w:p w:rsidR="00933246" w:rsidRDefault="00F6154B" w:rsidP="00933246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 xml:space="preserve">Анализ </w:t>
      </w:r>
      <w:r w:rsidR="00933246">
        <w:rPr>
          <w:b/>
          <w:sz w:val="24"/>
        </w:rPr>
        <w:t xml:space="preserve">доходной части </w:t>
      </w:r>
      <w:r w:rsidRPr="007F1133">
        <w:rPr>
          <w:b/>
          <w:sz w:val="24"/>
        </w:rPr>
        <w:t>бюджета</w:t>
      </w:r>
      <w:r w:rsidR="001579BA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Бабагайского</w:t>
      </w:r>
      <w:proofErr w:type="spellEnd"/>
      <w:r>
        <w:rPr>
          <w:b/>
          <w:sz w:val="24"/>
        </w:rPr>
        <w:t xml:space="preserve"> МО </w:t>
      </w:r>
    </w:p>
    <w:p w:rsidR="00F6154B" w:rsidRPr="00963C63" w:rsidRDefault="00F6154B" w:rsidP="00933246">
      <w:pPr>
        <w:pStyle w:val="a3"/>
        <w:ind w:left="567" w:right="708" w:firstLine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Основные параметры  бюджета на 202</w:t>
      </w:r>
      <w:r w:rsidR="001579BA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F6154B" w:rsidRDefault="00F6154B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1579BA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1579BA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2F6B69" w:rsidRPr="00963C63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963C63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33092" w:rsidRPr="0060590C" w:rsidTr="00E91EDD">
        <w:tc>
          <w:tcPr>
            <w:tcW w:w="3227" w:type="dxa"/>
          </w:tcPr>
          <w:p w:rsidR="00C33092" w:rsidRPr="001A347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33092" w:rsidRPr="001A347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C33092" w:rsidRPr="001A3472" w:rsidRDefault="00C33092" w:rsidP="00E91E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C33092" w:rsidRPr="0000413B" w:rsidRDefault="00C33092" w:rsidP="00BB6425">
            <w:r w:rsidRPr="0000413B">
              <w:t>2021 год</w:t>
            </w:r>
          </w:p>
        </w:tc>
        <w:tc>
          <w:tcPr>
            <w:tcW w:w="709" w:type="dxa"/>
          </w:tcPr>
          <w:p w:rsidR="00C33092" w:rsidRPr="001A347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C33092" w:rsidRPr="001D3013" w:rsidRDefault="00C33092" w:rsidP="00B43454">
            <w:r w:rsidRPr="001D3013">
              <w:t>2022 год</w:t>
            </w:r>
          </w:p>
        </w:tc>
        <w:tc>
          <w:tcPr>
            <w:tcW w:w="709" w:type="dxa"/>
          </w:tcPr>
          <w:p w:rsidR="00C33092" w:rsidRPr="001A347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C33092" w:rsidRPr="00CA631C" w:rsidRDefault="00C33092" w:rsidP="00B51316">
            <w:r w:rsidRPr="00CA631C">
              <w:t>2023 год</w:t>
            </w:r>
          </w:p>
        </w:tc>
        <w:tc>
          <w:tcPr>
            <w:tcW w:w="708" w:type="dxa"/>
          </w:tcPr>
          <w:p w:rsidR="00C33092" w:rsidRPr="001A347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C33092" w:rsidRPr="0060590C" w:rsidTr="00E91EDD">
        <w:trPr>
          <w:trHeight w:val="98"/>
        </w:trPr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33092" w:rsidRPr="00963C63" w:rsidRDefault="00C33092" w:rsidP="000A5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14 710,3</w:t>
            </w:r>
          </w:p>
        </w:tc>
        <w:tc>
          <w:tcPr>
            <w:tcW w:w="1134" w:type="dxa"/>
          </w:tcPr>
          <w:p w:rsidR="00C33092" w:rsidRPr="0000413B" w:rsidRDefault="00C33092" w:rsidP="00BB6425">
            <w:r w:rsidRPr="0000413B">
              <w:t>13 988,4</w:t>
            </w:r>
          </w:p>
        </w:tc>
        <w:tc>
          <w:tcPr>
            <w:tcW w:w="709" w:type="dxa"/>
          </w:tcPr>
          <w:p w:rsidR="00C33092" w:rsidRPr="00963C63" w:rsidRDefault="004D54EB" w:rsidP="000A5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C33092" w:rsidRPr="001D3013" w:rsidRDefault="00C33092" w:rsidP="00B43454">
            <w:r w:rsidRPr="001D3013">
              <w:t>23 229,3</w:t>
            </w:r>
          </w:p>
        </w:tc>
        <w:tc>
          <w:tcPr>
            <w:tcW w:w="709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993" w:type="dxa"/>
          </w:tcPr>
          <w:p w:rsidR="00C33092" w:rsidRPr="00CA631C" w:rsidRDefault="00C33092" w:rsidP="00B51316">
            <w:r w:rsidRPr="00CA631C">
              <w:t>13 753,2</w:t>
            </w:r>
          </w:p>
        </w:tc>
        <w:tc>
          <w:tcPr>
            <w:tcW w:w="708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C33092" w:rsidRPr="0060590C" w:rsidTr="00E91EDD"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33092" w:rsidRPr="00963C63" w:rsidRDefault="00C33092" w:rsidP="000A52CB">
            <w:pPr>
              <w:autoSpaceDE w:val="0"/>
              <w:autoSpaceDN w:val="0"/>
              <w:adjustRightInd w:val="0"/>
              <w:jc w:val="center"/>
            </w:pPr>
            <w:r w:rsidRPr="00963C63">
              <w:t>3</w:t>
            </w:r>
            <w:r>
              <w:t> 624,4</w:t>
            </w:r>
          </w:p>
        </w:tc>
        <w:tc>
          <w:tcPr>
            <w:tcW w:w="1134" w:type="dxa"/>
          </w:tcPr>
          <w:p w:rsidR="00C33092" w:rsidRPr="0000413B" w:rsidRDefault="00C33092" w:rsidP="00BB6425">
            <w:r w:rsidRPr="0000413B">
              <w:t>3 514,8</w:t>
            </w:r>
          </w:p>
        </w:tc>
        <w:tc>
          <w:tcPr>
            <w:tcW w:w="709" w:type="dxa"/>
          </w:tcPr>
          <w:p w:rsidR="00C33092" w:rsidRPr="00963C63" w:rsidRDefault="004D54EB" w:rsidP="002F6B69">
            <w:pPr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C33092" w:rsidRPr="001D3013" w:rsidRDefault="00C33092" w:rsidP="00B43454">
            <w:r w:rsidRPr="001D3013">
              <w:t>3 626,2</w:t>
            </w:r>
          </w:p>
        </w:tc>
        <w:tc>
          <w:tcPr>
            <w:tcW w:w="709" w:type="dxa"/>
          </w:tcPr>
          <w:p w:rsidR="00C33092" w:rsidRPr="00963C63" w:rsidRDefault="009F29DD" w:rsidP="00E91EDD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C33092" w:rsidRPr="00CA631C" w:rsidRDefault="00C33092" w:rsidP="00B51316">
            <w:r w:rsidRPr="00CA631C">
              <w:t>3 802,4</w:t>
            </w:r>
          </w:p>
        </w:tc>
        <w:tc>
          <w:tcPr>
            <w:tcW w:w="708" w:type="dxa"/>
          </w:tcPr>
          <w:p w:rsidR="00C33092" w:rsidRPr="00963C63" w:rsidRDefault="009F29DD" w:rsidP="009F29DD">
            <w:pPr>
              <w:jc w:val="center"/>
            </w:pPr>
            <w:r>
              <w:t>103</w:t>
            </w:r>
          </w:p>
        </w:tc>
      </w:tr>
      <w:tr w:rsidR="00C33092" w:rsidRPr="0060590C" w:rsidTr="00E91EDD"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C33092" w:rsidRPr="00963C63" w:rsidRDefault="00C33092" w:rsidP="000A52CB">
            <w:pPr>
              <w:autoSpaceDE w:val="0"/>
              <w:autoSpaceDN w:val="0"/>
              <w:adjustRightInd w:val="0"/>
              <w:jc w:val="center"/>
            </w:pPr>
            <w:r>
              <w:t>11 107,9</w:t>
            </w:r>
          </w:p>
        </w:tc>
        <w:tc>
          <w:tcPr>
            <w:tcW w:w="1134" w:type="dxa"/>
          </w:tcPr>
          <w:p w:rsidR="00C33092" w:rsidRPr="0000413B" w:rsidRDefault="00C33092" w:rsidP="00BB6425">
            <w:r w:rsidRPr="0000413B">
              <w:t>10 473,6</w:t>
            </w:r>
          </w:p>
        </w:tc>
        <w:tc>
          <w:tcPr>
            <w:tcW w:w="709" w:type="dxa"/>
          </w:tcPr>
          <w:p w:rsidR="00C33092" w:rsidRPr="00963C63" w:rsidRDefault="004D54EB" w:rsidP="00E91EDD">
            <w:pPr>
              <w:jc w:val="center"/>
            </w:pPr>
            <w:r>
              <w:t>94</w:t>
            </w:r>
          </w:p>
        </w:tc>
        <w:tc>
          <w:tcPr>
            <w:tcW w:w="992" w:type="dxa"/>
          </w:tcPr>
          <w:p w:rsidR="00C33092" w:rsidRPr="001D3013" w:rsidRDefault="00C33092" w:rsidP="00B43454">
            <w:r w:rsidRPr="001D3013">
              <w:t>19 603,1</w:t>
            </w:r>
          </w:p>
        </w:tc>
        <w:tc>
          <w:tcPr>
            <w:tcW w:w="709" w:type="dxa"/>
          </w:tcPr>
          <w:p w:rsidR="00C33092" w:rsidRPr="00963C63" w:rsidRDefault="009F29DD" w:rsidP="00E91EDD">
            <w:pPr>
              <w:jc w:val="center"/>
            </w:pPr>
            <w:r>
              <w:t>187</w:t>
            </w:r>
          </w:p>
        </w:tc>
        <w:tc>
          <w:tcPr>
            <w:tcW w:w="993" w:type="dxa"/>
          </w:tcPr>
          <w:p w:rsidR="00C33092" w:rsidRPr="00CA631C" w:rsidRDefault="00C33092" w:rsidP="00B51316">
            <w:r w:rsidRPr="00CA631C">
              <w:t>9 950,8</w:t>
            </w:r>
          </w:p>
        </w:tc>
        <w:tc>
          <w:tcPr>
            <w:tcW w:w="708" w:type="dxa"/>
          </w:tcPr>
          <w:p w:rsidR="00C33092" w:rsidRPr="00963C63" w:rsidRDefault="009F29DD" w:rsidP="00E91EDD">
            <w:pPr>
              <w:jc w:val="center"/>
            </w:pPr>
            <w:r>
              <w:t>50</w:t>
            </w:r>
          </w:p>
        </w:tc>
      </w:tr>
      <w:tr w:rsidR="00C33092" w:rsidRPr="0060590C" w:rsidTr="009F29DD">
        <w:trPr>
          <w:trHeight w:val="427"/>
        </w:trPr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C33092" w:rsidRPr="00963C63" w:rsidRDefault="00C33092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16 796,62</w:t>
            </w:r>
          </w:p>
        </w:tc>
        <w:tc>
          <w:tcPr>
            <w:tcW w:w="1134" w:type="dxa"/>
          </w:tcPr>
          <w:p w:rsidR="00C33092" w:rsidRPr="0000413B" w:rsidRDefault="00C33092" w:rsidP="00BB6425">
            <w:r w:rsidRPr="0000413B">
              <w:t>14 164,1</w:t>
            </w:r>
          </w:p>
        </w:tc>
        <w:tc>
          <w:tcPr>
            <w:tcW w:w="709" w:type="dxa"/>
          </w:tcPr>
          <w:p w:rsidR="00C33092" w:rsidRPr="00963C63" w:rsidRDefault="004D54EB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C33092" w:rsidRPr="001D3013" w:rsidRDefault="00C33092" w:rsidP="00B43454">
            <w:r w:rsidRPr="001D3013">
              <w:t>23 410,6</w:t>
            </w:r>
          </w:p>
        </w:tc>
        <w:tc>
          <w:tcPr>
            <w:tcW w:w="709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993" w:type="dxa"/>
          </w:tcPr>
          <w:p w:rsidR="00C33092" w:rsidRPr="00CA631C" w:rsidRDefault="00C33092" w:rsidP="00B51316">
            <w:r w:rsidRPr="00CA631C">
              <w:t>13 943,3</w:t>
            </w:r>
          </w:p>
        </w:tc>
        <w:tc>
          <w:tcPr>
            <w:tcW w:w="708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C33092" w:rsidRPr="0060590C" w:rsidTr="00E91EDD">
        <w:tc>
          <w:tcPr>
            <w:tcW w:w="3227" w:type="dxa"/>
          </w:tcPr>
          <w:p w:rsidR="00C33092" w:rsidRPr="0060590C" w:rsidRDefault="00C33092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C33092" w:rsidRPr="00963C63" w:rsidRDefault="00C33092" w:rsidP="00E91EDD">
            <w:pPr>
              <w:autoSpaceDE w:val="0"/>
              <w:autoSpaceDN w:val="0"/>
              <w:adjustRightInd w:val="0"/>
              <w:jc w:val="center"/>
            </w:pPr>
            <w:r>
              <w:t>181,2</w:t>
            </w:r>
          </w:p>
        </w:tc>
        <w:tc>
          <w:tcPr>
            <w:tcW w:w="1134" w:type="dxa"/>
          </w:tcPr>
          <w:p w:rsidR="00C33092" w:rsidRDefault="00C33092" w:rsidP="00BB6425">
            <w:r w:rsidRPr="0000413B">
              <w:t>175,7</w:t>
            </w:r>
          </w:p>
        </w:tc>
        <w:tc>
          <w:tcPr>
            <w:tcW w:w="709" w:type="dxa"/>
          </w:tcPr>
          <w:p w:rsidR="00C33092" w:rsidRPr="00963C63" w:rsidRDefault="004D54EB" w:rsidP="002F6B69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C33092" w:rsidRDefault="00C33092" w:rsidP="00B43454">
            <w:r w:rsidRPr="001D3013">
              <w:t>181,3</w:t>
            </w:r>
          </w:p>
        </w:tc>
        <w:tc>
          <w:tcPr>
            <w:tcW w:w="709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C33092" w:rsidRDefault="00C33092" w:rsidP="00B51316">
            <w:r w:rsidRPr="00CA631C">
              <w:t>190,1</w:t>
            </w:r>
          </w:p>
        </w:tc>
        <w:tc>
          <w:tcPr>
            <w:tcW w:w="708" w:type="dxa"/>
          </w:tcPr>
          <w:p w:rsidR="00C33092" w:rsidRPr="00963C63" w:rsidRDefault="009F29DD" w:rsidP="00E91EDD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</w:tbl>
    <w:p w:rsidR="00F6154B" w:rsidRPr="00C500FB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F6154B" w:rsidRPr="00E939F2" w:rsidRDefault="00F6154B" w:rsidP="00F6154B">
      <w:pPr>
        <w:jc w:val="both"/>
        <w:rPr>
          <w:b/>
          <w:sz w:val="24"/>
          <w:highlight w:val="yellow"/>
        </w:rPr>
      </w:pPr>
    </w:p>
    <w:p w:rsidR="00F6154B" w:rsidRPr="009F29DD" w:rsidRDefault="00F6154B" w:rsidP="00F6154B">
      <w:pPr>
        <w:jc w:val="both"/>
        <w:rPr>
          <w:sz w:val="24"/>
        </w:rPr>
      </w:pPr>
      <w:r w:rsidRPr="009F29DD">
        <w:rPr>
          <w:b/>
          <w:sz w:val="24"/>
        </w:rPr>
        <w:t xml:space="preserve">Доходы бюджета </w:t>
      </w:r>
      <w:proofErr w:type="spellStart"/>
      <w:r w:rsidRPr="009F29DD">
        <w:rPr>
          <w:sz w:val="24"/>
        </w:rPr>
        <w:t>Бабагайского</w:t>
      </w:r>
      <w:proofErr w:type="spellEnd"/>
      <w:r w:rsidRPr="009F29DD">
        <w:rPr>
          <w:sz w:val="24"/>
        </w:rPr>
        <w:t xml:space="preserve"> МО на 202</w:t>
      </w:r>
      <w:r w:rsidR="009F29DD" w:rsidRPr="009F29DD">
        <w:rPr>
          <w:sz w:val="24"/>
        </w:rPr>
        <w:t>1</w:t>
      </w:r>
      <w:r w:rsidRPr="009F29DD">
        <w:rPr>
          <w:sz w:val="24"/>
        </w:rPr>
        <w:t xml:space="preserve"> год предлагается утвердить в объеме </w:t>
      </w:r>
      <w:r w:rsidR="009F29DD" w:rsidRPr="009F29DD">
        <w:rPr>
          <w:b/>
          <w:sz w:val="24"/>
        </w:rPr>
        <w:t>13988,4</w:t>
      </w:r>
      <w:r w:rsidRPr="009F29DD">
        <w:rPr>
          <w:b/>
          <w:sz w:val="24"/>
        </w:rPr>
        <w:t>тыс</w:t>
      </w:r>
      <w:proofErr w:type="gramStart"/>
      <w:r w:rsidRPr="009F29DD">
        <w:rPr>
          <w:b/>
          <w:sz w:val="24"/>
        </w:rPr>
        <w:t>.р</w:t>
      </w:r>
      <w:proofErr w:type="gramEnd"/>
      <w:r w:rsidRPr="009F29DD">
        <w:rPr>
          <w:b/>
          <w:sz w:val="24"/>
        </w:rPr>
        <w:t>уб</w:t>
      </w:r>
      <w:r w:rsidRPr="009F29DD">
        <w:rPr>
          <w:sz w:val="24"/>
        </w:rPr>
        <w:t xml:space="preserve">., это на </w:t>
      </w:r>
      <w:r w:rsidR="009F29DD" w:rsidRPr="009F29DD">
        <w:rPr>
          <w:sz w:val="24"/>
        </w:rPr>
        <w:t>721,9</w:t>
      </w:r>
      <w:r w:rsidR="00695260" w:rsidRPr="009F29DD">
        <w:rPr>
          <w:sz w:val="24"/>
        </w:rPr>
        <w:t xml:space="preserve"> </w:t>
      </w:r>
      <w:proofErr w:type="spellStart"/>
      <w:r w:rsidRPr="009F29DD">
        <w:rPr>
          <w:sz w:val="24"/>
        </w:rPr>
        <w:t>тыс.руб</w:t>
      </w:r>
      <w:proofErr w:type="spellEnd"/>
      <w:r w:rsidRPr="009F29DD">
        <w:rPr>
          <w:sz w:val="24"/>
        </w:rPr>
        <w:t xml:space="preserve">. или на </w:t>
      </w:r>
      <w:r w:rsidR="009F29DD" w:rsidRPr="009F29DD">
        <w:rPr>
          <w:sz w:val="24"/>
        </w:rPr>
        <w:t>5</w:t>
      </w:r>
      <w:r w:rsidRPr="009F29DD">
        <w:rPr>
          <w:sz w:val="24"/>
        </w:rPr>
        <w:t xml:space="preserve"> % </w:t>
      </w:r>
      <w:r w:rsidR="009F29DD" w:rsidRPr="009F29DD">
        <w:rPr>
          <w:sz w:val="24"/>
        </w:rPr>
        <w:t>меньше</w:t>
      </w:r>
      <w:r w:rsidRPr="009F29DD">
        <w:rPr>
          <w:sz w:val="24"/>
        </w:rPr>
        <w:t xml:space="preserve"> ожидаемого исполнения  20</w:t>
      </w:r>
      <w:r w:rsidR="009F29DD" w:rsidRPr="009F29DD">
        <w:rPr>
          <w:sz w:val="24"/>
        </w:rPr>
        <w:t>20</w:t>
      </w:r>
      <w:r w:rsidRPr="009F29DD">
        <w:rPr>
          <w:sz w:val="24"/>
        </w:rPr>
        <w:t xml:space="preserve"> года. На плановый период: в   202</w:t>
      </w:r>
      <w:r w:rsidR="009F29DD" w:rsidRPr="009F29DD">
        <w:rPr>
          <w:sz w:val="24"/>
        </w:rPr>
        <w:t>2</w:t>
      </w:r>
      <w:r w:rsidRPr="009F29DD">
        <w:rPr>
          <w:sz w:val="24"/>
        </w:rPr>
        <w:t xml:space="preserve"> году </w:t>
      </w:r>
      <w:r w:rsidR="002F6B69" w:rsidRPr="009F29DD">
        <w:rPr>
          <w:sz w:val="24"/>
        </w:rPr>
        <w:t xml:space="preserve">в сумме </w:t>
      </w:r>
      <w:r w:rsidR="009F29DD" w:rsidRPr="009F29DD">
        <w:rPr>
          <w:b/>
          <w:sz w:val="24"/>
        </w:rPr>
        <w:t>23 229,3</w:t>
      </w:r>
      <w:r w:rsidR="002F6B69" w:rsidRPr="009F29DD">
        <w:rPr>
          <w:b/>
          <w:sz w:val="24"/>
        </w:rPr>
        <w:t xml:space="preserve"> </w:t>
      </w:r>
      <w:proofErr w:type="spellStart"/>
      <w:r w:rsidR="002F6B69" w:rsidRPr="009F29DD">
        <w:rPr>
          <w:b/>
          <w:sz w:val="24"/>
        </w:rPr>
        <w:t>тыс</w:t>
      </w:r>
      <w:proofErr w:type="gramStart"/>
      <w:r w:rsidR="002F6B69" w:rsidRPr="009F29DD">
        <w:rPr>
          <w:b/>
          <w:sz w:val="24"/>
        </w:rPr>
        <w:t>.р</w:t>
      </w:r>
      <w:proofErr w:type="gramEnd"/>
      <w:r w:rsidR="002F6B69" w:rsidRPr="009F29DD">
        <w:rPr>
          <w:b/>
          <w:sz w:val="24"/>
        </w:rPr>
        <w:t>уб</w:t>
      </w:r>
      <w:proofErr w:type="spellEnd"/>
      <w:r w:rsidR="002F6B69" w:rsidRPr="009F29DD">
        <w:rPr>
          <w:sz w:val="24"/>
        </w:rPr>
        <w:t xml:space="preserve">. </w:t>
      </w:r>
      <w:r w:rsidRPr="009F29DD">
        <w:rPr>
          <w:sz w:val="24"/>
        </w:rPr>
        <w:t xml:space="preserve">с </w:t>
      </w:r>
      <w:r w:rsidR="009F29DD" w:rsidRPr="009F29DD">
        <w:rPr>
          <w:sz w:val="24"/>
        </w:rPr>
        <w:t>увеличением</w:t>
      </w:r>
      <w:r w:rsidRPr="009F29DD">
        <w:rPr>
          <w:sz w:val="24"/>
        </w:rPr>
        <w:t xml:space="preserve"> на </w:t>
      </w:r>
      <w:r w:rsidR="009F29DD" w:rsidRPr="009F29DD">
        <w:rPr>
          <w:sz w:val="24"/>
        </w:rPr>
        <w:t>66</w:t>
      </w:r>
      <w:r w:rsidRPr="009F29DD">
        <w:rPr>
          <w:sz w:val="24"/>
        </w:rPr>
        <w:t>%</w:t>
      </w:r>
      <w:r w:rsidR="009F29DD" w:rsidRPr="009F29DD">
        <w:rPr>
          <w:sz w:val="24"/>
        </w:rPr>
        <w:t xml:space="preserve"> </w:t>
      </w:r>
      <w:r w:rsidRPr="009F29DD">
        <w:rPr>
          <w:sz w:val="24"/>
        </w:rPr>
        <w:t>к уровню 202</w:t>
      </w:r>
      <w:r w:rsidR="009F29DD" w:rsidRPr="009F29DD">
        <w:rPr>
          <w:sz w:val="24"/>
        </w:rPr>
        <w:t>1</w:t>
      </w:r>
      <w:r w:rsidRPr="009F29DD">
        <w:rPr>
          <w:sz w:val="24"/>
        </w:rPr>
        <w:t xml:space="preserve"> года и в 202</w:t>
      </w:r>
      <w:r w:rsidR="009F29DD" w:rsidRPr="009F29DD">
        <w:rPr>
          <w:sz w:val="24"/>
        </w:rPr>
        <w:t>3</w:t>
      </w:r>
      <w:r w:rsidRPr="009F29DD">
        <w:rPr>
          <w:sz w:val="24"/>
        </w:rPr>
        <w:t xml:space="preserve"> году </w:t>
      </w:r>
      <w:r w:rsidR="002F6B69" w:rsidRPr="009F29DD">
        <w:rPr>
          <w:sz w:val="24"/>
        </w:rPr>
        <w:t xml:space="preserve">в сумме </w:t>
      </w:r>
      <w:r w:rsidR="009F29DD" w:rsidRPr="009F29DD">
        <w:rPr>
          <w:b/>
          <w:sz w:val="24"/>
        </w:rPr>
        <w:t>13 753,2</w:t>
      </w:r>
      <w:r w:rsidR="002F6B69" w:rsidRPr="009F29DD">
        <w:rPr>
          <w:b/>
          <w:sz w:val="24"/>
        </w:rPr>
        <w:t xml:space="preserve"> </w:t>
      </w:r>
      <w:proofErr w:type="spellStart"/>
      <w:r w:rsidR="002F6B69" w:rsidRPr="009F29DD">
        <w:rPr>
          <w:b/>
          <w:sz w:val="24"/>
        </w:rPr>
        <w:t>тыс.руб</w:t>
      </w:r>
      <w:proofErr w:type="spellEnd"/>
      <w:r w:rsidR="002F6B69" w:rsidRPr="009F29DD">
        <w:rPr>
          <w:sz w:val="24"/>
        </w:rPr>
        <w:t xml:space="preserve">. с уменьшением на </w:t>
      </w:r>
      <w:r w:rsidR="009F29DD" w:rsidRPr="009F29DD">
        <w:rPr>
          <w:sz w:val="24"/>
        </w:rPr>
        <w:t>41</w:t>
      </w:r>
      <w:r w:rsidR="002F6B69" w:rsidRPr="009F29DD">
        <w:rPr>
          <w:sz w:val="24"/>
        </w:rPr>
        <w:t>%</w:t>
      </w:r>
      <w:r w:rsidR="002B6ECF" w:rsidRPr="009F29DD">
        <w:rPr>
          <w:sz w:val="24"/>
        </w:rPr>
        <w:t xml:space="preserve"> к </w:t>
      </w:r>
      <w:r w:rsidRPr="009F29DD">
        <w:rPr>
          <w:sz w:val="24"/>
        </w:rPr>
        <w:t>уровн</w:t>
      </w:r>
      <w:r w:rsidR="002B6ECF" w:rsidRPr="009F29DD">
        <w:rPr>
          <w:sz w:val="24"/>
        </w:rPr>
        <w:t>ю</w:t>
      </w:r>
      <w:r w:rsidRPr="009F29DD">
        <w:rPr>
          <w:sz w:val="24"/>
        </w:rPr>
        <w:t xml:space="preserve"> 202</w:t>
      </w:r>
      <w:r w:rsidR="009F29DD" w:rsidRPr="009F29DD">
        <w:rPr>
          <w:sz w:val="24"/>
        </w:rPr>
        <w:t>2</w:t>
      </w:r>
      <w:r w:rsidRPr="009F29DD">
        <w:rPr>
          <w:sz w:val="24"/>
        </w:rPr>
        <w:t xml:space="preserve"> года.</w:t>
      </w:r>
    </w:p>
    <w:p w:rsidR="00F6154B" w:rsidRPr="009F29DD" w:rsidRDefault="00F6154B" w:rsidP="00F6154B">
      <w:pPr>
        <w:jc w:val="both"/>
        <w:rPr>
          <w:sz w:val="24"/>
        </w:rPr>
      </w:pPr>
      <w:r w:rsidRPr="009F29DD">
        <w:rPr>
          <w:b/>
          <w:sz w:val="24"/>
        </w:rPr>
        <w:t xml:space="preserve">Собственные доходы </w:t>
      </w:r>
      <w:r w:rsidRPr="009F29DD">
        <w:rPr>
          <w:sz w:val="24"/>
        </w:rPr>
        <w:t>бюджета поселения запланированы на 202</w:t>
      </w:r>
      <w:r w:rsidR="009F29DD" w:rsidRPr="009F29DD">
        <w:rPr>
          <w:sz w:val="24"/>
        </w:rPr>
        <w:t>1</w:t>
      </w:r>
      <w:r w:rsidRPr="009F29DD">
        <w:rPr>
          <w:sz w:val="24"/>
        </w:rPr>
        <w:t xml:space="preserve"> год в сумме </w:t>
      </w:r>
      <w:r w:rsidR="009F29DD" w:rsidRPr="009F29DD">
        <w:rPr>
          <w:b/>
          <w:sz w:val="24"/>
        </w:rPr>
        <w:t>3514,8</w:t>
      </w:r>
      <w:r w:rsidR="00695260" w:rsidRPr="009F29DD">
        <w:rPr>
          <w:b/>
          <w:sz w:val="24"/>
        </w:rPr>
        <w:t xml:space="preserve"> </w:t>
      </w:r>
      <w:proofErr w:type="spellStart"/>
      <w:r w:rsidRPr="009F29DD">
        <w:rPr>
          <w:b/>
          <w:sz w:val="24"/>
        </w:rPr>
        <w:t>тыс</w:t>
      </w:r>
      <w:proofErr w:type="gramStart"/>
      <w:r w:rsidRPr="009F29DD">
        <w:rPr>
          <w:b/>
          <w:sz w:val="24"/>
        </w:rPr>
        <w:t>.р</w:t>
      </w:r>
      <w:proofErr w:type="gramEnd"/>
      <w:r w:rsidRPr="009F29DD">
        <w:rPr>
          <w:b/>
          <w:sz w:val="24"/>
        </w:rPr>
        <w:t>уб</w:t>
      </w:r>
      <w:proofErr w:type="spellEnd"/>
      <w:r w:rsidRPr="009F29DD">
        <w:rPr>
          <w:sz w:val="24"/>
        </w:rPr>
        <w:t xml:space="preserve">, что на </w:t>
      </w:r>
      <w:r w:rsidR="009F29DD" w:rsidRPr="009F29DD">
        <w:rPr>
          <w:sz w:val="24"/>
        </w:rPr>
        <w:t>109,6</w:t>
      </w:r>
      <w:r w:rsidR="00695260" w:rsidRPr="009F29DD">
        <w:rPr>
          <w:sz w:val="24"/>
        </w:rPr>
        <w:t xml:space="preserve"> </w:t>
      </w:r>
      <w:proofErr w:type="spellStart"/>
      <w:r w:rsidRPr="009F29DD">
        <w:rPr>
          <w:sz w:val="24"/>
        </w:rPr>
        <w:t>тыс.руб</w:t>
      </w:r>
      <w:proofErr w:type="spellEnd"/>
      <w:r w:rsidRPr="009F29DD">
        <w:rPr>
          <w:sz w:val="24"/>
        </w:rPr>
        <w:t xml:space="preserve">.  </w:t>
      </w:r>
      <w:r w:rsidR="002B6ECF" w:rsidRPr="009F29DD">
        <w:rPr>
          <w:sz w:val="24"/>
        </w:rPr>
        <w:t>меньше</w:t>
      </w:r>
      <w:r w:rsidRPr="009F29DD">
        <w:rPr>
          <w:sz w:val="24"/>
        </w:rPr>
        <w:t xml:space="preserve">   ожидаемого исполнения 20</w:t>
      </w:r>
      <w:r w:rsidR="009F29DD" w:rsidRPr="009F29DD">
        <w:rPr>
          <w:sz w:val="24"/>
        </w:rPr>
        <w:t>20</w:t>
      </w:r>
      <w:r w:rsidRPr="009F29DD">
        <w:rPr>
          <w:sz w:val="24"/>
        </w:rPr>
        <w:t xml:space="preserve"> года</w:t>
      </w:r>
      <w:r w:rsidR="002B6ECF" w:rsidRPr="009F29DD">
        <w:rPr>
          <w:sz w:val="24"/>
        </w:rPr>
        <w:t>,</w:t>
      </w:r>
      <w:r w:rsidR="00695260" w:rsidRPr="009F29DD">
        <w:rPr>
          <w:sz w:val="24"/>
        </w:rPr>
        <w:t xml:space="preserve"> </w:t>
      </w:r>
      <w:r w:rsidR="002B6ECF" w:rsidRPr="009F29DD">
        <w:rPr>
          <w:sz w:val="24"/>
        </w:rPr>
        <w:t>в</w:t>
      </w:r>
      <w:r w:rsidRPr="009F29DD">
        <w:rPr>
          <w:sz w:val="24"/>
        </w:rPr>
        <w:t xml:space="preserve"> 202</w:t>
      </w:r>
      <w:r w:rsidR="009F29DD" w:rsidRPr="009F29DD">
        <w:rPr>
          <w:sz w:val="24"/>
        </w:rPr>
        <w:t>2</w:t>
      </w:r>
      <w:r w:rsidR="002B6ECF" w:rsidRPr="009F29DD">
        <w:rPr>
          <w:sz w:val="24"/>
        </w:rPr>
        <w:t xml:space="preserve"> -</w:t>
      </w:r>
      <w:r w:rsidRPr="009F29DD">
        <w:rPr>
          <w:sz w:val="24"/>
        </w:rPr>
        <w:t>2022 год</w:t>
      </w:r>
      <w:r w:rsidR="002B6ECF" w:rsidRPr="009F29DD">
        <w:rPr>
          <w:sz w:val="24"/>
        </w:rPr>
        <w:t>ах</w:t>
      </w:r>
      <w:r w:rsidRPr="009F29DD">
        <w:rPr>
          <w:sz w:val="24"/>
        </w:rPr>
        <w:t xml:space="preserve"> объем собственных доходов планируется незначительно увеличить   до </w:t>
      </w:r>
      <w:r w:rsidR="002B6ECF" w:rsidRPr="009F29DD">
        <w:rPr>
          <w:sz w:val="24"/>
        </w:rPr>
        <w:t>3</w:t>
      </w:r>
      <w:r w:rsidRPr="009F29DD">
        <w:rPr>
          <w:sz w:val="24"/>
        </w:rPr>
        <w:t xml:space="preserve">% ежегодно.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1C0849" w:rsidRDefault="00F6154B" w:rsidP="00F6154B">
      <w:pPr>
        <w:jc w:val="both"/>
        <w:rPr>
          <w:sz w:val="24"/>
        </w:rPr>
      </w:pPr>
      <w:r w:rsidRPr="009F29DD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решению о  проекте бюджета, и которые обязаны осуществлять </w:t>
      </w:r>
      <w:proofErr w:type="gramStart"/>
      <w:r w:rsidRPr="009F29DD">
        <w:rPr>
          <w:sz w:val="24"/>
        </w:rPr>
        <w:t>контроль за</w:t>
      </w:r>
      <w:proofErr w:type="gramEnd"/>
      <w:r w:rsidRPr="009F29DD">
        <w:rPr>
          <w:sz w:val="24"/>
        </w:rPr>
        <w:t xml:space="preserve"> правильностью исчисления налогов, полнотой и </w:t>
      </w:r>
      <w:r w:rsidRPr="001C0849">
        <w:rPr>
          <w:sz w:val="24"/>
        </w:rPr>
        <w:t>своевременностью их уплаты, принимают решения о взыскании пени и штрафов по ним.</w:t>
      </w:r>
    </w:p>
    <w:p w:rsidR="00F6154B" w:rsidRPr="001C0849" w:rsidRDefault="00F6154B" w:rsidP="00F6154B">
      <w:pPr>
        <w:jc w:val="both"/>
        <w:rPr>
          <w:sz w:val="24"/>
        </w:rPr>
      </w:pPr>
      <w:r w:rsidRPr="001C0849">
        <w:rPr>
          <w:b/>
          <w:sz w:val="24"/>
        </w:rPr>
        <w:t>Налог на доходы физических лиц,</w:t>
      </w:r>
      <w:r w:rsidR="00695260" w:rsidRPr="001C0849">
        <w:rPr>
          <w:b/>
          <w:sz w:val="24"/>
        </w:rPr>
        <w:t xml:space="preserve"> </w:t>
      </w:r>
      <w:r w:rsidRPr="001C0849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9F29DD" w:rsidRPr="001C0849">
        <w:rPr>
          <w:rFonts w:eastAsia="Times New Roman"/>
          <w:sz w:val="24"/>
          <w:lang w:eastAsia="ru-RU"/>
        </w:rPr>
        <w:t>1</w:t>
      </w:r>
      <w:r w:rsidRPr="001C0849">
        <w:rPr>
          <w:rFonts w:eastAsia="Times New Roman"/>
          <w:sz w:val="24"/>
          <w:lang w:eastAsia="ru-RU"/>
        </w:rPr>
        <w:t xml:space="preserve"> году составляет </w:t>
      </w:r>
      <w:r w:rsidR="009F29DD" w:rsidRPr="001C0849">
        <w:rPr>
          <w:rFonts w:eastAsia="Times New Roman"/>
          <w:b/>
          <w:sz w:val="24"/>
          <w:lang w:eastAsia="ru-RU"/>
        </w:rPr>
        <w:t>434</w:t>
      </w:r>
      <w:r w:rsidR="002B6ECF" w:rsidRPr="001C0849">
        <w:rPr>
          <w:rFonts w:eastAsia="Times New Roman"/>
          <w:b/>
          <w:sz w:val="24"/>
          <w:lang w:eastAsia="ru-RU"/>
        </w:rPr>
        <w:t xml:space="preserve">,0 </w:t>
      </w:r>
      <w:r w:rsidRPr="001C0849">
        <w:rPr>
          <w:rFonts w:eastAsia="Times New Roman"/>
          <w:b/>
          <w:sz w:val="24"/>
          <w:lang w:eastAsia="ru-RU"/>
        </w:rPr>
        <w:t>тыс. руб.</w:t>
      </w:r>
      <w:r w:rsidRPr="001C0849">
        <w:rPr>
          <w:rFonts w:eastAsia="Times New Roman"/>
          <w:sz w:val="24"/>
          <w:lang w:eastAsia="ru-RU"/>
        </w:rPr>
        <w:t xml:space="preserve"> или </w:t>
      </w:r>
      <w:r w:rsidR="002B6ECF" w:rsidRPr="001C0849">
        <w:rPr>
          <w:rFonts w:eastAsia="Times New Roman"/>
          <w:sz w:val="24"/>
          <w:lang w:eastAsia="ru-RU"/>
        </w:rPr>
        <w:t>96</w:t>
      </w:r>
      <w:r w:rsidRPr="001C0849">
        <w:rPr>
          <w:rFonts w:eastAsia="Times New Roman"/>
          <w:sz w:val="24"/>
          <w:lang w:eastAsia="ru-RU"/>
        </w:rPr>
        <w:t>% к ожидаемым поступлениям 20</w:t>
      </w:r>
      <w:r w:rsidR="009F29DD" w:rsidRPr="001C0849">
        <w:rPr>
          <w:rFonts w:eastAsia="Times New Roman"/>
          <w:sz w:val="24"/>
          <w:lang w:eastAsia="ru-RU"/>
        </w:rPr>
        <w:t>20</w:t>
      </w:r>
      <w:r w:rsidRPr="001C0849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9F29DD" w:rsidRPr="001C0849">
        <w:rPr>
          <w:rFonts w:eastAsia="Times New Roman"/>
          <w:sz w:val="24"/>
          <w:lang w:eastAsia="ru-RU"/>
        </w:rPr>
        <w:t>2</w:t>
      </w:r>
      <w:r w:rsidRPr="001C0849">
        <w:rPr>
          <w:rFonts w:eastAsia="Times New Roman"/>
          <w:sz w:val="24"/>
          <w:lang w:eastAsia="ru-RU"/>
        </w:rPr>
        <w:t>-202</w:t>
      </w:r>
      <w:r w:rsidR="009F29DD" w:rsidRPr="001C0849">
        <w:rPr>
          <w:rFonts w:eastAsia="Times New Roman"/>
          <w:sz w:val="24"/>
          <w:lang w:eastAsia="ru-RU"/>
        </w:rPr>
        <w:t>3</w:t>
      </w:r>
      <w:r w:rsidRPr="001C0849">
        <w:rPr>
          <w:rFonts w:eastAsia="Times New Roman"/>
          <w:sz w:val="24"/>
          <w:lang w:eastAsia="ru-RU"/>
        </w:rPr>
        <w:t xml:space="preserve"> годов с небольшим увеличением на </w:t>
      </w:r>
      <w:r w:rsidR="001C0849" w:rsidRPr="001C0849">
        <w:rPr>
          <w:rFonts w:eastAsia="Times New Roman"/>
          <w:sz w:val="24"/>
          <w:lang w:eastAsia="ru-RU"/>
        </w:rPr>
        <w:t>4,1</w:t>
      </w:r>
      <w:r w:rsidRPr="001C0849">
        <w:rPr>
          <w:rFonts w:eastAsia="Times New Roman"/>
          <w:sz w:val="24"/>
          <w:lang w:eastAsia="ru-RU"/>
        </w:rPr>
        <w:t xml:space="preserve">% и </w:t>
      </w:r>
      <w:r w:rsidR="001C0849" w:rsidRPr="001C0849">
        <w:rPr>
          <w:rFonts w:eastAsia="Times New Roman"/>
          <w:sz w:val="24"/>
          <w:lang w:eastAsia="ru-RU"/>
        </w:rPr>
        <w:t>4,1</w:t>
      </w:r>
      <w:r w:rsidRPr="001C0849">
        <w:rPr>
          <w:rFonts w:eastAsia="Times New Roman"/>
          <w:sz w:val="24"/>
          <w:lang w:eastAsia="ru-RU"/>
        </w:rPr>
        <w:t>% ежегодно.</w:t>
      </w:r>
      <w:r w:rsidR="00695260" w:rsidRPr="001C0849">
        <w:rPr>
          <w:rFonts w:eastAsia="Times New Roman"/>
          <w:sz w:val="24"/>
          <w:lang w:eastAsia="ru-RU"/>
        </w:rPr>
        <w:t xml:space="preserve"> </w:t>
      </w:r>
      <w:r w:rsidRPr="001C0849">
        <w:rPr>
          <w:rFonts w:eastAsia="Times New Roman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F6154B" w:rsidRPr="001C0849" w:rsidRDefault="00F6154B" w:rsidP="00F6154B">
      <w:pPr>
        <w:jc w:val="both"/>
        <w:rPr>
          <w:sz w:val="24"/>
        </w:rPr>
      </w:pPr>
      <w:r w:rsidRPr="001C0849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1C0849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рассчитан на уровне 2019 года  с учетом коэффициента дефлятора, план на 202</w:t>
      </w:r>
      <w:r w:rsidR="001C0849" w:rsidRPr="001C0849">
        <w:rPr>
          <w:rFonts w:eastAsia="Times New Roman"/>
          <w:sz w:val="24"/>
          <w:lang w:eastAsia="ru-RU"/>
        </w:rPr>
        <w:t>1</w:t>
      </w:r>
      <w:r w:rsidRPr="001C0849">
        <w:rPr>
          <w:rFonts w:eastAsia="Times New Roman"/>
          <w:sz w:val="24"/>
          <w:lang w:eastAsia="ru-RU"/>
        </w:rPr>
        <w:t xml:space="preserve"> год составил </w:t>
      </w:r>
      <w:r w:rsidR="001C0849" w:rsidRPr="001C0849">
        <w:rPr>
          <w:rFonts w:eastAsia="Times New Roman"/>
          <w:b/>
          <w:sz w:val="24"/>
          <w:lang w:eastAsia="ru-RU"/>
        </w:rPr>
        <w:t>2372,8</w:t>
      </w:r>
      <w:r w:rsidRPr="001C0849">
        <w:rPr>
          <w:rFonts w:eastAsia="Times New Roman"/>
          <w:b/>
          <w:sz w:val="24"/>
          <w:lang w:eastAsia="ru-RU"/>
        </w:rPr>
        <w:t xml:space="preserve"> тыс. руб</w:t>
      </w:r>
      <w:r w:rsidR="00695260" w:rsidRPr="001C0849">
        <w:rPr>
          <w:rFonts w:eastAsia="Times New Roman"/>
          <w:b/>
          <w:sz w:val="24"/>
          <w:lang w:eastAsia="ru-RU"/>
        </w:rPr>
        <w:t>.</w:t>
      </w:r>
      <w:r w:rsidRPr="001C0849">
        <w:rPr>
          <w:rFonts w:eastAsia="Times New Roman"/>
          <w:sz w:val="24"/>
          <w:lang w:eastAsia="ru-RU"/>
        </w:rPr>
        <w:t xml:space="preserve"> </w:t>
      </w:r>
      <w:r w:rsidR="001C0849" w:rsidRPr="001C0849">
        <w:rPr>
          <w:rFonts w:eastAsia="Times New Roman"/>
          <w:sz w:val="24"/>
          <w:lang w:eastAsia="ru-RU"/>
        </w:rPr>
        <w:t xml:space="preserve">и равен </w:t>
      </w:r>
      <w:r w:rsidRPr="001C0849">
        <w:rPr>
          <w:rFonts w:eastAsia="Times New Roman"/>
          <w:sz w:val="24"/>
          <w:lang w:eastAsia="ru-RU"/>
        </w:rPr>
        <w:t>ожидаемым поступлениям 20</w:t>
      </w:r>
      <w:r w:rsidR="001C0849" w:rsidRPr="001C0849">
        <w:rPr>
          <w:rFonts w:eastAsia="Times New Roman"/>
          <w:sz w:val="24"/>
          <w:lang w:eastAsia="ru-RU"/>
        </w:rPr>
        <w:t>20</w:t>
      </w:r>
      <w:r w:rsidRPr="001C0849">
        <w:rPr>
          <w:rFonts w:eastAsia="Times New Roman"/>
          <w:sz w:val="24"/>
          <w:lang w:eastAsia="ru-RU"/>
        </w:rPr>
        <w:t xml:space="preserve"> года, на 202</w:t>
      </w:r>
      <w:r w:rsidR="001C0849" w:rsidRPr="001C0849">
        <w:rPr>
          <w:rFonts w:eastAsia="Times New Roman"/>
          <w:sz w:val="24"/>
          <w:lang w:eastAsia="ru-RU"/>
        </w:rPr>
        <w:t>2</w:t>
      </w:r>
      <w:r w:rsidR="00C75DB9" w:rsidRPr="001C0849">
        <w:rPr>
          <w:rFonts w:eastAsia="Times New Roman"/>
          <w:sz w:val="24"/>
          <w:lang w:eastAsia="ru-RU"/>
        </w:rPr>
        <w:t xml:space="preserve"> год в сумме </w:t>
      </w:r>
      <w:r w:rsidR="001C0849" w:rsidRPr="001C0849">
        <w:rPr>
          <w:rFonts w:eastAsia="Times New Roman"/>
          <w:b/>
          <w:sz w:val="24"/>
          <w:lang w:eastAsia="ru-RU"/>
        </w:rPr>
        <w:t>2469,2</w:t>
      </w:r>
      <w:r w:rsidR="00C75DB9" w:rsidRPr="001C0849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C75DB9" w:rsidRPr="001C0849">
        <w:rPr>
          <w:rFonts w:eastAsia="Times New Roman"/>
          <w:b/>
          <w:sz w:val="24"/>
          <w:lang w:eastAsia="ru-RU"/>
        </w:rPr>
        <w:t>тыс</w:t>
      </w:r>
      <w:proofErr w:type="gramStart"/>
      <w:r w:rsidR="00C75DB9" w:rsidRPr="001C0849">
        <w:rPr>
          <w:rFonts w:eastAsia="Times New Roman"/>
          <w:b/>
          <w:sz w:val="24"/>
          <w:lang w:eastAsia="ru-RU"/>
        </w:rPr>
        <w:t>.р</w:t>
      </w:r>
      <w:proofErr w:type="gramEnd"/>
      <w:r w:rsidR="00C75DB9" w:rsidRPr="001C0849">
        <w:rPr>
          <w:rFonts w:eastAsia="Times New Roman"/>
          <w:b/>
          <w:sz w:val="24"/>
          <w:lang w:eastAsia="ru-RU"/>
        </w:rPr>
        <w:t>уб</w:t>
      </w:r>
      <w:proofErr w:type="spellEnd"/>
      <w:r w:rsidR="00C75DB9" w:rsidRPr="001C0849">
        <w:rPr>
          <w:rFonts w:eastAsia="Times New Roman"/>
          <w:sz w:val="24"/>
          <w:lang w:eastAsia="ru-RU"/>
        </w:rPr>
        <w:t xml:space="preserve">. и на </w:t>
      </w:r>
      <w:r w:rsidRPr="001C0849">
        <w:rPr>
          <w:rFonts w:eastAsia="Times New Roman"/>
          <w:sz w:val="24"/>
          <w:lang w:eastAsia="ru-RU"/>
        </w:rPr>
        <w:t>202</w:t>
      </w:r>
      <w:r w:rsidR="001C0849" w:rsidRPr="001C0849">
        <w:rPr>
          <w:rFonts w:eastAsia="Times New Roman"/>
          <w:sz w:val="24"/>
          <w:lang w:eastAsia="ru-RU"/>
        </w:rPr>
        <w:t>3</w:t>
      </w:r>
      <w:r w:rsidRPr="001C0849">
        <w:rPr>
          <w:rFonts w:eastAsia="Times New Roman"/>
          <w:sz w:val="24"/>
          <w:lang w:eastAsia="ru-RU"/>
        </w:rPr>
        <w:t xml:space="preserve"> год</w:t>
      </w:r>
      <w:r w:rsidR="00EE01E8" w:rsidRPr="001C0849">
        <w:rPr>
          <w:rFonts w:eastAsia="Times New Roman"/>
          <w:sz w:val="24"/>
          <w:lang w:eastAsia="ru-RU"/>
        </w:rPr>
        <w:t xml:space="preserve"> в сумме </w:t>
      </w:r>
      <w:r w:rsidR="001C0849" w:rsidRPr="001C0849">
        <w:rPr>
          <w:rFonts w:eastAsia="Times New Roman"/>
          <w:b/>
          <w:sz w:val="24"/>
          <w:lang w:eastAsia="ru-RU"/>
        </w:rPr>
        <w:t>2628,4</w:t>
      </w:r>
      <w:r w:rsidR="00EE01E8" w:rsidRPr="001C0849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EE01E8" w:rsidRPr="001C0849">
        <w:rPr>
          <w:rFonts w:eastAsia="Times New Roman"/>
          <w:b/>
          <w:sz w:val="24"/>
          <w:lang w:eastAsia="ru-RU"/>
        </w:rPr>
        <w:t>тыс</w:t>
      </w:r>
      <w:proofErr w:type="gramStart"/>
      <w:r w:rsidR="00EE01E8" w:rsidRPr="001C0849">
        <w:rPr>
          <w:rFonts w:eastAsia="Times New Roman"/>
          <w:b/>
          <w:sz w:val="24"/>
          <w:lang w:eastAsia="ru-RU"/>
        </w:rPr>
        <w:t>.р</w:t>
      </w:r>
      <w:proofErr w:type="gramEnd"/>
      <w:r w:rsidR="00EE01E8" w:rsidRPr="001C0849">
        <w:rPr>
          <w:rFonts w:eastAsia="Times New Roman"/>
          <w:b/>
          <w:sz w:val="24"/>
          <w:lang w:eastAsia="ru-RU"/>
        </w:rPr>
        <w:t>уб</w:t>
      </w:r>
      <w:proofErr w:type="spellEnd"/>
      <w:r w:rsidR="00EE01E8" w:rsidRPr="001C0849">
        <w:rPr>
          <w:rFonts w:eastAsia="Times New Roman"/>
          <w:b/>
          <w:sz w:val="24"/>
          <w:lang w:eastAsia="ru-RU"/>
        </w:rPr>
        <w:t>.</w:t>
      </w:r>
      <w:r w:rsidRPr="001C0849">
        <w:rPr>
          <w:rFonts w:eastAsia="Times New Roman"/>
          <w:sz w:val="24"/>
          <w:lang w:eastAsia="ru-RU"/>
        </w:rPr>
        <w:t xml:space="preserve"> с увеличением на </w:t>
      </w:r>
      <w:r w:rsidR="001C0849" w:rsidRPr="001C0849">
        <w:rPr>
          <w:rFonts w:eastAsia="Times New Roman"/>
          <w:sz w:val="24"/>
          <w:lang w:eastAsia="ru-RU"/>
        </w:rPr>
        <w:t>4</w:t>
      </w:r>
      <w:r w:rsidRPr="001C0849">
        <w:rPr>
          <w:rFonts w:eastAsia="Times New Roman"/>
          <w:sz w:val="24"/>
          <w:lang w:eastAsia="ru-RU"/>
        </w:rPr>
        <w:t xml:space="preserve">% и </w:t>
      </w:r>
      <w:r w:rsidR="001C0849" w:rsidRPr="001C0849">
        <w:rPr>
          <w:rFonts w:eastAsia="Times New Roman"/>
          <w:sz w:val="24"/>
          <w:lang w:eastAsia="ru-RU"/>
        </w:rPr>
        <w:t>6,4</w:t>
      </w:r>
      <w:r w:rsidRPr="001C0849">
        <w:rPr>
          <w:rFonts w:eastAsia="Times New Roman"/>
          <w:sz w:val="24"/>
          <w:lang w:eastAsia="ru-RU"/>
        </w:rPr>
        <w:t>% ежегодно.</w:t>
      </w:r>
      <w:r w:rsidRPr="001C0849">
        <w:rPr>
          <w:sz w:val="24"/>
        </w:rPr>
        <w:t xml:space="preserve"> Указанные средства образуют дорожны</w:t>
      </w:r>
      <w:r w:rsidR="00C75DB9" w:rsidRPr="001C0849">
        <w:rPr>
          <w:sz w:val="24"/>
        </w:rPr>
        <w:t>й фонд поселения и составляют  6</w:t>
      </w:r>
      <w:r w:rsidRPr="001C0849">
        <w:rPr>
          <w:sz w:val="24"/>
        </w:rPr>
        <w:t>8 % от объема собственных доходов бюджета поселения.</w:t>
      </w:r>
    </w:p>
    <w:p w:rsidR="00F6154B" w:rsidRPr="00080C7E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1C0849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</w:t>
      </w:r>
      <w:r w:rsidRPr="00080C7E">
        <w:rPr>
          <w:rFonts w:eastAsia="Times New Roman"/>
          <w:sz w:val="24"/>
          <w:lang w:eastAsia="ru-RU"/>
        </w:rPr>
        <w:t xml:space="preserve">поступлений акцизов в бюджеты поселений. </w:t>
      </w:r>
    </w:p>
    <w:p w:rsidR="00F6154B" w:rsidRPr="00080C7E" w:rsidRDefault="00F6154B" w:rsidP="00F6154B">
      <w:pPr>
        <w:pStyle w:val="Default"/>
        <w:jc w:val="both"/>
        <w:rPr>
          <w:sz w:val="23"/>
          <w:szCs w:val="23"/>
        </w:rPr>
      </w:pPr>
      <w:r w:rsidRPr="00080C7E">
        <w:rPr>
          <w:b/>
          <w:sz w:val="23"/>
          <w:szCs w:val="23"/>
        </w:rPr>
        <w:t>Налог на совокупный доход,</w:t>
      </w:r>
      <w:r w:rsidRPr="00080C7E">
        <w:rPr>
          <w:sz w:val="23"/>
          <w:szCs w:val="23"/>
        </w:rPr>
        <w:t xml:space="preserve"> единый сельскохозяйственный налог,  запланирован на 2021-202</w:t>
      </w:r>
      <w:r w:rsidR="00080C7E" w:rsidRPr="00080C7E">
        <w:rPr>
          <w:sz w:val="23"/>
          <w:szCs w:val="23"/>
        </w:rPr>
        <w:t>3</w:t>
      </w:r>
      <w:r w:rsidRPr="00080C7E">
        <w:rPr>
          <w:sz w:val="23"/>
          <w:szCs w:val="23"/>
        </w:rPr>
        <w:t xml:space="preserve"> годы  в сумме </w:t>
      </w:r>
      <w:r w:rsidR="00080C7E" w:rsidRPr="00080C7E">
        <w:rPr>
          <w:sz w:val="23"/>
          <w:szCs w:val="23"/>
        </w:rPr>
        <w:t>1</w:t>
      </w:r>
      <w:r w:rsidRPr="00080C7E">
        <w:rPr>
          <w:b/>
          <w:sz w:val="23"/>
          <w:szCs w:val="23"/>
        </w:rPr>
        <w:t xml:space="preserve">,0 </w:t>
      </w:r>
      <w:proofErr w:type="spellStart"/>
      <w:r w:rsidRPr="00080C7E">
        <w:rPr>
          <w:b/>
          <w:sz w:val="23"/>
          <w:szCs w:val="23"/>
        </w:rPr>
        <w:t>тыс</w:t>
      </w:r>
      <w:proofErr w:type="gramStart"/>
      <w:r w:rsidRPr="00080C7E">
        <w:rPr>
          <w:b/>
          <w:sz w:val="23"/>
          <w:szCs w:val="23"/>
        </w:rPr>
        <w:t>.р</w:t>
      </w:r>
      <w:proofErr w:type="gramEnd"/>
      <w:r w:rsidRPr="00080C7E">
        <w:rPr>
          <w:b/>
          <w:sz w:val="23"/>
          <w:szCs w:val="23"/>
        </w:rPr>
        <w:t>уб</w:t>
      </w:r>
      <w:proofErr w:type="spellEnd"/>
      <w:r w:rsidRPr="00080C7E">
        <w:rPr>
          <w:sz w:val="23"/>
          <w:szCs w:val="23"/>
        </w:rPr>
        <w:t>. ежегодно</w:t>
      </w:r>
      <w:r w:rsidR="00080C7E" w:rsidRPr="00080C7E">
        <w:rPr>
          <w:sz w:val="23"/>
          <w:szCs w:val="23"/>
        </w:rPr>
        <w:t>.</w:t>
      </w:r>
      <w:r w:rsidRPr="00080C7E">
        <w:rPr>
          <w:sz w:val="23"/>
          <w:szCs w:val="23"/>
        </w:rPr>
        <w:t xml:space="preserve"> </w:t>
      </w:r>
      <w:r w:rsidR="00C75DB9" w:rsidRPr="00080C7E">
        <w:rPr>
          <w:sz w:val="23"/>
          <w:szCs w:val="23"/>
        </w:rPr>
        <w:t xml:space="preserve"> </w:t>
      </w:r>
    </w:p>
    <w:p w:rsidR="00F6154B" w:rsidRPr="00080C7E" w:rsidRDefault="00F6154B" w:rsidP="00F6154B">
      <w:pPr>
        <w:jc w:val="both"/>
        <w:rPr>
          <w:b/>
          <w:i/>
          <w:sz w:val="24"/>
        </w:rPr>
      </w:pPr>
      <w:r w:rsidRPr="00080C7E">
        <w:rPr>
          <w:b/>
          <w:sz w:val="24"/>
        </w:rPr>
        <w:t>Налоги на имущество</w:t>
      </w:r>
      <w:r w:rsidRPr="00080C7E">
        <w:rPr>
          <w:b/>
          <w:i/>
          <w:sz w:val="24"/>
        </w:rPr>
        <w:t>:</w:t>
      </w:r>
    </w:p>
    <w:p w:rsidR="00F6154B" w:rsidRPr="00080C7E" w:rsidRDefault="00F6154B" w:rsidP="00F6154B">
      <w:pPr>
        <w:ind w:firstLine="0"/>
        <w:jc w:val="both"/>
        <w:rPr>
          <w:sz w:val="24"/>
        </w:rPr>
      </w:pPr>
      <w:r w:rsidRPr="00080C7E">
        <w:rPr>
          <w:i/>
          <w:sz w:val="24"/>
        </w:rPr>
        <w:t>- н</w:t>
      </w:r>
      <w:r w:rsidRPr="00080C7E">
        <w:rPr>
          <w:b/>
          <w:i/>
          <w:sz w:val="24"/>
        </w:rPr>
        <w:t>алога на имущество физических лиц</w:t>
      </w:r>
      <w:r w:rsidR="00695260" w:rsidRPr="00080C7E">
        <w:rPr>
          <w:b/>
          <w:i/>
          <w:sz w:val="24"/>
        </w:rPr>
        <w:t xml:space="preserve"> </w:t>
      </w:r>
      <w:r w:rsidRPr="00080C7E">
        <w:rPr>
          <w:sz w:val="24"/>
        </w:rPr>
        <w:t>планируется получить в 202</w:t>
      </w:r>
      <w:r w:rsidR="00080C7E" w:rsidRPr="00080C7E">
        <w:rPr>
          <w:sz w:val="24"/>
        </w:rPr>
        <w:t>1</w:t>
      </w:r>
      <w:r w:rsidRPr="00080C7E">
        <w:rPr>
          <w:sz w:val="24"/>
        </w:rPr>
        <w:t>-202</w:t>
      </w:r>
      <w:r w:rsidR="00080C7E" w:rsidRPr="00080C7E">
        <w:rPr>
          <w:sz w:val="24"/>
        </w:rPr>
        <w:t xml:space="preserve">3 </w:t>
      </w:r>
      <w:r w:rsidRPr="00080C7E">
        <w:rPr>
          <w:sz w:val="24"/>
        </w:rPr>
        <w:t xml:space="preserve">годах в </w:t>
      </w:r>
      <w:r w:rsidR="00C75DB9" w:rsidRPr="00080C7E">
        <w:rPr>
          <w:sz w:val="24"/>
        </w:rPr>
        <w:t xml:space="preserve">сумме </w:t>
      </w:r>
      <w:r w:rsidR="00080C7E" w:rsidRPr="00080C7E">
        <w:rPr>
          <w:b/>
          <w:sz w:val="24"/>
        </w:rPr>
        <w:t>34</w:t>
      </w:r>
      <w:r w:rsidRPr="00080C7E">
        <w:rPr>
          <w:b/>
          <w:sz w:val="24"/>
        </w:rPr>
        <w:t xml:space="preserve">,0 </w:t>
      </w:r>
      <w:proofErr w:type="spellStart"/>
      <w:r w:rsidRPr="00080C7E">
        <w:rPr>
          <w:b/>
          <w:sz w:val="24"/>
        </w:rPr>
        <w:t>тыс</w:t>
      </w:r>
      <w:proofErr w:type="gramStart"/>
      <w:r w:rsidRPr="00080C7E">
        <w:rPr>
          <w:b/>
          <w:sz w:val="24"/>
        </w:rPr>
        <w:t>.р</w:t>
      </w:r>
      <w:proofErr w:type="gramEnd"/>
      <w:r w:rsidRPr="00080C7E">
        <w:rPr>
          <w:b/>
          <w:sz w:val="24"/>
        </w:rPr>
        <w:t>уб.</w:t>
      </w:r>
      <w:r w:rsidRPr="00080C7E">
        <w:rPr>
          <w:sz w:val="24"/>
        </w:rPr>
        <w:t>ежегодно</w:t>
      </w:r>
      <w:proofErr w:type="spellEnd"/>
      <w:r w:rsidRPr="00080C7E">
        <w:rPr>
          <w:sz w:val="24"/>
        </w:rPr>
        <w:t xml:space="preserve"> на   уровне  ожидаемых  поступлений   20</w:t>
      </w:r>
      <w:r w:rsidR="00080C7E" w:rsidRPr="00080C7E">
        <w:rPr>
          <w:sz w:val="24"/>
        </w:rPr>
        <w:t>20</w:t>
      </w:r>
      <w:r w:rsidRPr="00080C7E">
        <w:rPr>
          <w:sz w:val="24"/>
        </w:rPr>
        <w:t xml:space="preserve"> года.</w:t>
      </w:r>
    </w:p>
    <w:p w:rsidR="00F6154B" w:rsidRPr="00080C7E" w:rsidRDefault="00F6154B" w:rsidP="00F6154B">
      <w:pPr>
        <w:ind w:firstLine="0"/>
        <w:jc w:val="both"/>
        <w:rPr>
          <w:sz w:val="24"/>
        </w:rPr>
      </w:pPr>
      <w:r w:rsidRPr="00080C7E">
        <w:rPr>
          <w:b/>
          <w:i/>
          <w:sz w:val="24"/>
        </w:rPr>
        <w:t>- земельный налог</w:t>
      </w:r>
      <w:r w:rsidRPr="00080C7E">
        <w:rPr>
          <w:sz w:val="24"/>
        </w:rPr>
        <w:t xml:space="preserve"> прогнозируется на 202</w:t>
      </w:r>
      <w:r w:rsidR="00080C7E" w:rsidRPr="00080C7E">
        <w:rPr>
          <w:sz w:val="24"/>
        </w:rPr>
        <w:t>1</w:t>
      </w:r>
      <w:r w:rsidR="00C75DB9" w:rsidRPr="00080C7E">
        <w:rPr>
          <w:sz w:val="24"/>
        </w:rPr>
        <w:t xml:space="preserve"> год в сумме </w:t>
      </w:r>
      <w:r w:rsidR="00080C7E" w:rsidRPr="00080C7E">
        <w:rPr>
          <w:b/>
          <w:sz w:val="24"/>
        </w:rPr>
        <w:t>438</w:t>
      </w:r>
      <w:r w:rsidR="00C75DB9" w:rsidRPr="00080C7E">
        <w:rPr>
          <w:b/>
          <w:sz w:val="24"/>
        </w:rPr>
        <w:t xml:space="preserve">,0 </w:t>
      </w:r>
      <w:proofErr w:type="spellStart"/>
      <w:r w:rsidR="00C75DB9" w:rsidRPr="00080C7E">
        <w:rPr>
          <w:b/>
          <w:sz w:val="24"/>
        </w:rPr>
        <w:t>тыс</w:t>
      </w:r>
      <w:proofErr w:type="gramStart"/>
      <w:r w:rsidR="00C75DB9" w:rsidRPr="00080C7E">
        <w:rPr>
          <w:b/>
          <w:sz w:val="24"/>
        </w:rPr>
        <w:t>.р</w:t>
      </w:r>
      <w:proofErr w:type="gramEnd"/>
      <w:r w:rsidR="00C75DB9" w:rsidRPr="00080C7E">
        <w:rPr>
          <w:b/>
          <w:sz w:val="24"/>
        </w:rPr>
        <w:t>уб</w:t>
      </w:r>
      <w:proofErr w:type="spellEnd"/>
      <w:r w:rsidR="00C75DB9" w:rsidRPr="00080C7E">
        <w:rPr>
          <w:sz w:val="24"/>
        </w:rPr>
        <w:t>. и на 202</w:t>
      </w:r>
      <w:r w:rsidR="00080C7E" w:rsidRPr="00080C7E">
        <w:rPr>
          <w:sz w:val="24"/>
        </w:rPr>
        <w:t>2</w:t>
      </w:r>
      <w:r w:rsidRPr="00080C7E">
        <w:rPr>
          <w:sz w:val="24"/>
        </w:rPr>
        <w:t>-202</w:t>
      </w:r>
      <w:r w:rsidR="00080C7E" w:rsidRPr="00080C7E">
        <w:rPr>
          <w:sz w:val="24"/>
        </w:rPr>
        <w:t xml:space="preserve">3 </w:t>
      </w:r>
      <w:r w:rsidR="00C75DB9" w:rsidRPr="00080C7E">
        <w:rPr>
          <w:sz w:val="24"/>
        </w:rPr>
        <w:t xml:space="preserve">годы   в объеме </w:t>
      </w:r>
      <w:r w:rsidR="00080C7E" w:rsidRPr="00080C7E">
        <w:rPr>
          <w:b/>
          <w:sz w:val="24"/>
        </w:rPr>
        <w:t>438</w:t>
      </w:r>
      <w:r w:rsidRPr="00080C7E">
        <w:rPr>
          <w:b/>
          <w:sz w:val="24"/>
        </w:rPr>
        <w:t xml:space="preserve">,0 </w:t>
      </w:r>
      <w:proofErr w:type="spellStart"/>
      <w:r w:rsidRPr="00080C7E">
        <w:rPr>
          <w:b/>
          <w:sz w:val="24"/>
        </w:rPr>
        <w:t>тыс.руб</w:t>
      </w:r>
      <w:proofErr w:type="spellEnd"/>
      <w:r w:rsidRPr="00080C7E">
        <w:rPr>
          <w:sz w:val="24"/>
        </w:rPr>
        <w:t xml:space="preserve">. ежегодно, что на </w:t>
      </w:r>
      <w:r w:rsidR="00F31A6B" w:rsidRPr="00080C7E">
        <w:rPr>
          <w:sz w:val="24"/>
        </w:rPr>
        <w:t>3,7</w:t>
      </w:r>
      <w:r w:rsidRPr="00080C7E">
        <w:rPr>
          <w:sz w:val="24"/>
        </w:rPr>
        <w:t>% больше  ожидаемых поступлений 20</w:t>
      </w:r>
      <w:r w:rsidR="00080C7E" w:rsidRPr="00080C7E">
        <w:rPr>
          <w:sz w:val="24"/>
        </w:rPr>
        <w:t>20</w:t>
      </w:r>
      <w:r w:rsidRPr="00080C7E">
        <w:rPr>
          <w:sz w:val="24"/>
        </w:rPr>
        <w:t xml:space="preserve"> года.</w:t>
      </w:r>
    </w:p>
    <w:p w:rsidR="00F6154B" w:rsidRPr="00080C7E" w:rsidRDefault="00F6154B" w:rsidP="00F6154B">
      <w:pPr>
        <w:jc w:val="both"/>
        <w:rPr>
          <w:sz w:val="24"/>
        </w:rPr>
      </w:pPr>
      <w:r w:rsidRPr="00080C7E">
        <w:rPr>
          <w:b/>
          <w:sz w:val="24"/>
        </w:rPr>
        <w:t xml:space="preserve">Государственная пошлина на </w:t>
      </w:r>
      <w:r w:rsidRPr="00080C7E">
        <w:rPr>
          <w:sz w:val="24"/>
        </w:rPr>
        <w:t xml:space="preserve"> 202</w:t>
      </w:r>
      <w:r w:rsidR="00080C7E" w:rsidRPr="00080C7E">
        <w:rPr>
          <w:sz w:val="24"/>
        </w:rPr>
        <w:t>1</w:t>
      </w:r>
      <w:r w:rsidRPr="00080C7E">
        <w:rPr>
          <w:sz w:val="24"/>
        </w:rPr>
        <w:t>-202</w:t>
      </w:r>
      <w:r w:rsidR="00080C7E" w:rsidRPr="00080C7E">
        <w:rPr>
          <w:sz w:val="24"/>
        </w:rPr>
        <w:t>3</w:t>
      </w:r>
      <w:r w:rsidRPr="00080C7E">
        <w:rPr>
          <w:sz w:val="24"/>
        </w:rPr>
        <w:t xml:space="preserve"> года   прогнозируется  в размере </w:t>
      </w:r>
      <w:r w:rsidR="00F31A6B" w:rsidRPr="00080C7E">
        <w:rPr>
          <w:b/>
          <w:sz w:val="24"/>
        </w:rPr>
        <w:t>5</w:t>
      </w:r>
      <w:r w:rsidRPr="00080C7E">
        <w:rPr>
          <w:b/>
          <w:sz w:val="24"/>
        </w:rPr>
        <w:t>,0 тыс. руб</w:t>
      </w:r>
      <w:r w:rsidRPr="00080C7E">
        <w:rPr>
          <w:sz w:val="24"/>
        </w:rPr>
        <w:t>. ежегодно или на уровне ожидаемых поступлений 20</w:t>
      </w:r>
      <w:r w:rsidR="00080C7E" w:rsidRPr="00080C7E">
        <w:rPr>
          <w:sz w:val="24"/>
        </w:rPr>
        <w:t>20</w:t>
      </w:r>
      <w:r w:rsidRPr="00080C7E">
        <w:rPr>
          <w:sz w:val="24"/>
        </w:rPr>
        <w:t xml:space="preserve"> года. </w:t>
      </w:r>
    </w:p>
    <w:p w:rsidR="00F6154B" w:rsidRPr="00080C7E" w:rsidRDefault="00F6154B" w:rsidP="00F6154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080C7E">
        <w:rPr>
          <w:rFonts w:eastAsia="Times New Roman"/>
          <w:b/>
          <w:sz w:val="24"/>
          <w:lang w:eastAsia="ru-RU"/>
        </w:rPr>
        <w:t>Доходы от использования имущества</w:t>
      </w:r>
      <w:r w:rsidR="00F31A6B" w:rsidRPr="00080C7E">
        <w:rPr>
          <w:rFonts w:eastAsia="Times New Roman"/>
          <w:b/>
          <w:sz w:val="24"/>
          <w:lang w:eastAsia="ru-RU"/>
        </w:rPr>
        <w:t xml:space="preserve"> и доходы от продажи земельных участков на 202</w:t>
      </w:r>
      <w:r w:rsidR="00080C7E" w:rsidRPr="00080C7E">
        <w:rPr>
          <w:rFonts w:eastAsia="Times New Roman"/>
          <w:b/>
          <w:sz w:val="24"/>
          <w:lang w:eastAsia="ru-RU"/>
        </w:rPr>
        <w:t>1</w:t>
      </w:r>
      <w:r w:rsidR="00F31A6B" w:rsidRPr="00080C7E">
        <w:rPr>
          <w:rFonts w:eastAsia="Times New Roman"/>
          <w:b/>
          <w:sz w:val="24"/>
          <w:lang w:eastAsia="ru-RU"/>
        </w:rPr>
        <w:t>-202</w:t>
      </w:r>
      <w:r w:rsidR="00080C7E" w:rsidRPr="00080C7E">
        <w:rPr>
          <w:rFonts w:eastAsia="Times New Roman"/>
          <w:b/>
          <w:sz w:val="24"/>
          <w:lang w:eastAsia="ru-RU"/>
        </w:rPr>
        <w:t>3</w:t>
      </w:r>
      <w:r w:rsidR="00F31A6B" w:rsidRPr="00080C7E">
        <w:rPr>
          <w:rFonts w:eastAsia="Times New Roman"/>
          <w:b/>
          <w:sz w:val="24"/>
          <w:lang w:eastAsia="ru-RU"/>
        </w:rPr>
        <w:t xml:space="preserve"> годы не планируются.</w:t>
      </w:r>
    </w:p>
    <w:p w:rsidR="00F6154B" w:rsidRPr="003F272C" w:rsidRDefault="00F6154B" w:rsidP="00F6154B">
      <w:pPr>
        <w:ind w:firstLine="0"/>
        <w:jc w:val="center"/>
        <w:rPr>
          <w:b/>
          <w:sz w:val="24"/>
        </w:rPr>
      </w:pPr>
      <w:r w:rsidRPr="003F272C">
        <w:rPr>
          <w:b/>
          <w:sz w:val="24"/>
        </w:rPr>
        <w:t>Безвозмездные поступления</w:t>
      </w:r>
    </w:p>
    <w:p w:rsidR="00F6154B" w:rsidRPr="003F272C" w:rsidRDefault="00F6154B" w:rsidP="00F6154B">
      <w:pPr>
        <w:jc w:val="both"/>
        <w:rPr>
          <w:sz w:val="24"/>
        </w:rPr>
      </w:pPr>
      <w:r w:rsidRPr="003F272C">
        <w:rPr>
          <w:b/>
          <w:sz w:val="24"/>
        </w:rPr>
        <w:t xml:space="preserve">Безвозмездные поступления </w:t>
      </w:r>
      <w:r w:rsidRPr="003F272C">
        <w:rPr>
          <w:sz w:val="24"/>
        </w:rPr>
        <w:t>из бюджетов других уровней на 202</w:t>
      </w:r>
      <w:r w:rsidR="003F272C" w:rsidRPr="003F272C">
        <w:rPr>
          <w:sz w:val="24"/>
        </w:rPr>
        <w:t>1</w:t>
      </w:r>
      <w:r w:rsidRPr="003F272C">
        <w:rPr>
          <w:sz w:val="24"/>
        </w:rPr>
        <w:t xml:space="preserve"> год составят </w:t>
      </w:r>
      <w:r w:rsidR="003F272C" w:rsidRPr="003F272C">
        <w:rPr>
          <w:b/>
          <w:sz w:val="24"/>
        </w:rPr>
        <w:t xml:space="preserve">10473,6 </w:t>
      </w:r>
      <w:proofErr w:type="spellStart"/>
      <w:r w:rsidRPr="003F272C">
        <w:rPr>
          <w:b/>
          <w:sz w:val="24"/>
        </w:rPr>
        <w:t>тыс</w:t>
      </w:r>
      <w:proofErr w:type="gramStart"/>
      <w:r w:rsidRPr="003F272C">
        <w:rPr>
          <w:b/>
          <w:sz w:val="24"/>
        </w:rPr>
        <w:t>.р</w:t>
      </w:r>
      <w:proofErr w:type="gramEnd"/>
      <w:r w:rsidRPr="003F272C">
        <w:rPr>
          <w:b/>
          <w:sz w:val="24"/>
        </w:rPr>
        <w:t>у</w:t>
      </w:r>
      <w:r w:rsidRPr="003F272C">
        <w:rPr>
          <w:sz w:val="24"/>
        </w:rPr>
        <w:t>б</w:t>
      </w:r>
      <w:proofErr w:type="spellEnd"/>
      <w:r w:rsidRPr="003F272C">
        <w:rPr>
          <w:sz w:val="24"/>
        </w:rPr>
        <w:t xml:space="preserve">., что на </w:t>
      </w:r>
      <w:r w:rsidR="003F272C" w:rsidRPr="003F272C">
        <w:rPr>
          <w:sz w:val="24"/>
        </w:rPr>
        <w:t>4 244,4</w:t>
      </w:r>
      <w:r w:rsidRPr="003F272C">
        <w:rPr>
          <w:sz w:val="24"/>
        </w:rPr>
        <w:t xml:space="preserve">тыс.руб.или на </w:t>
      </w:r>
      <w:r w:rsidR="003F272C" w:rsidRPr="003F272C">
        <w:rPr>
          <w:sz w:val="24"/>
        </w:rPr>
        <w:t>28</w:t>
      </w:r>
      <w:r w:rsidRPr="003F272C">
        <w:rPr>
          <w:sz w:val="24"/>
        </w:rPr>
        <w:t xml:space="preserve">% </w:t>
      </w:r>
      <w:r w:rsidR="003F272C" w:rsidRPr="003F272C">
        <w:rPr>
          <w:sz w:val="24"/>
        </w:rPr>
        <w:t>меньш</w:t>
      </w:r>
      <w:r w:rsidRPr="003F272C">
        <w:rPr>
          <w:sz w:val="24"/>
        </w:rPr>
        <w:t>е  ожидаемых поступлений 20</w:t>
      </w:r>
      <w:r w:rsidR="003F272C" w:rsidRPr="003F272C">
        <w:rPr>
          <w:sz w:val="24"/>
        </w:rPr>
        <w:t>20</w:t>
      </w:r>
      <w:r w:rsidRPr="003F272C">
        <w:rPr>
          <w:sz w:val="24"/>
        </w:rPr>
        <w:t xml:space="preserve"> года. На плановый период запланировано на 202</w:t>
      </w:r>
      <w:r w:rsidR="003F272C" w:rsidRPr="003F272C">
        <w:rPr>
          <w:sz w:val="24"/>
        </w:rPr>
        <w:t>2</w:t>
      </w:r>
      <w:r w:rsidRPr="003F272C">
        <w:rPr>
          <w:sz w:val="24"/>
        </w:rPr>
        <w:t xml:space="preserve"> год в сумме </w:t>
      </w:r>
      <w:r w:rsidR="003F272C" w:rsidRPr="003F272C">
        <w:rPr>
          <w:b/>
          <w:sz w:val="24"/>
        </w:rPr>
        <w:t>19 603,1</w:t>
      </w:r>
      <w:r w:rsidRPr="003F272C">
        <w:rPr>
          <w:b/>
          <w:sz w:val="24"/>
        </w:rPr>
        <w:t>тыс</w:t>
      </w:r>
      <w:proofErr w:type="gramStart"/>
      <w:r w:rsidRPr="003F272C">
        <w:rPr>
          <w:b/>
          <w:sz w:val="24"/>
        </w:rPr>
        <w:t>.р</w:t>
      </w:r>
      <w:proofErr w:type="gramEnd"/>
      <w:r w:rsidRPr="003F272C">
        <w:rPr>
          <w:b/>
          <w:sz w:val="24"/>
        </w:rPr>
        <w:t>уб</w:t>
      </w:r>
      <w:r w:rsidRPr="003F272C">
        <w:rPr>
          <w:sz w:val="24"/>
        </w:rPr>
        <w:t>. (</w:t>
      </w:r>
      <w:r w:rsidR="003F272C" w:rsidRPr="003F272C">
        <w:rPr>
          <w:sz w:val="24"/>
        </w:rPr>
        <w:t>увеличение</w:t>
      </w:r>
      <w:r w:rsidR="00F31A6B" w:rsidRPr="003F272C">
        <w:rPr>
          <w:sz w:val="24"/>
        </w:rPr>
        <w:t xml:space="preserve"> </w:t>
      </w:r>
      <w:r w:rsidR="003F272C" w:rsidRPr="003F272C">
        <w:rPr>
          <w:sz w:val="24"/>
        </w:rPr>
        <w:t>18</w:t>
      </w:r>
      <w:r w:rsidRPr="003F272C">
        <w:rPr>
          <w:sz w:val="24"/>
        </w:rPr>
        <w:t>%) и на 202</w:t>
      </w:r>
      <w:r w:rsidR="003F272C" w:rsidRPr="003F272C">
        <w:rPr>
          <w:sz w:val="24"/>
        </w:rPr>
        <w:t>3</w:t>
      </w:r>
      <w:r w:rsidRPr="003F272C">
        <w:rPr>
          <w:sz w:val="24"/>
        </w:rPr>
        <w:t xml:space="preserve"> год в сумме </w:t>
      </w:r>
      <w:r w:rsidR="003F272C" w:rsidRPr="003F272C">
        <w:rPr>
          <w:b/>
          <w:sz w:val="24"/>
        </w:rPr>
        <w:t>9950,8</w:t>
      </w:r>
      <w:r w:rsidRPr="003F272C">
        <w:rPr>
          <w:b/>
          <w:sz w:val="24"/>
        </w:rPr>
        <w:t>тыс.руб</w:t>
      </w:r>
      <w:r w:rsidRPr="003F272C">
        <w:rPr>
          <w:sz w:val="24"/>
        </w:rPr>
        <w:t>. (снижение</w:t>
      </w:r>
      <w:r w:rsidR="003F272C" w:rsidRPr="003F272C">
        <w:rPr>
          <w:sz w:val="24"/>
        </w:rPr>
        <w:t>50</w:t>
      </w:r>
      <w:r w:rsidRPr="003F272C">
        <w:rPr>
          <w:sz w:val="24"/>
        </w:rPr>
        <w:t>%).</w:t>
      </w:r>
    </w:p>
    <w:p w:rsidR="00F6154B" w:rsidRPr="003F272C" w:rsidRDefault="00F6154B" w:rsidP="00F6154B">
      <w:pPr>
        <w:jc w:val="both"/>
        <w:rPr>
          <w:b/>
          <w:sz w:val="24"/>
        </w:rPr>
      </w:pPr>
      <w:r w:rsidRPr="003F272C">
        <w:rPr>
          <w:b/>
          <w:sz w:val="24"/>
        </w:rPr>
        <w:t>Удельный вес  безвозмездных поступлений в общем объеме доходов бюджета поселения в  202</w:t>
      </w:r>
      <w:r w:rsidR="003F272C" w:rsidRPr="003F272C">
        <w:rPr>
          <w:b/>
          <w:sz w:val="24"/>
        </w:rPr>
        <w:t>1</w:t>
      </w:r>
      <w:r w:rsidRPr="003F272C">
        <w:rPr>
          <w:b/>
          <w:sz w:val="24"/>
        </w:rPr>
        <w:t xml:space="preserve"> году составит </w:t>
      </w:r>
      <w:r w:rsidR="003F272C" w:rsidRPr="003F272C">
        <w:rPr>
          <w:b/>
          <w:sz w:val="24"/>
        </w:rPr>
        <w:t>74</w:t>
      </w:r>
      <w:r w:rsidRPr="003F272C">
        <w:rPr>
          <w:b/>
          <w:sz w:val="24"/>
        </w:rPr>
        <w:t>%</w:t>
      </w:r>
      <w:r w:rsidR="003F272C" w:rsidRPr="003F272C">
        <w:rPr>
          <w:b/>
          <w:sz w:val="24"/>
        </w:rPr>
        <w:t>, а по ожидаемому исполнению 2020</w:t>
      </w:r>
      <w:r w:rsidRPr="003F272C">
        <w:rPr>
          <w:b/>
          <w:sz w:val="24"/>
        </w:rPr>
        <w:t xml:space="preserve"> года этот показатель составит - </w:t>
      </w:r>
      <w:r w:rsidR="003F272C" w:rsidRPr="003F272C">
        <w:rPr>
          <w:b/>
          <w:sz w:val="24"/>
        </w:rPr>
        <w:t>80</w:t>
      </w:r>
      <w:r w:rsidRPr="003F272C">
        <w:rPr>
          <w:b/>
          <w:sz w:val="24"/>
        </w:rPr>
        <w:t xml:space="preserve">% от общего объема доходов бюджета поселения. </w:t>
      </w:r>
    </w:p>
    <w:p w:rsidR="00F6154B" w:rsidRPr="00151CB7" w:rsidRDefault="00F6154B" w:rsidP="00F6154B">
      <w:pPr>
        <w:jc w:val="both"/>
        <w:rPr>
          <w:b/>
          <w:sz w:val="24"/>
        </w:rPr>
      </w:pPr>
      <w:r w:rsidRPr="00151CB7">
        <w:rPr>
          <w:b/>
          <w:sz w:val="24"/>
        </w:rPr>
        <w:t>Безвозмездные поступления:</w:t>
      </w:r>
    </w:p>
    <w:p w:rsidR="00F6154B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sz w:val="24"/>
        </w:rPr>
        <w:t xml:space="preserve">- </w:t>
      </w:r>
      <w:r w:rsidRPr="00151CB7">
        <w:rPr>
          <w:b/>
          <w:sz w:val="24"/>
        </w:rPr>
        <w:t xml:space="preserve">дотация </w:t>
      </w:r>
      <w:r w:rsidR="00F31A6B" w:rsidRPr="00151CB7">
        <w:rPr>
          <w:b/>
          <w:sz w:val="24"/>
        </w:rPr>
        <w:t xml:space="preserve">бюджетам поселений </w:t>
      </w:r>
      <w:r w:rsidRPr="00151CB7">
        <w:rPr>
          <w:b/>
          <w:sz w:val="24"/>
        </w:rPr>
        <w:t>на выравни</w:t>
      </w:r>
      <w:r w:rsidR="00F31A6B" w:rsidRPr="00151CB7">
        <w:rPr>
          <w:b/>
          <w:sz w:val="24"/>
        </w:rPr>
        <w:t>вание  бюджетной обеспеченности</w:t>
      </w:r>
      <w:r w:rsidR="00695260" w:rsidRPr="00151CB7">
        <w:rPr>
          <w:b/>
          <w:sz w:val="24"/>
        </w:rPr>
        <w:t xml:space="preserve"> </w:t>
      </w:r>
      <w:r w:rsidRPr="00151CB7">
        <w:rPr>
          <w:sz w:val="24"/>
        </w:rPr>
        <w:t>из бюджета района состави</w:t>
      </w:r>
      <w:r w:rsidR="00441FCF" w:rsidRPr="00151CB7">
        <w:rPr>
          <w:sz w:val="24"/>
        </w:rPr>
        <w:t xml:space="preserve">т </w:t>
      </w:r>
      <w:r w:rsidRPr="00151CB7">
        <w:rPr>
          <w:sz w:val="24"/>
        </w:rPr>
        <w:t>в 202</w:t>
      </w:r>
      <w:r w:rsidR="00151CB7" w:rsidRPr="00151CB7">
        <w:rPr>
          <w:sz w:val="24"/>
        </w:rPr>
        <w:t>1</w:t>
      </w:r>
      <w:r w:rsidRPr="00151CB7">
        <w:rPr>
          <w:sz w:val="24"/>
        </w:rPr>
        <w:t xml:space="preserve"> году – </w:t>
      </w:r>
      <w:r w:rsidR="00151CB7" w:rsidRPr="00151CB7">
        <w:rPr>
          <w:b/>
          <w:sz w:val="24"/>
        </w:rPr>
        <w:t>10135,6</w:t>
      </w:r>
      <w:r w:rsidR="00695260" w:rsidRPr="00151CB7">
        <w:rPr>
          <w:b/>
          <w:sz w:val="24"/>
        </w:rPr>
        <w:t xml:space="preserve"> </w:t>
      </w:r>
      <w:proofErr w:type="spellStart"/>
      <w:r w:rsidRPr="00151CB7">
        <w:rPr>
          <w:b/>
          <w:sz w:val="24"/>
        </w:rPr>
        <w:t>тыс</w:t>
      </w:r>
      <w:proofErr w:type="gramStart"/>
      <w:r w:rsidRPr="00151CB7">
        <w:rPr>
          <w:b/>
          <w:sz w:val="24"/>
        </w:rPr>
        <w:t>.р</w:t>
      </w:r>
      <w:proofErr w:type="gramEnd"/>
      <w:r w:rsidRPr="00151CB7">
        <w:rPr>
          <w:b/>
          <w:sz w:val="24"/>
        </w:rPr>
        <w:t>уб</w:t>
      </w:r>
      <w:proofErr w:type="spellEnd"/>
      <w:r w:rsidRPr="00151CB7">
        <w:rPr>
          <w:sz w:val="24"/>
        </w:rPr>
        <w:t xml:space="preserve">. или </w:t>
      </w:r>
      <w:r w:rsidR="00151CB7" w:rsidRPr="00151CB7">
        <w:rPr>
          <w:sz w:val="24"/>
        </w:rPr>
        <w:t>снижение</w:t>
      </w:r>
      <w:r w:rsidRPr="00151CB7">
        <w:rPr>
          <w:sz w:val="24"/>
        </w:rPr>
        <w:t xml:space="preserve">  на </w:t>
      </w:r>
      <w:r w:rsidR="00441FCF" w:rsidRPr="00151CB7">
        <w:rPr>
          <w:sz w:val="24"/>
        </w:rPr>
        <w:t>1</w:t>
      </w:r>
      <w:r w:rsidR="00151CB7" w:rsidRPr="00151CB7">
        <w:rPr>
          <w:sz w:val="24"/>
        </w:rPr>
        <w:t>5</w:t>
      </w:r>
      <w:r w:rsidRPr="00151CB7">
        <w:rPr>
          <w:sz w:val="24"/>
        </w:rPr>
        <w:t>% к ожидаемому исполнению 20</w:t>
      </w:r>
      <w:r w:rsidR="00151CB7" w:rsidRPr="00151CB7">
        <w:rPr>
          <w:sz w:val="24"/>
        </w:rPr>
        <w:t>20</w:t>
      </w:r>
      <w:r w:rsidRPr="00151CB7">
        <w:rPr>
          <w:sz w:val="24"/>
        </w:rPr>
        <w:t xml:space="preserve"> года, а в 202</w:t>
      </w:r>
      <w:r w:rsidR="00151CB7" w:rsidRPr="00151CB7">
        <w:rPr>
          <w:sz w:val="24"/>
        </w:rPr>
        <w:t>2</w:t>
      </w:r>
      <w:r w:rsidRPr="00151CB7">
        <w:rPr>
          <w:sz w:val="24"/>
        </w:rPr>
        <w:t xml:space="preserve"> году – </w:t>
      </w:r>
      <w:r w:rsidR="00151CB7" w:rsidRPr="00151CB7">
        <w:rPr>
          <w:b/>
          <w:sz w:val="24"/>
        </w:rPr>
        <w:t>10093,0</w:t>
      </w:r>
      <w:r w:rsidR="00695260" w:rsidRPr="00151CB7">
        <w:rPr>
          <w:b/>
          <w:sz w:val="24"/>
        </w:rPr>
        <w:t xml:space="preserve"> </w:t>
      </w:r>
      <w:proofErr w:type="spellStart"/>
      <w:r w:rsidRPr="00151CB7">
        <w:rPr>
          <w:b/>
          <w:sz w:val="24"/>
        </w:rPr>
        <w:t>тыс.руб</w:t>
      </w:r>
      <w:proofErr w:type="spellEnd"/>
      <w:r w:rsidRPr="00151CB7">
        <w:rPr>
          <w:sz w:val="24"/>
        </w:rPr>
        <w:t xml:space="preserve">. или снижение на </w:t>
      </w:r>
      <w:r w:rsidR="00151CB7" w:rsidRPr="00151CB7">
        <w:rPr>
          <w:sz w:val="24"/>
        </w:rPr>
        <w:t>1</w:t>
      </w:r>
      <w:r w:rsidRPr="00151CB7">
        <w:rPr>
          <w:sz w:val="24"/>
        </w:rPr>
        <w:t>% и в 202</w:t>
      </w:r>
      <w:r w:rsidR="00151CB7" w:rsidRPr="00151CB7">
        <w:rPr>
          <w:sz w:val="24"/>
        </w:rPr>
        <w:t>3</w:t>
      </w:r>
      <w:r w:rsidRPr="00151CB7">
        <w:rPr>
          <w:sz w:val="24"/>
        </w:rPr>
        <w:t xml:space="preserve"> году – </w:t>
      </w:r>
      <w:r w:rsidR="00151CB7" w:rsidRPr="00151CB7">
        <w:rPr>
          <w:b/>
          <w:sz w:val="24"/>
        </w:rPr>
        <w:t>9605,6</w:t>
      </w:r>
      <w:r w:rsidRPr="00151CB7">
        <w:rPr>
          <w:b/>
          <w:sz w:val="24"/>
        </w:rPr>
        <w:t>тыс.руб</w:t>
      </w:r>
      <w:r w:rsidRPr="00151CB7">
        <w:rPr>
          <w:sz w:val="24"/>
        </w:rPr>
        <w:t xml:space="preserve">. или снижение на  </w:t>
      </w:r>
      <w:r w:rsidR="00151CB7" w:rsidRPr="00151CB7">
        <w:rPr>
          <w:sz w:val="24"/>
        </w:rPr>
        <w:t>5</w:t>
      </w:r>
      <w:r w:rsidRPr="00151CB7">
        <w:rPr>
          <w:sz w:val="24"/>
        </w:rPr>
        <w:t>% к отчётному году.</w:t>
      </w:r>
    </w:p>
    <w:p w:rsidR="00F6154B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sz w:val="24"/>
        </w:rPr>
        <w:t xml:space="preserve">- </w:t>
      </w:r>
      <w:r w:rsidRPr="00151CB7">
        <w:rPr>
          <w:b/>
          <w:sz w:val="24"/>
        </w:rPr>
        <w:t>субвенция на осуществление первичного воинского учета</w:t>
      </w:r>
      <w:r w:rsidRPr="00151CB7">
        <w:rPr>
          <w:sz w:val="24"/>
        </w:rPr>
        <w:t xml:space="preserve">  из федерального бюджета, в 202</w:t>
      </w:r>
      <w:r w:rsidR="00151CB7" w:rsidRPr="00151CB7">
        <w:rPr>
          <w:sz w:val="24"/>
        </w:rPr>
        <w:t>1</w:t>
      </w:r>
      <w:r w:rsidRPr="00151CB7">
        <w:rPr>
          <w:sz w:val="24"/>
        </w:rPr>
        <w:t xml:space="preserve"> году  планируется в сумме </w:t>
      </w:r>
      <w:r w:rsidR="00151CB7" w:rsidRPr="00151CB7">
        <w:rPr>
          <w:b/>
          <w:sz w:val="24"/>
        </w:rPr>
        <w:t>137,6</w:t>
      </w:r>
      <w:r w:rsidR="00695260" w:rsidRPr="00151CB7">
        <w:rPr>
          <w:b/>
          <w:sz w:val="24"/>
        </w:rPr>
        <w:t xml:space="preserve"> </w:t>
      </w:r>
      <w:proofErr w:type="spellStart"/>
      <w:r w:rsidRPr="00151CB7">
        <w:rPr>
          <w:b/>
          <w:sz w:val="24"/>
        </w:rPr>
        <w:t>тыс</w:t>
      </w:r>
      <w:proofErr w:type="gramStart"/>
      <w:r w:rsidRPr="00151CB7">
        <w:rPr>
          <w:b/>
          <w:sz w:val="24"/>
        </w:rPr>
        <w:t>.р</w:t>
      </w:r>
      <w:proofErr w:type="gramEnd"/>
      <w:r w:rsidRPr="00151CB7">
        <w:rPr>
          <w:b/>
          <w:sz w:val="24"/>
        </w:rPr>
        <w:t>уб</w:t>
      </w:r>
      <w:proofErr w:type="spellEnd"/>
      <w:r w:rsidRPr="00151CB7">
        <w:rPr>
          <w:sz w:val="24"/>
        </w:rPr>
        <w:t>. или с ростом на 9% к ожидаемому исполнению 20</w:t>
      </w:r>
      <w:r w:rsidR="00151CB7" w:rsidRPr="00151CB7">
        <w:rPr>
          <w:sz w:val="24"/>
        </w:rPr>
        <w:t>20</w:t>
      </w:r>
      <w:r w:rsidRPr="00151CB7">
        <w:rPr>
          <w:sz w:val="24"/>
        </w:rPr>
        <w:t xml:space="preserve"> года, на 202</w:t>
      </w:r>
      <w:r w:rsidR="00151CB7" w:rsidRPr="00151CB7">
        <w:rPr>
          <w:sz w:val="24"/>
        </w:rPr>
        <w:t>2</w:t>
      </w:r>
      <w:r w:rsidRPr="00151CB7">
        <w:rPr>
          <w:sz w:val="24"/>
        </w:rPr>
        <w:t xml:space="preserve"> год – </w:t>
      </w:r>
      <w:r w:rsidR="00151CB7" w:rsidRPr="00151CB7">
        <w:rPr>
          <w:b/>
          <w:sz w:val="24"/>
        </w:rPr>
        <w:t>138,8</w:t>
      </w:r>
      <w:r w:rsidR="00695260" w:rsidRPr="00151CB7">
        <w:rPr>
          <w:b/>
          <w:sz w:val="24"/>
        </w:rPr>
        <w:t xml:space="preserve"> </w:t>
      </w:r>
      <w:proofErr w:type="spellStart"/>
      <w:r w:rsidRPr="00151CB7">
        <w:rPr>
          <w:b/>
          <w:sz w:val="24"/>
        </w:rPr>
        <w:t>тыс.руб</w:t>
      </w:r>
      <w:proofErr w:type="spellEnd"/>
      <w:r w:rsidRPr="00151CB7">
        <w:rPr>
          <w:sz w:val="24"/>
        </w:rPr>
        <w:t>., на 202</w:t>
      </w:r>
      <w:r w:rsidR="00151CB7" w:rsidRPr="00151CB7">
        <w:rPr>
          <w:sz w:val="24"/>
        </w:rPr>
        <w:t>3</w:t>
      </w:r>
      <w:r w:rsidRPr="00151CB7">
        <w:rPr>
          <w:sz w:val="24"/>
        </w:rPr>
        <w:t xml:space="preserve"> год – </w:t>
      </w:r>
      <w:r w:rsidR="00151CB7" w:rsidRPr="00151CB7">
        <w:rPr>
          <w:b/>
          <w:sz w:val="24"/>
        </w:rPr>
        <w:t>144,5</w:t>
      </w:r>
      <w:r w:rsidR="00695260" w:rsidRPr="00151CB7">
        <w:rPr>
          <w:b/>
          <w:sz w:val="24"/>
        </w:rPr>
        <w:t xml:space="preserve"> </w:t>
      </w:r>
      <w:proofErr w:type="spellStart"/>
      <w:r w:rsidRPr="00151CB7">
        <w:rPr>
          <w:b/>
          <w:sz w:val="24"/>
        </w:rPr>
        <w:t>тыс.руб</w:t>
      </w:r>
      <w:proofErr w:type="spellEnd"/>
      <w:r w:rsidRPr="00151CB7">
        <w:rPr>
          <w:sz w:val="24"/>
        </w:rPr>
        <w:t xml:space="preserve">.  </w:t>
      </w:r>
    </w:p>
    <w:p w:rsidR="00F6154B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151CB7">
        <w:rPr>
          <w:sz w:val="24"/>
        </w:rPr>
        <w:t xml:space="preserve"> планируется на 202</w:t>
      </w:r>
      <w:r w:rsidR="00151CB7" w:rsidRPr="00151CB7">
        <w:rPr>
          <w:sz w:val="24"/>
        </w:rPr>
        <w:t>1</w:t>
      </w:r>
      <w:r w:rsidRPr="00151CB7">
        <w:rPr>
          <w:sz w:val="24"/>
        </w:rPr>
        <w:t>-202</w:t>
      </w:r>
      <w:r w:rsidR="00151CB7" w:rsidRPr="00151CB7">
        <w:rPr>
          <w:sz w:val="24"/>
        </w:rPr>
        <w:t>3</w:t>
      </w:r>
      <w:r w:rsidRPr="00151CB7">
        <w:rPr>
          <w:sz w:val="24"/>
        </w:rPr>
        <w:t xml:space="preserve"> годы в сумме </w:t>
      </w:r>
      <w:r w:rsidRPr="00151CB7">
        <w:rPr>
          <w:b/>
          <w:sz w:val="24"/>
        </w:rPr>
        <w:t xml:space="preserve">0,7 </w:t>
      </w:r>
      <w:proofErr w:type="spellStart"/>
      <w:r w:rsidRPr="00151CB7">
        <w:rPr>
          <w:b/>
          <w:sz w:val="24"/>
        </w:rPr>
        <w:t>тыс</w:t>
      </w:r>
      <w:proofErr w:type="gramStart"/>
      <w:r w:rsidRPr="00151CB7">
        <w:rPr>
          <w:b/>
          <w:sz w:val="24"/>
        </w:rPr>
        <w:t>.р</w:t>
      </w:r>
      <w:proofErr w:type="gramEnd"/>
      <w:r w:rsidRPr="00151CB7">
        <w:rPr>
          <w:b/>
          <w:sz w:val="24"/>
        </w:rPr>
        <w:t>уб</w:t>
      </w:r>
      <w:proofErr w:type="spellEnd"/>
      <w:r w:rsidRPr="00151CB7">
        <w:rPr>
          <w:sz w:val="24"/>
        </w:rPr>
        <w:t>. ежегодно.</w:t>
      </w:r>
    </w:p>
    <w:p w:rsidR="004D00D1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>- субсидии на реализацию мероприятий перечня проектов народных инициатив</w:t>
      </w:r>
      <w:r w:rsidRPr="00151CB7">
        <w:rPr>
          <w:sz w:val="24"/>
        </w:rPr>
        <w:t xml:space="preserve"> планируется на 202</w:t>
      </w:r>
      <w:r w:rsidR="00151CB7" w:rsidRPr="00151CB7">
        <w:rPr>
          <w:sz w:val="24"/>
        </w:rPr>
        <w:t>1</w:t>
      </w:r>
      <w:r w:rsidR="004D00D1" w:rsidRPr="00151CB7">
        <w:rPr>
          <w:sz w:val="24"/>
        </w:rPr>
        <w:t xml:space="preserve"> год в сумме </w:t>
      </w:r>
      <w:r w:rsidR="00151CB7" w:rsidRPr="00151CB7">
        <w:rPr>
          <w:b/>
          <w:sz w:val="24"/>
        </w:rPr>
        <w:t>200</w:t>
      </w:r>
      <w:r w:rsidR="004D00D1" w:rsidRPr="00151CB7">
        <w:rPr>
          <w:b/>
          <w:sz w:val="24"/>
        </w:rPr>
        <w:t xml:space="preserve"> </w:t>
      </w:r>
      <w:proofErr w:type="spellStart"/>
      <w:r w:rsidR="004D00D1" w:rsidRPr="00151CB7">
        <w:rPr>
          <w:b/>
          <w:sz w:val="24"/>
        </w:rPr>
        <w:t>тыс</w:t>
      </w:r>
      <w:proofErr w:type="gramStart"/>
      <w:r w:rsidR="004D00D1" w:rsidRPr="00151CB7">
        <w:rPr>
          <w:b/>
          <w:sz w:val="24"/>
        </w:rPr>
        <w:t>.р</w:t>
      </w:r>
      <w:proofErr w:type="gramEnd"/>
      <w:r w:rsidR="004D00D1" w:rsidRPr="00151CB7">
        <w:rPr>
          <w:b/>
          <w:sz w:val="24"/>
        </w:rPr>
        <w:t>уб</w:t>
      </w:r>
      <w:proofErr w:type="spellEnd"/>
      <w:r w:rsidR="004D00D1" w:rsidRPr="00151CB7">
        <w:rPr>
          <w:sz w:val="24"/>
        </w:rPr>
        <w:t xml:space="preserve">. с </w:t>
      </w:r>
      <w:r w:rsidR="00151CB7" w:rsidRPr="00151CB7">
        <w:rPr>
          <w:sz w:val="24"/>
        </w:rPr>
        <w:t>уменьшением</w:t>
      </w:r>
      <w:r w:rsidR="004D00D1" w:rsidRPr="00151CB7">
        <w:rPr>
          <w:sz w:val="24"/>
        </w:rPr>
        <w:t xml:space="preserve"> на </w:t>
      </w:r>
      <w:r w:rsidR="00151CB7" w:rsidRPr="00151CB7">
        <w:rPr>
          <w:sz w:val="24"/>
        </w:rPr>
        <w:t>255,6</w:t>
      </w:r>
      <w:r w:rsidR="004D00D1" w:rsidRPr="00151CB7">
        <w:rPr>
          <w:sz w:val="24"/>
        </w:rPr>
        <w:t xml:space="preserve">,0 </w:t>
      </w:r>
      <w:proofErr w:type="spellStart"/>
      <w:r w:rsidR="004D00D1" w:rsidRPr="00151CB7">
        <w:rPr>
          <w:sz w:val="24"/>
        </w:rPr>
        <w:t>тыс.руб</w:t>
      </w:r>
      <w:proofErr w:type="spellEnd"/>
      <w:r w:rsidR="004D00D1" w:rsidRPr="00151CB7">
        <w:rPr>
          <w:sz w:val="24"/>
        </w:rPr>
        <w:t>. к ожидаемому исполнению 20</w:t>
      </w:r>
      <w:r w:rsidR="00151CB7" w:rsidRPr="00151CB7">
        <w:rPr>
          <w:sz w:val="24"/>
        </w:rPr>
        <w:t>20</w:t>
      </w:r>
      <w:r w:rsidR="004D00D1" w:rsidRPr="00151CB7">
        <w:rPr>
          <w:sz w:val="24"/>
        </w:rPr>
        <w:t xml:space="preserve"> года и на 202</w:t>
      </w:r>
      <w:r w:rsidR="00151CB7" w:rsidRPr="00151CB7">
        <w:rPr>
          <w:sz w:val="24"/>
        </w:rPr>
        <w:t>2</w:t>
      </w:r>
      <w:r w:rsidRPr="00151CB7">
        <w:rPr>
          <w:sz w:val="24"/>
        </w:rPr>
        <w:t>-202</w:t>
      </w:r>
      <w:r w:rsidR="00151CB7" w:rsidRPr="00151CB7">
        <w:rPr>
          <w:sz w:val="24"/>
        </w:rPr>
        <w:t>3</w:t>
      </w:r>
      <w:r w:rsidRPr="00151CB7">
        <w:rPr>
          <w:sz w:val="24"/>
        </w:rPr>
        <w:t xml:space="preserve"> годы в сумме </w:t>
      </w:r>
      <w:r w:rsidR="00151CB7" w:rsidRPr="00151CB7">
        <w:rPr>
          <w:b/>
          <w:sz w:val="24"/>
        </w:rPr>
        <w:t>200,0</w:t>
      </w:r>
      <w:r w:rsidRPr="00151CB7">
        <w:rPr>
          <w:b/>
          <w:sz w:val="24"/>
        </w:rPr>
        <w:t>тыс.руб</w:t>
      </w:r>
      <w:r w:rsidRPr="00151CB7">
        <w:rPr>
          <w:sz w:val="24"/>
        </w:rPr>
        <w:t>.</w:t>
      </w:r>
    </w:p>
    <w:p w:rsidR="00921B56" w:rsidRPr="00151CB7" w:rsidRDefault="004D00D1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 xml:space="preserve">- субсидия на реализацию первоочередных мероприятий по модернизации объектов теплоснабжения и подготовке к отопительному сезону </w:t>
      </w:r>
      <w:r w:rsidRPr="00151CB7">
        <w:rPr>
          <w:sz w:val="24"/>
        </w:rPr>
        <w:t>запланирована на 202</w:t>
      </w:r>
      <w:r w:rsidR="00151CB7" w:rsidRPr="00151CB7">
        <w:rPr>
          <w:sz w:val="24"/>
        </w:rPr>
        <w:t>2</w:t>
      </w:r>
      <w:r w:rsidRPr="00151CB7">
        <w:rPr>
          <w:sz w:val="24"/>
        </w:rPr>
        <w:t xml:space="preserve"> год в сумме </w:t>
      </w:r>
      <w:r w:rsidR="00151CB7" w:rsidRPr="00151CB7">
        <w:rPr>
          <w:b/>
          <w:sz w:val="24"/>
        </w:rPr>
        <w:t>9 170,6</w:t>
      </w:r>
      <w:r w:rsidRPr="00151CB7">
        <w:rPr>
          <w:b/>
          <w:sz w:val="24"/>
        </w:rPr>
        <w:t xml:space="preserve"> </w:t>
      </w:r>
      <w:proofErr w:type="spellStart"/>
      <w:r w:rsidRPr="00151CB7">
        <w:rPr>
          <w:b/>
          <w:sz w:val="24"/>
        </w:rPr>
        <w:t>тыс</w:t>
      </w:r>
      <w:proofErr w:type="gramStart"/>
      <w:r w:rsidRPr="00151CB7">
        <w:rPr>
          <w:b/>
          <w:sz w:val="24"/>
        </w:rPr>
        <w:t>.р</w:t>
      </w:r>
      <w:proofErr w:type="gramEnd"/>
      <w:r w:rsidRPr="00151CB7">
        <w:rPr>
          <w:b/>
          <w:sz w:val="24"/>
        </w:rPr>
        <w:t>уб</w:t>
      </w:r>
      <w:proofErr w:type="spellEnd"/>
      <w:r w:rsidRPr="00151CB7">
        <w:rPr>
          <w:sz w:val="24"/>
        </w:rPr>
        <w:t>.</w:t>
      </w:r>
    </w:p>
    <w:p w:rsidR="00F6154B" w:rsidRPr="00151CB7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151CB7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151CB7">
        <w:rPr>
          <w:b/>
          <w:sz w:val="24"/>
        </w:rPr>
        <w:t>Заларинский</w:t>
      </w:r>
      <w:proofErr w:type="spellEnd"/>
      <w:r w:rsidRPr="00151CB7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F6154B" w:rsidRPr="00151CB7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151CB7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151CB7">
        <w:rPr>
          <w:b/>
          <w:sz w:val="24"/>
        </w:rPr>
        <w:t xml:space="preserve">Расходы бюджета </w:t>
      </w:r>
      <w:proofErr w:type="spellStart"/>
      <w:r w:rsidRPr="00151CB7">
        <w:rPr>
          <w:b/>
          <w:sz w:val="24"/>
        </w:rPr>
        <w:t>Бабагайского</w:t>
      </w:r>
      <w:proofErr w:type="spellEnd"/>
      <w:r w:rsidR="00494383" w:rsidRPr="00151CB7">
        <w:rPr>
          <w:b/>
          <w:sz w:val="24"/>
        </w:rPr>
        <w:t xml:space="preserve"> </w:t>
      </w:r>
      <w:r w:rsidRPr="00151CB7">
        <w:rPr>
          <w:b/>
          <w:sz w:val="24"/>
        </w:rPr>
        <w:t>муниципального образования</w:t>
      </w:r>
    </w:p>
    <w:p w:rsidR="00F6154B" w:rsidRPr="00151CB7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151CB7">
        <w:rPr>
          <w:rFonts w:eastAsia="Calibri"/>
          <w:b/>
          <w:sz w:val="24"/>
        </w:rPr>
        <w:t>Основные параметры бюджета на 202</w:t>
      </w:r>
      <w:r w:rsidR="00151CB7">
        <w:rPr>
          <w:rFonts w:eastAsia="Calibri"/>
          <w:b/>
          <w:sz w:val="24"/>
        </w:rPr>
        <w:t>1</w:t>
      </w:r>
      <w:r w:rsidRPr="00151CB7">
        <w:rPr>
          <w:rFonts w:eastAsia="Calibri"/>
          <w:b/>
          <w:sz w:val="24"/>
        </w:rPr>
        <w:t xml:space="preserve"> год</w:t>
      </w:r>
    </w:p>
    <w:p w:rsidR="00F6154B" w:rsidRPr="00151CB7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151CB7">
        <w:rPr>
          <w:rFonts w:eastAsia="Calibri"/>
          <w:b/>
          <w:sz w:val="24"/>
        </w:rPr>
        <w:t>и на плановый период 202</w:t>
      </w:r>
      <w:r w:rsidR="00151CB7">
        <w:rPr>
          <w:rFonts w:eastAsia="Calibri"/>
          <w:b/>
          <w:sz w:val="24"/>
        </w:rPr>
        <w:t>2</w:t>
      </w:r>
      <w:r w:rsidRPr="00151CB7">
        <w:rPr>
          <w:rFonts w:eastAsia="Calibri"/>
          <w:b/>
          <w:sz w:val="24"/>
        </w:rPr>
        <w:t xml:space="preserve"> и 202</w:t>
      </w:r>
      <w:r w:rsidR="00151CB7">
        <w:rPr>
          <w:rFonts w:eastAsia="Calibri"/>
          <w:b/>
          <w:sz w:val="24"/>
        </w:rPr>
        <w:t>3</w:t>
      </w:r>
      <w:r w:rsidRPr="00151CB7">
        <w:rPr>
          <w:rFonts w:eastAsia="Calibri"/>
          <w:b/>
          <w:sz w:val="24"/>
        </w:rPr>
        <w:t xml:space="preserve"> годов</w:t>
      </w:r>
    </w:p>
    <w:p w:rsidR="00921B56" w:rsidRPr="001579BA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FB6C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FB6C28">
              <w:rPr>
                <w:rFonts w:eastAsia="Calibri"/>
                <w:b/>
                <w:sz w:val="16"/>
                <w:szCs w:val="16"/>
                <w:lang w:eastAsia="ru-RU"/>
              </w:rPr>
              <w:t>1</w:t>
            </w: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FB6C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FB6C28">
              <w:rPr>
                <w:rFonts w:eastAsia="Calibri"/>
                <w:b/>
                <w:sz w:val="16"/>
                <w:szCs w:val="16"/>
                <w:lang w:eastAsia="ru-RU"/>
              </w:rPr>
              <w:t>2</w:t>
            </w: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FB6C28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FB6C28">
              <w:rPr>
                <w:rFonts w:eastAsia="Calibri"/>
                <w:b/>
                <w:sz w:val="16"/>
                <w:szCs w:val="16"/>
                <w:lang w:eastAsia="ru-RU"/>
              </w:rPr>
              <w:t>3</w:t>
            </w: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151CB7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F6154B" w:rsidRPr="00151CB7" w:rsidTr="00E91EDD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151CB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51CB7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151CB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1CB7">
              <w:rPr>
                <w:sz w:val="18"/>
                <w:szCs w:val="18"/>
              </w:rPr>
              <w:t>10</w:t>
            </w:r>
            <w:r w:rsidR="00921B56" w:rsidRPr="00151CB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B6C28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FB6C2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1CB7">
              <w:rPr>
                <w:sz w:val="18"/>
                <w:szCs w:val="18"/>
              </w:rPr>
              <w:t>10</w:t>
            </w:r>
            <w:r w:rsidR="00FB6C28">
              <w:rPr>
                <w:sz w:val="18"/>
                <w:szCs w:val="18"/>
              </w:rPr>
              <w:t>5</w:t>
            </w: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51CB7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F6154B" w:rsidRPr="00151CB7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51CB7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151CB7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151CB7" w:rsidRDefault="00F6154B" w:rsidP="00E91EDD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151CB7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F6154B" w:rsidRPr="001579BA" w:rsidRDefault="00F6154B" w:rsidP="00F6154B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F6154B" w:rsidRPr="00B754F6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B754F6">
        <w:rPr>
          <w:b/>
          <w:sz w:val="24"/>
        </w:rPr>
        <w:t>Расходы бюджета поселения</w:t>
      </w:r>
      <w:r w:rsidRPr="00B754F6">
        <w:rPr>
          <w:sz w:val="24"/>
        </w:rPr>
        <w:t xml:space="preserve"> на 202</w:t>
      </w:r>
      <w:r w:rsidR="00B05023" w:rsidRPr="00B754F6">
        <w:rPr>
          <w:sz w:val="24"/>
        </w:rPr>
        <w:t>1</w:t>
      </w:r>
      <w:r w:rsidRPr="00B754F6">
        <w:rPr>
          <w:sz w:val="24"/>
        </w:rPr>
        <w:t xml:space="preserve"> год предлагается утвердить в объеме </w:t>
      </w:r>
      <w:r w:rsidR="00B05023" w:rsidRPr="00B754F6">
        <w:rPr>
          <w:sz w:val="24"/>
        </w:rPr>
        <w:t>14 164,1</w:t>
      </w:r>
      <w:r w:rsidRPr="00B754F6">
        <w:rPr>
          <w:sz w:val="24"/>
        </w:rPr>
        <w:t>тыс</w:t>
      </w:r>
      <w:proofErr w:type="gramStart"/>
      <w:r w:rsidRPr="00B754F6">
        <w:rPr>
          <w:sz w:val="24"/>
        </w:rPr>
        <w:t>.р</w:t>
      </w:r>
      <w:proofErr w:type="gramEnd"/>
      <w:r w:rsidRPr="00B754F6">
        <w:rPr>
          <w:sz w:val="24"/>
        </w:rPr>
        <w:t xml:space="preserve">уб., что </w:t>
      </w:r>
      <w:r w:rsidR="00921B56" w:rsidRPr="00B754F6">
        <w:rPr>
          <w:sz w:val="24"/>
        </w:rPr>
        <w:t>меньше</w:t>
      </w:r>
      <w:r w:rsidR="00695260" w:rsidRPr="00B754F6">
        <w:rPr>
          <w:sz w:val="24"/>
        </w:rPr>
        <w:t xml:space="preserve"> </w:t>
      </w:r>
      <w:r w:rsidRPr="00B754F6">
        <w:rPr>
          <w:sz w:val="24"/>
        </w:rPr>
        <w:t>ожидаемого исполнения 20</w:t>
      </w:r>
      <w:r w:rsidR="00B05023" w:rsidRPr="00B754F6">
        <w:rPr>
          <w:sz w:val="24"/>
        </w:rPr>
        <w:t>20</w:t>
      </w:r>
      <w:r w:rsidRPr="00B754F6">
        <w:rPr>
          <w:sz w:val="24"/>
        </w:rPr>
        <w:t xml:space="preserve"> года на </w:t>
      </w:r>
      <w:r w:rsidR="00B05023" w:rsidRPr="00B754F6">
        <w:rPr>
          <w:sz w:val="24"/>
        </w:rPr>
        <w:t>4921,7</w:t>
      </w:r>
      <w:r w:rsidR="00695260" w:rsidRPr="00B754F6">
        <w:rPr>
          <w:sz w:val="24"/>
        </w:rPr>
        <w:t xml:space="preserve"> </w:t>
      </w:r>
      <w:proofErr w:type="spellStart"/>
      <w:r w:rsidRPr="00B754F6">
        <w:rPr>
          <w:sz w:val="24"/>
        </w:rPr>
        <w:t>тыс.руб</w:t>
      </w:r>
      <w:proofErr w:type="spellEnd"/>
      <w:r w:rsidRPr="00B754F6">
        <w:rPr>
          <w:sz w:val="24"/>
        </w:rPr>
        <w:t xml:space="preserve">.  или на </w:t>
      </w:r>
      <w:r w:rsidR="00B754F6" w:rsidRPr="00B754F6">
        <w:rPr>
          <w:sz w:val="24"/>
        </w:rPr>
        <w:t>2</w:t>
      </w:r>
      <w:r w:rsidRPr="00B754F6">
        <w:rPr>
          <w:sz w:val="24"/>
        </w:rPr>
        <w:t>5%. На 202</w:t>
      </w:r>
      <w:r w:rsidR="00B754F6" w:rsidRPr="00B754F6">
        <w:rPr>
          <w:sz w:val="24"/>
        </w:rPr>
        <w:t>2</w:t>
      </w:r>
      <w:r w:rsidRPr="00B754F6">
        <w:rPr>
          <w:sz w:val="24"/>
        </w:rPr>
        <w:t xml:space="preserve"> год запланированы в сумме </w:t>
      </w:r>
      <w:r w:rsidR="00B754F6" w:rsidRPr="00B754F6">
        <w:rPr>
          <w:b/>
          <w:sz w:val="24"/>
        </w:rPr>
        <w:t>23410,6</w:t>
      </w:r>
      <w:r w:rsidR="00695260" w:rsidRPr="00B754F6">
        <w:rPr>
          <w:b/>
          <w:sz w:val="24"/>
        </w:rPr>
        <w:t xml:space="preserve"> </w:t>
      </w:r>
      <w:proofErr w:type="spellStart"/>
      <w:r w:rsidRPr="00B754F6">
        <w:rPr>
          <w:b/>
          <w:sz w:val="24"/>
        </w:rPr>
        <w:t>тыс.руб</w:t>
      </w:r>
      <w:proofErr w:type="spellEnd"/>
      <w:r w:rsidRPr="00B754F6">
        <w:rPr>
          <w:sz w:val="24"/>
        </w:rPr>
        <w:t xml:space="preserve">. с </w:t>
      </w:r>
      <w:r w:rsidR="00B754F6" w:rsidRPr="00B754F6">
        <w:rPr>
          <w:sz w:val="24"/>
        </w:rPr>
        <w:t>увеличением</w:t>
      </w:r>
      <w:r w:rsidR="00921B56" w:rsidRPr="00B754F6">
        <w:rPr>
          <w:sz w:val="24"/>
        </w:rPr>
        <w:t xml:space="preserve"> </w:t>
      </w:r>
      <w:r w:rsidRPr="00B754F6">
        <w:rPr>
          <w:sz w:val="24"/>
        </w:rPr>
        <w:t xml:space="preserve"> расходов к уровню 202</w:t>
      </w:r>
      <w:r w:rsidR="00B754F6" w:rsidRPr="00B754F6">
        <w:rPr>
          <w:sz w:val="24"/>
        </w:rPr>
        <w:t>1</w:t>
      </w:r>
      <w:r w:rsidRPr="00B754F6">
        <w:rPr>
          <w:sz w:val="24"/>
        </w:rPr>
        <w:t xml:space="preserve"> года на </w:t>
      </w:r>
      <w:r w:rsidR="00B754F6" w:rsidRPr="00B754F6">
        <w:rPr>
          <w:sz w:val="24"/>
        </w:rPr>
        <w:t>6</w:t>
      </w:r>
      <w:r w:rsidR="00921B56" w:rsidRPr="00B754F6">
        <w:rPr>
          <w:sz w:val="24"/>
        </w:rPr>
        <w:t>5</w:t>
      </w:r>
      <w:r w:rsidRPr="00B754F6">
        <w:rPr>
          <w:sz w:val="24"/>
        </w:rPr>
        <w:t>% и на 202</w:t>
      </w:r>
      <w:r w:rsidR="00B754F6" w:rsidRPr="00B754F6">
        <w:rPr>
          <w:sz w:val="24"/>
        </w:rPr>
        <w:t>3</w:t>
      </w:r>
      <w:r w:rsidRPr="00B754F6">
        <w:rPr>
          <w:sz w:val="24"/>
        </w:rPr>
        <w:t xml:space="preserve"> год - в сумме </w:t>
      </w:r>
      <w:r w:rsidR="00B754F6" w:rsidRPr="00B754F6">
        <w:rPr>
          <w:b/>
          <w:sz w:val="24"/>
        </w:rPr>
        <w:t>13753,2</w:t>
      </w:r>
      <w:r w:rsidR="00695260" w:rsidRPr="00B754F6">
        <w:rPr>
          <w:b/>
          <w:sz w:val="24"/>
        </w:rPr>
        <w:t xml:space="preserve"> </w:t>
      </w:r>
      <w:proofErr w:type="spellStart"/>
      <w:r w:rsidRPr="00B754F6">
        <w:rPr>
          <w:b/>
          <w:sz w:val="24"/>
        </w:rPr>
        <w:t>тыс.руб</w:t>
      </w:r>
      <w:proofErr w:type="spellEnd"/>
      <w:r w:rsidRPr="00B754F6">
        <w:rPr>
          <w:sz w:val="24"/>
        </w:rPr>
        <w:t xml:space="preserve">. или снижение на </w:t>
      </w:r>
      <w:r w:rsidR="00B754F6" w:rsidRPr="00B754F6">
        <w:rPr>
          <w:sz w:val="24"/>
        </w:rPr>
        <w:t>58</w:t>
      </w:r>
      <w:r w:rsidRPr="00B754F6">
        <w:rPr>
          <w:sz w:val="24"/>
        </w:rPr>
        <w:t>% к уровню 202</w:t>
      </w:r>
      <w:r w:rsidR="00B754F6" w:rsidRPr="00B754F6">
        <w:rPr>
          <w:sz w:val="24"/>
        </w:rPr>
        <w:t>2</w:t>
      </w:r>
      <w:r w:rsidRPr="00B754F6">
        <w:rPr>
          <w:sz w:val="24"/>
        </w:rPr>
        <w:t xml:space="preserve"> года. </w:t>
      </w:r>
    </w:p>
    <w:p w:rsidR="00F6154B" w:rsidRPr="00B754F6" w:rsidRDefault="00F6154B" w:rsidP="00F6154B">
      <w:pPr>
        <w:ind w:left="-142" w:firstLine="709"/>
        <w:jc w:val="both"/>
        <w:rPr>
          <w:b/>
          <w:sz w:val="24"/>
        </w:rPr>
      </w:pPr>
      <w:r w:rsidRPr="00B754F6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B754F6" w:rsidRPr="00B754F6">
        <w:rPr>
          <w:sz w:val="24"/>
        </w:rPr>
        <w:t>2</w:t>
      </w:r>
      <w:r w:rsidRPr="00B754F6">
        <w:rPr>
          <w:sz w:val="24"/>
        </w:rPr>
        <w:t xml:space="preserve"> год -  </w:t>
      </w:r>
      <w:r w:rsidR="00B754F6" w:rsidRPr="00B754F6">
        <w:rPr>
          <w:sz w:val="24"/>
        </w:rPr>
        <w:t>347,5</w:t>
      </w:r>
      <w:r w:rsidR="00921B56" w:rsidRPr="00B754F6">
        <w:rPr>
          <w:sz w:val="24"/>
        </w:rPr>
        <w:t xml:space="preserve"> </w:t>
      </w:r>
      <w:proofErr w:type="spellStart"/>
      <w:r w:rsidRPr="00B754F6">
        <w:rPr>
          <w:sz w:val="24"/>
        </w:rPr>
        <w:t>тыс</w:t>
      </w:r>
      <w:proofErr w:type="gramStart"/>
      <w:r w:rsidRPr="00B754F6">
        <w:rPr>
          <w:sz w:val="24"/>
        </w:rPr>
        <w:t>.р</w:t>
      </w:r>
      <w:proofErr w:type="gramEnd"/>
      <w:r w:rsidRPr="00B754F6">
        <w:rPr>
          <w:sz w:val="24"/>
        </w:rPr>
        <w:t>уб</w:t>
      </w:r>
      <w:proofErr w:type="spellEnd"/>
      <w:r w:rsidRPr="00B754F6">
        <w:rPr>
          <w:sz w:val="24"/>
        </w:rPr>
        <w:t>. и на 202</w:t>
      </w:r>
      <w:r w:rsidR="00B754F6" w:rsidRPr="00B754F6">
        <w:rPr>
          <w:sz w:val="24"/>
        </w:rPr>
        <w:t>3</w:t>
      </w:r>
      <w:r w:rsidRPr="00B754F6">
        <w:rPr>
          <w:sz w:val="24"/>
        </w:rPr>
        <w:t xml:space="preserve"> год – </w:t>
      </w:r>
      <w:r w:rsidR="00B754F6" w:rsidRPr="00B754F6">
        <w:rPr>
          <w:sz w:val="24"/>
        </w:rPr>
        <w:t>679,9</w:t>
      </w:r>
      <w:r w:rsidR="00695260" w:rsidRPr="00B754F6">
        <w:rPr>
          <w:sz w:val="24"/>
        </w:rPr>
        <w:t xml:space="preserve"> </w:t>
      </w:r>
      <w:proofErr w:type="spellStart"/>
      <w:r w:rsidRPr="00B754F6">
        <w:rPr>
          <w:sz w:val="24"/>
        </w:rPr>
        <w:t>тыс.руб</w:t>
      </w:r>
      <w:proofErr w:type="spellEnd"/>
      <w:r w:rsidRPr="00B754F6">
        <w:rPr>
          <w:sz w:val="24"/>
        </w:rPr>
        <w:t xml:space="preserve">. </w:t>
      </w:r>
      <w:r w:rsidRPr="00B754F6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6154B" w:rsidRPr="00B754F6" w:rsidRDefault="00F6154B" w:rsidP="00F6154B">
      <w:pPr>
        <w:jc w:val="both"/>
        <w:rPr>
          <w:sz w:val="24"/>
        </w:rPr>
      </w:pPr>
      <w:r w:rsidRPr="00B754F6">
        <w:rPr>
          <w:sz w:val="24"/>
        </w:rPr>
        <w:t>Анализ структуры расходов</w:t>
      </w:r>
      <w:r w:rsidR="00695260" w:rsidRPr="00B754F6">
        <w:rPr>
          <w:sz w:val="24"/>
        </w:rPr>
        <w:t xml:space="preserve"> </w:t>
      </w:r>
      <w:r w:rsidRPr="00B754F6">
        <w:rPr>
          <w:sz w:val="24"/>
        </w:rPr>
        <w:t>по разделам бюджетной классификации в 202</w:t>
      </w:r>
      <w:r w:rsidR="00B754F6" w:rsidRPr="00B754F6">
        <w:rPr>
          <w:sz w:val="24"/>
        </w:rPr>
        <w:t>1</w:t>
      </w:r>
      <w:r w:rsidRPr="00B754F6">
        <w:rPr>
          <w:sz w:val="24"/>
        </w:rPr>
        <w:t>-202</w:t>
      </w:r>
      <w:r w:rsidR="00B754F6" w:rsidRPr="00B754F6">
        <w:rPr>
          <w:sz w:val="24"/>
        </w:rPr>
        <w:t>3</w:t>
      </w:r>
      <w:r w:rsidRPr="00B754F6">
        <w:rPr>
          <w:sz w:val="24"/>
        </w:rPr>
        <w:t xml:space="preserve"> году показал:</w:t>
      </w:r>
    </w:p>
    <w:p w:rsidR="00F6154B" w:rsidRPr="00B754F6" w:rsidRDefault="00F6154B" w:rsidP="00F6154B">
      <w:pPr>
        <w:jc w:val="both"/>
        <w:rPr>
          <w:sz w:val="24"/>
        </w:rPr>
      </w:pPr>
      <w:r w:rsidRPr="00B754F6">
        <w:rPr>
          <w:b/>
          <w:sz w:val="24"/>
        </w:rPr>
        <w:t>Раздел 01 «Общегосударственные вопросы».</w:t>
      </w:r>
      <w:r w:rsidRPr="00B754F6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="00B754F6" w:rsidRPr="00B754F6">
        <w:rPr>
          <w:sz w:val="24"/>
        </w:rPr>
        <w:t>Бабагайского</w:t>
      </w:r>
      <w:proofErr w:type="spellEnd"/>
      <w:r w:rsidRPr="00B754F6">
        <w:rPr>
          <w:sz w:val="24"/>
        </w:rPr>
        <w:t xml:space="preserve"> муниципального образования. Объем резервного фонда прогнозируется в  сумме</w:t>
      </w:r>
      <w:r w:rsidR="00695260" w:rsidRPr="00B754F6">
        <w:rPr>
          <w:sz w:val="24"/>
        </w:rPr>
        <w:t xml:space="preserve"> </w:t>
      </w:r>
      <w:r w:rsidRPr="00B754F6">
        <w:rPr>
          <w:sz w:val="24"/>
        </w:rPr>
        <w:t xml:space="preserve">1 </w:t>
      </w:r>
      <w:proofErr w:type="spellStart"/>
      <w:r w:rsidRPr="00B754F6">
        <w:rPr>
          <w:sz w:val="24"/>
        </w:rPr>
        <w:t>тыс</w:t>
      </w:r>
      <w:proofErr w:type="gramStart"/>
      <w:r w:rsidRPr="00B754F6">
        <w:rPr>
          <w:sz w:val="24"/>
        </w:rPr>
        <w:t>.р</w:t>
      </w:r>
      <w:proofErr w:type="gramEnd"/>
      <w:r w:rsidRPr="00B754F6">
        <w:rPr>
          <w:sz w:val="24"/>
        </w:rPr>
        <w:t>уб</w:t>
      </w:r>
      <w:proofErr w:type="spellEnd"/>
      <w:r w:rsidRPr="00B754F6">
        <w:rPr>
          <w:sz w:val="24"/>
        </w:rPr>
        <w:t>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6154B" w:rsidRPr="00B754F6" w:rsidRDefault="00F6154B" w:rsidP="00F6154B">
      <w:pPr>
        <w:jc w:val="both"/>
        <w:rPr>
          <w:sz w:val="24"/>
        </w:rPr>
      </w:pPr>
      <w:r w:rsidRPr="00B754F6">
        <w:rPr>
          <w:sz w:val="24"/>
        </w:rPr>
        <w:t>Общая сумма расходов по данному разделу на 202</w:t>
      </w:r>
      <w:r w:rsidR="00B754F6" w:rsidRPr="00B754F6">
        <w:rPr>
          <w:sz w:val="24"/>
        </w:rPr>
        <w:t>1</w:t>
      </w:r>
      <w:r w:rsidRPr="00B754F6">
        <w:rPr>
          <w:sz w:val="24"/>
        </w:rPr>
        <w:t xml:space="preserve"> год планируется в размере </w:t>
      </w:r>
      <w:r w:rsidR="00B754F6" w:rsidRPr="00B754F6">
        <w:rPr>
          <w:b/>
          <w:sz w:val="24"/>
        </w:rPr>
        <w:t>4752,1</w:t>
      </w:r>
      <w:r w:rsidR="00695260" w:rsidRPr="00B754F6">
        <w:rPr>
          <w:b/>
          <w:sz w:val="24"/>
        </w:rPr>
        <w:t xml:space="preserve"> </w:t>
      </w:r>
      <w:proofErr w:type="spellStart"/>
      <w:r w:rsidRPr="00B754F6">
        <w:rPr>
          <w:b/>
          <w:sz w:val="24"/>
        </w:rPr>
        <w:t>тыс</w:t>
      </w:r>
      <w:proofErr w:type="gramStart"/>
      <w:r w:rsidRPr="00B754F6">
        <w:rPr>
          <w:b/>
          <w:sz w:val="24"/>
        </w:rPr>
        <w:t>.р</w:t>
      </w:r>
      <w:proofErr w:type="gramEnd"/>
      <w:r w:rsidRPr="00B754F6">
        <w:rPr>
          <w:b/>
          <w:sz w:val="24"/>
        </w:rPr>
        <w:t>уб</w:t>
      </w:r>
      <w:proofErr w:type="spellEnd"/>
      <w:r w:rsidRPr="00B754F6">
        <w:rPr>
          <w:sz w:val="24"/>
        </w:rPr>
        <w:t xml:space="preserve">. на </w:t>
      </w:r>
      <w:r w:rsidR="00B754F6" w:rsidRPr="00B754F6">
        <w:rPr>
          <w:sz w:val="24"/>
        </w:rPr>
        <w:t>2784,3</w:t>
      </w:r>
      <w:r w:rsidRPr="00B754F6">
        <w:rPr>
          <w:sz w:val="24"/>
        </w:rPr>
        <w:t xml:space="preserve">тыс.руб. или на </w:t>
      </w:r>
      <w:r w:rsidR="00B754F6" w:rsidRPr="00B754F6">
        <w:rPr>
          <w:sz w:val="24"/>
        </w:rPr>
        <w:t>58</w:t>
      </w:r>
      <w:r w:rsidR="00F55241" w:rsidRPr="00B754F6">
        <w:rPr>
          <w:sz w:val="24"/>
        </w:rPr>
        <w:t xml:space="preserve">% </w:t>
      </w:r>
      <w:r w:rsidR="00B754F6" w:rsidRPr="00B754F6">
        <w:rPr>
          <w:sz w:val="24"/>
        </w:rPr>
        <w:t>меньше</w:t>
      </w:r>
      <w:r w:rsidRPr="00B754F6">
        <w:rPr>
          <w:sz w:val="24"/>
        </w:rPr>
        <w:t xml:space="preserve"> ожидаемого исполнения 20</w:t>
      </w:r>
      <w:r w:rsidR="00B754F6" w:rsidRPr="00B754F6">
        <w:rPr>
          <w:sz w:val="24"/>
        </w:rPr>
        <w:t>20</w:t>
      </w:r>
      <w:r w:rsidRPr="00B754F6">
        <w:rPr>
          <w:sz w:val="24"/>
        </w:rPr>
        <w:t xml:space="preserve"> года. В 202</w:t>
      </w:r>
      <w:r w:rsidR="00B754F6" w:rsidRPr="00B754F6">
        <w:rPr>
          <w:sz w:val="24"/>
        </w:rPr>
        <w:t>2</w:t>
      </w:r>
      <w:r w:rsidRPr="00B754F6">
        <w:rPr>
          <w:sz w:val="24"/>
        </w:rPr>
        <w:t xml:space="preserve"> году </w:t>
      </w:r>
      <w:r w:rsidR="00B754F6" w:rsidRPr="00B754F6">
        <w:rPr>
          <w:sz w:val="24"/>
        </w:rPr>
        <w:t>5353,3</w:t>
      </w:r>
      <w:r w:rsidR="00F55241" w:rsidRPr="00B754F6">
        <w:rPr>
          <w:sz w:val="24"/>
        </w:rPr>
        <w:t xml:space="preserve"> </w:t>
      </w:r>
      <w:proofErr w:type="spellStart"/>
      <w:r w:rsidR="00F55241" w:rsidRPr="00B754F6">
        <w:rPr>
          <w:sz w:val="24"/>
        </w:rPr>
        <w:t>тыс</w:t>
      </w:r>
      <w:proofErr w:type="gramStart"/>
      <w:r w:rsidR="00F55241" w:rsidRPr="00B754F6">
        <w:rPr>
          <w:sz w:val="24"/>
        </w:rPr>
        <w:t>.р</w:t>
      </w:r>
      <w:proofErr w:type="gramEnd"/>
      <w:r w:rsidR="00F55241" w:rsidRPr="00B754F6">
        <w:rPr>
          <w:sz w:val="24"/>
        </w:rPr>
        <w:t>уб</w:t>
      </w:r>
      <w:proofErr w:type="spellEnd"/>
      <w:r w:rsidR="00F55241" w:rsidRPr="00B754F6">
        <w:rPr>
          <w:sz w:val="24"/>
        </w:rPr>
        <w:t xml:space="preserve">. и </w:t>
      </w:r>
      <w:r w:rsidRPr="00B754F6">
        <w:rPr>
          <w:sz w:val="24"/>
        </w:rPr>
        <w:t xml:space="preserve"> в 202</w:t>
      </w:r>
      <w:r w:rsidR="00B754F6" w:rsidRPr="00B754F6">
        <w:rPr>
          <w:sz w:val="24"/>
        </w:rPr>
        <w:t>3</w:t>
      </w:r>
      <w:r w:rsidRPr="00B754F6">
        <w:rPr>
          <w:sz w:val="24"/>
        </w:rPr>
        <w:t xml:space="preserve"> году прослеживается незначительное увеличение </w:t>
      </w:r>
      <w:r w:rsidR="00F55241" w:rsidRPr="00B754F6">
        <w:rPr>
          <w:sz w:val="24"/>
        </w:rPr>
        <w:t xml:space="preserve">и составит </w:t>
      </w:r>
      <w:r w:rsidR="00B754F6" w:rsidRPr="00B754F6">
        <w:rPr>
          <w:b/>
          <w:sz w:val="24"/>
        </w:rPr>
        <w:t>5384,4</w:t>
      </w:r>
      <w:r w:rsidR="00F55241" w:rsidRPr="00B754F6">
        <w:rPr>
          <w:b/>
          <w:sz w:val="24"/>
        </w:rPr>
        <w:t xml:space="preserve"> </w:t>
      </w:r>
      <w:proofErr w:type="spellStart"/>
      <w:r w:rsidR="00F55241" w:rsidRPr="00B754F6">
        <w:rPr>
          <w:b/>
          <w:sz w:val="24"/>
        </w:rPr>
        <w:t>тыс.руб</w:t>
      </w:r>
      <w:proofErr w:type="spellEnd"/>
      <w:r w:rsidR="00F55241" w:rsidRPr="00B754F6">
        <w:rPr>
          <w:b/>
          <w:sz w:val="24"/>
        </w:rPr>
        <w:t>.</w:t>
      </w:r>
    </w:p>
    <w:p w:rsidR="00B754F6" w:rsidRPr="00B754F6" w:rsidRDefault="00F6154B" w:rsidP="00B754F6">
      <w:pPr>
        <w:jc w:val="both"/>
        <w:rPr>
          <w:sz w:val="24"/>
        </w:rPr>
      </w:pPr>
      <w:r w:rsidRPr="00B754F6">
        <w:rPr>
          <w:i/>
          <w:sz w:val="24"/>
        </w:rPr>
        <w:t xml:space="preserve">Расходы на содержание главы администрации </w:t>
      </w:r>
      <w:r w:rsidRPr="00B754F6">
        <w:rPr>
          <w:sz w:val="24"/>
        </w:rPr>
        <w:t xml:space="preserve">поселения </w:t>
      </w:r>
      <w:r w:rsidR="00B754F6" w:rsidRPr="00B754F6">
        <w:rPr>
          <w:sz w:val="24"/>
        </w:rPr>
        <w:t xml:space="preserve">на 2021 год в сумме </w:t>
      </w:r>
      <w:r w:rsidR="00B754F6" w:rsidRPr="00B754F6">
        <w:rPr>
          <w:b/>
          <w:sz w:val="24"/>
        </w:rPr>
        <w:t xml:space="preserve">621,0 </w:t>
      </w:r>
      <w:proofErr w:type="spellStart"/>
      <w:r w:rsidR="00B754F6" w:rsidRPr="00B754F6">
        <w:rPr>
          <w:b/>
          <w:sz w:val="24"/>
        </w:rPr>
        <w:t>тыс</w:t>
      </w:r>
      <w:proofErr w:type="gramStart"/>
      <w:r w:rsidR="00B754F6" w:rsidRPr="00B754F6">
        <w:rPr>
          <w:b/>
          <w:sz w:val="24"/>
        </w:rPr>
        <w:t>.р</w:t>
      </w:r>
      <w:proofErr w:type="gramEnd"/>
      <w:r w:rsidR="00B754F6" w:rsidRPr="00B754F6">
        <w:rPr>
          <w:b/>
          <w:sz w:val="24"/>
        </w:rPr>
        <w:t>уб</w:t>
      </w:r>
      <w:proofErr w:type="spellEnd"/>
      <w:r w:rsidR="00B754F6" w:rsidRPr="00B754F6">
        <w:rPr>
          <w:b/>
          <w:sz w:val="24"/>
        </w:rPr>
        <w:t>.</w:t>
      </w:r>
      <w:r w:rsidR="00B754F6" w:rsidRPr="00B754F6">
        <w:rPr>
          <w:sz w:val="24"/>
        </w:rPr>
        <w:t xml:space="preserve"> с уменьшением на 280,0 </w:t>
      </w:r>
      <w:proofErr w:type="spellStart"/>
      <w:r w:rsidR="00B754F6" w:rsidRPr="00B754F6">
        <w:rPr>
          <w:sz w:val="24"/>
        </w:rPr>
        <w:t>тыс.руб</w:t>
      </w:r>
      <w:proofErr w:type="spellEnd"/>
      <w:r w:rsidR="00B754F6" w:rsidRPr="00B754F6">
        <w:rPr>
          <w:sz w:val="24"/>
        </w:rPr>
        <w:t xml:space="preserve">. к ожидаемому исполнению 2020 года, на 2022-2023 год – </w:t>
      </w:r>
      <w:r w:rsidR="00B754F6" w:rsidRPr="00B754F6">
        <w:rPr>
          <w:b/>
          <w:sz w:val="24"/>
        </w:rPr>
        <w:t xml:space="preserve">745,2 </w:t>
      </w:r>
      <w:proofErr w:type="spellStart"/>
      <w:r w:rsidR="00B754F6" w:rsidRPr="00B754F6">
        <w:rPr>
          <w:b/>
          <w:sz w:val="24"/>
        </w:rPr>
        <w:t>тыс.руб</w:t>
      </w:r>
      <w:proofErr w:type="spellEnd"/>
      <w:r w:rsidR="00B754F6" w:rsidRPr="00B754F6">
        <w:rPr>
          <w:sz w:val="24"/>
        </w:rPr>
        <w:t>. с увеличением на 16% .</w:t>
      </w:r>
    </w:p>
    <w:p w:rsidR="00F6154B" w:rsidRPr="00545E0B" w:rsidRDefault="00F6154B" w:rsidP="00F6154B">
      <w:pPr>
        <w:jc w:val="both"/>
        <w:rPr>
          <w:sz w:val="24"/>
        </w:rPr>
      </w:pPr>
      <w:r w:rsidRPr="00545E0B">
        <w:rPr>
          <w:i/>
          <w:sz w:val="24"/>
        </w:rPr>
        <w:t>Расходы на содержание администрации п</w:t>
      </w:r>
      <w:r w:rsidR="00D47F14" w:rsidRPr="00545E0B">
        <w:rPr>
          <w:i/>
          <w:sz w:val="24"/>
        </w:rPr>
        <w:t xml:space="preserve">оселения </w:t>
      </w:r>
      <w:r w:rsidR="00D47F14" w:rsidRPr="00545E0B">
        <w:rPr>
          <w:sz w:val="24"/>
        </w:rPr>
        <w:t>на 202</w:t>
      </w:r>
      <w:r w:rsidR="00B754F6" w:rsidRPr="00545E0B">
        <w:rPr>
          <w:sz w:val="24"/>
        </w:rPr>
        <w:t>1</w:t>
      </w:r>
      <w:r w:rsidR="00D47F14" w:rsidRPr="00545E0B">
        <w:rPr>
          <w:sz w:val="24"/>
        </w:rPr>
        <w:t xml:space="preserve"> год в сумме </w:t>
      </w:r>
      <w:r w:rsidR="00B754F6" w:rsidRPr="00545E0B">
        <w:rPr>
          <w:b/>
          <w:sz w:val="24"/>
        </w:rPr>
        <w:t>3807,2</w:t>
      </w:r>
      <w:r w:rsidR="00695260" w:rsidRPr="00545E0B">
        <w:rPr>
          <w:b/>
          <w:sz w:val="24"/>
        </w:rPr>
        <w:t xml:space="preserve"> </w:t>
      </w:r>
      <w:proofErr w:type="spellStart"/>
      <w:r w:rsidRPr="00545E0B">
        <w:rPr>
          <w:b/>
          <w:sz w:val="24"/>
        </w:rPr>
        <w:t>тыс</w:t>
      </w:r>
      <w:proofErr w:type="gramStart"/>
      <w:r w:rsidRPr="00545E0B">
        <w:rPr>
          <w:b/>
          <w:sz w:val="24"/>
        </w:rPr>
        <w:t>.р</w:t>
      </w:r>
      <w:proofErr w:type="gramEnd"/>
      <w:r w:rsidRPr="00545E0B">
        <w:rPr>
          <w:b/>
          <w:sz w:val="24"/>
        </w:rPr>
        <w:t>уб</w:t>
      </w:r>
      <w:proofErr w:type="spellEnd"/>
      <w:r w:rsidRPr="00545E0B">
        <w:rPr>
          <w:b/>
          <w:sz w:val="24"/>
        </w:rPr>
        <w:t>.</w:t>
      </w:r>
      <w:r w:rsidRPr="00545E0B">
        <w:rPr>
          <w:sz w:val="24"/>
        </w:rPr>
        <w:t xml:space="preserve"> с уменьшением на </w:t>
      </w:r>
      <w:r w:rsidR="00B754F6" w:rsidRPr="00545E0B">
        <w:rPr>
          <w:sz w:val="24"/>
        </w:rPr>
        <w:t>2692,8</w:t>
      </w:r>
      <w:r w:rsidR="00695260" w:rsidRPr="00545E0B">
        <w:rPr>
          <w:sz w:val="24"/>
        </w:rPr>
        <w:t xml:space="preserve"> </w:t>
      </w:r>
      <w:proofErr w:type="spellStart"/>
      <w:r w:rsidRPr="00545E0B">
        <w:rPr>
          <w:sz w:val="24"/>
        </w:rPr>
        <w:t>тыс.руб</w:t>
      </w:r>
      <w:proofErr w:type="spellEnd"/>
      <w:r w:rsidRPr="00545E0B">
        <w:rPr>
          <w:sz w:val="24"/>
        </w:rPr>
        <w:t>. к ожидаемому исполнению 20</w:t>
      </w:r>
      <w:r w:rsidR="00B754F6" w:rsidRPr="00545E0B">
        <w:rPr>
          <w:sz w:val="24"/>
        </w:rPr>
        <w:t>20</w:t>
      </w:r>
      <w:r w:rsidRPr="00545E0B">
        <w:rPr>
          <w:sz w:val="24"/>
        </w:rPr>
        <w:t xml:space="preserve"> года, на 202</w:t>
      </w:r>
      <w:r w:rsidR="00B754F6" w:rsidRPr="00545E0B">
        <w:rPr>
          <w:sz w:val="24"/>
        </w:rPr>
        <w:t>2</w:t>
      </w:r>
      <w:r w:rsidRPr="00545E0B">
        <w:rPr>
          <w:sz w:val="24"/>
        </w:rPr>
        <w:t xml:space="preserve"> год – </w:t>
      </w:r>
      <w:r w:rsidR="00B754F6" w:rsidRPr="00545E0B">
        <w:rPr>
          <w:b/>
          <w:sz w:val="24"/>
        </w:rPr>
        <w:t>4234,8</w:t>
      </w:r>
      <w:r w:rsidR="00695260" w:rsidRPr="00545E0B">
        <w:rPr>
          <w:b/>
          <w:sz w:val="24"/>
        </w:rPr>
        <w:t xml:space="preserve"> </w:t>
      </w:r>
      <w:proofErr w:type="spellStart"/>
      <w:r w:rsidRPr="00545E0B">
        <w:rPr>
          <w:b/>
          <w:sz w:val="24"/>
        </w:rPr>
        <w:t>тыс.руб</w:t>
      </w:r>
      <w:proofErr w:type="spellEnd"/>
      <w:r w:rsidRPr="00545E0B">
        <w:rPr>
          <w:sz w:val="24"/>
        </w:rPr>
        <w:t xml:space="preserve">. </w:t>
      </w:r>
      <w:r w:rsidR="00B754F6" w:rsidRPr="00545E0B">
        <w:rPr>
          <w:sz w:val="24"/>
        </w:rPr>
        <w:t xml:space="preserve">с увеличением на </w:t>
      </w:r>
      <w:r w:rsidR="00D47F14" w:rsidRPr="00545E0B">
        <w:rPr>
          <w:sz w:val="24"/>
        </w:rPr>
        <w:t xml:space="preserve"> </w:t>
      </w:r>
      <w:r w:rsidR="00B754F6" w:rsidRPr="00545E0B">
        <w:rPr>
          <w:sz w:val="24"/>
        </w:rPr>
        <w:t>11</w:t>
      </w:r>
      <w:r w:rsidR="00D47F14" w:rsidRPr="00545E0B">
        <w:rPr>
          <w:sz w:val="24"/>
        </w:rPr>
        <w:t xml:space="preserve">% </w:t>
      </w:r>
      <w:r w:rsidRPr="00545E0B">
        <w:rPr>
          <w:sz w:val="24"/>
        </w:rPr>
        <w:t>и на 202</w:t>
      </w:r>
      <w:r w:rsidR="00B754F6" w:rsidRPr="00545E0B">
        <w:rPr>
          <w:sz w:val="24"/>
        </w:rPr>
        <w:t>3</w:t>
      </w:r>
      <w:r w:rsidRPr="00545E0B">
        <w:rPr>
          <w:sz w:val="24"/>
        </w:rPr>
        <w:t xml:space="preserve"> год – </w:t>
      </w:r>
      <w:r w:rsidR="00B754F6" w:rsidRPr="00545E0B">
        <w:rPr>
          <w:b/>
          <w:sz w:val="24"/>
        </w:rPr>
        <w:t>4255,1</w:t>
      </w:r>
      <w:r w:rsidR="00695260" w:rsidRPr="00545E0B">
        <w:rPr>
          <w:b/>
          <w:sz w:val="24"/>
        </w:rPr>
        <w:t xml:space="preserve"> </w:t>
      </w:r>
      <w:proofErr w:type="spellStart"/>
      <w:r w:rsidRPr="00545E0B">
        <w:rPr>
          <w:b/>
          <w:sz w:val="24"/>
        </w:rPr>
        <w:t>тыс.руб</w:t>
      </w:r>
      <w:proofErr w:type="spellEnd"/>
      <w:r w:rsidRPr="00545E0B">
        <w:rPr>
          <w:sz w:val="24"/>
        </w:rPr>
        <w:t xml:space="preserve">. </w:t>
      </w:r>
      <w:r w:rsidR="00D47F14" w:rsidRPr="00545E0B">
        <w:rPr>
          <w:sz w:val="24"/>
        </w:rPr>
        <w:t xml:space="preserve">с увеличением на </w:t>
      </w:r>
      <w:r w:rsidR="00B754F6" w:rsidRPr="00545E0B">
        <w:rPr>
          <w:sz w:val="24"/>
        </w:rPr>
        <w:t>1</w:t>
      </w:r>
      <w:r w:rsidR="00D47F14" w:rsidRPr="00545E0B">
        <w:rPr>
          <w:sz w:val="24"/>
        </w:rPr>
        <w:t>%.</w:t>
      </w:r>
    </w:p>
    <w:p w:rsidR="00F6154B" w:rsidRPr="00545E0B" w:rsidRDefault="00F6154B" w:rsidP="00F6154B">
      <w:pPr>
        <w:jc w:val="both"/>
        <w:rPr>
          <w:sz w:val="24"/>
        </w:rPr>
      </w:pPr>
      <w:r w:rsidRPr="00545E0B">
        <w:rPr>
          <w:b/>
          <w:sz w:val="24"/>
        </w:rPr>
        <w:t>По подразделу 0203 «Национальная оборона»</w:t>
      </w:r>
      <w:r w:rsidRPr="00545E0B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545E0B" w:rsidRPr="00545E0B">
        <w:rPr>
          <w:sz w:val="24"/>
        </w:rPr>
        <w:t>1</w:t>
      </w:r>
      <w:r w:rsidRPr="00545E0B">
        <w:rPr>
          <w:sz w:val="24"/>
        </w:rPr>
        <w:t>-202</w:t>
      </w:r>
      <w:r w:rsidR="00545E0B" w:rsidRPr="00545E0B">
        <w:rPr>
          <w:sz w:val="24"/>
        </w:rPr>
        <w:t>3</w:t>
      </w:r>
      <w:r w:rsidRPr="00545E0B">
        <w:rPr>
          <w:sz w:val="24"/>
        </w:rPr>
        <w:t xml:space="preserve"> годы отражены в сумме </w:t>
      </w:r>
      <w:r w:rsidR="00545E0B" w:rsidRPr="00545E0B">
        <w:rPr>
          <w:b/>
          <w:sz w:val="24"/>
        </w:rPr>
        <w:t>137,3</w:t>
      </w:r>
      <w:r w:rsidR="00D47F14" w:rsidRPr="00545E0B">
        <w:rPr>
          <w:b/>
          <w:sz w:val="24"/>
        </w:rPr>
        <w:t xml:space="preserve"> </w:t>
      </w:r>
      <w:proofErr w:type="spellStart"/>
      <w:r w:rsidR="00D47F14" w:rsidRPr="00545E0B">
        <w:rPr>
          <w:b/>
          <w:sz w:val="24"/>
        </w:rPr>
        <w:t>тыс</w:t>
      </w:r>
      <w:proofErr w:type="gramStart"/>
      <w:r w:rsidR="00D47F14" w:rsidRPr="00545E0B">
        <w:rPr>
          <w:b/>
          <w:sz w:val="24"/>
        </w:rPr>
        <w:t>.р</w:t>
      </w:r>
      <w:proofErr w:type="gramEnd"/>
      <w:r w:rsidR="00D47F14" w:rsidRPr="00545E0B">
        <w:rPr>
          <w:b/>
          <w:sz w:val="24"/>
        </w:rPr>
        <w:t>уб</w:t>
      </w:r>
      <w:proofErr w:type="spellEnd"/>
      <w:r w:rsidR="00D47F14" w:rsidRPr="00545E0B">
        <w:rPr>
          <w:sz w:val="24"/>
        </w:rPr>
        <w:t xml:space="preserve">., </w:t>
      </w:r>
      <w:r w:rsidR="00545E0B" w:rsidRPr="00545E0B">
        <w:rPr>
          <w:b/>
          <w:sz w:val="24"/>
        </w:rPr>
        <w:t>138,8</w:t>
      </w:r>
      <w:r w:rsidR="00D47F14" w:rsidRPr="00545E0B">
        <w:rPr>
          <w:b/>
          <w:sz w:val="24"/>
        </w:rPr>
        <w:t xml:space="preserve"> </w:t>
      </w:r>
      <w:proofErr w:type="spellStart"/>
      <w:r w:rsidR="00D47F14" w:rsidRPr="00545E0B">
        <w:rPr>
          <w:b/>
          <w:sz w:val="24"/>
        </w:rPr>
        <w:t>тыс.руб</w:t>
      </w:r>
      <w:proofErr w:type="spellEnd"/>
      <w:r w:rsidR="00D47F14" w:rsidRPr="00545E0B">
        <w:rPr>
          <w:sz w:val="24"/>
        </w:rPr>
        <w:t xml:space="preserve">. и </w:t>
      </w:r>
      <w:r w:rsidR="00545E0B" w:rsidRPr="00545E0B">
        <w:rPr>
          <w:b/>
          <w:sz w:val="24"/>
        </w:rPr>
        <w:t>144,5</w:t>
      </w:r>
      <w:r w:rsidR="00D47F14" w:rsidRPr="00545E0B">
        <w:rPr>
          <w:b/>
          <w:sz w:val="24"/>
        </w:rPr>
        <w:t xml:space="preserve"> </w:t>
      </w:r>
      <w:proofErr w:type="spellStart"/>
      <w:r w:rsidR="00D47F14" w:rsidRPr="00545E0B">
        <w:rPr>
          <w:b/>
          <w:sz w:val="24"/>
        </w:rPr>
        <w:t>тыс.руб</w:t>
      </w:r>
      <w:proofErr w:type="spellEnd"/>
      <w:r w:rsidR="00D47F14" w:rsidRPr="00545E0B">
        <w:rPr>
          <w:sz w:val="24"/>
        </w:rPr>
        <w:t>. соответственно</w:t>
      </w:r>
      <w:r w:rsidRPr="00545E0B">
        <w:rPr>
          <w:sz w:val="24"/>
        </w:rPr>
        <w:t xml:space="preserve">.  </w:t>
      </w:r>
    </w:p>
    <w:p w:rsidR="005B3460" w:rsidRPr="00545E0B" w:rsidRDefault="00F6154B" w:rsidP="00F6154B">
      <w:pPr>
        <w:jc w:val="both"/>
        <w:rPr>
          <w:sz w:val="24"/>
        </w:rPr>
      </w:pPr>
      <w:r w:rsidRPr="00545E0B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545E0B">
        <w:rPr>
          <w:sz w:val="24"/>
        </w:rPr>
        <w:t>обозначены расходы на 202</w:t>
      </w:r>
      <w:r w:rsidR="00545E0B">
        <w:rPr>
          <w:sz w:val="24"/>
        </w:rPr>
        <w:t>1</w:t>
      </w:r>
      <w:r w:rsidRPr="00545E0B">
        <w:rPr>
          <w:sz w:val="24"/>
        </w:rPr>
        <w:t xml:space="preserve"> год в сумме </w:t>
      </w:r>
      <w:r w:rsidR="00545E0B">
        <w:rPr>
          <w:b/>
          <w:sz w:val="24"/>
        </w:rPr>
        <w:t>233,9</w:t>
      </w:r>
      <w:r w:rsidR="005B3460" w:rsidRPr="00545E0B">
        <w:rPr>
          <w:b/>
          <w:sz w:val="24"/>
        </w:rPr>
        <w:t xml:space="preserve"> </w:t>
      </w:r>
      <w:proofErr w:type="spellStart"/>
      <w:r w:rsidRPr="00545E0B">
        <w:rPr>
          <w:b/>
          <w:sz w:val="24"/>
        </w:rPr>
        <w:t>тыс</w:t>
      </w:r>
      <w:proofErr w:type="gramStart"/>
      <w:r w:rsidRPr="00545E0B">
        <w:rPr>
          <w:b/>
          <w:sz w:val="24"/>
        </w:rPr>
        <w:t>.</w:t>
      </w:r>
      <w:r w:rsidRPr="00545E0B">
        <w:rPr>
          <w:sz w:val="24"/>
        </w:rPr>
        <w:t>р</w:t>
      </w:r>
      <w:proofErr w:type="gramEnd"/>
      <w:r w:rsidRPr="00545E0B">
        <w:rPr>
          <w:sz w:val="24"/>
        </w:rPr>
        <w:t>уб</w:t>
      </w:r>
      <w:proofErr w:type="spellEnd"/>
      <w:r w:rsidRPr="00545E0B">
        <w:rPr>
          <w:sz w:val="24"/>
        </w:rPr>
        <w:t>., на 202</w:t>
      </w:r>
      <w:r w:rsidR="00545E0B">
        <w:rPr>
          <w:sz w:val="24"/>
        </w:rPr>
        <w:t>2</w:t>
      </w:r>
      <w:r w:rsidRPr="00545E0B">
        <w:rPr>
          <w:sz w:val="24"/>
        </w:rPr>
        <w:t xml:space="preserve"> год – </w:t>
      </w:r>
      <w:r w:rsidR="00545E0B">
        <w:rPr>
          <w:b/>
          <w:sz w:val="24"/>
        </w:rPr>
        <w:t>27,6</w:t>
      </w:r>
      <w:r w:rsidR="00695260" w:rsidRPr="00545E0B">
        <w:rPr>
          <w:b/>
          <w:sz w:val="24"/>
        </w:rPr>
        <w:t xml:space="preserve"> </w:t>
      </w:r>
      <w:proofErr w:type="spellStart"/>
      <w:r w:rsidRPr="00545E0B">
        <w:rPr>
          <w:b/>
          <w:sz w:val="24"/>
        </w:rPr>
        <w:t>тыс.руб</w:t>
      </w:r>
      <w:proofErr w:type="spellEnd"/>
      <w:r w:rsidRPr="00545E0B">
        <w:rPr>
          <w:sz w:val="24"/>
        </w:rPr>
        <w:t>. и на 202</w:t>
      </w:r>
      <w:r w:rsidR="00545E0B">
        <w:rPr>
          <w:sz w:val="24"/>
        </w:rPr>
        <w:t>3</w:t>
      </w:r>
      <w:r w:rsidRPr="00545E0B">
        <w:rPr>
          <w:sz w:val="24"/>
        </w:rPr>
        <w:t xml:space="preserve"> год – </w:t>
      </w:r>
      <w:r w:rsidR="00545E0B">
        <w:rPr>
          <w:b/>
          <w:sz w:val="24"/>
        </w:rPr>
        <w:t>24,6</w:t>
      </w:r>
      <w:r w:rsidR="00695260" w:rsidRPr="00545E0B">
        <w:rPr>
          <w:b/>
          <w:sz w:val="24"/>
        </w:rPr>
        <w:t xml:space="preserve"> </w:t>
      </w:r>
      <w:proofErr w:type="spellStart"/>
      <w:r w:rsidRPr="00545E0B">
        <w:rPr>
          <w:b/>
          <w:sz w:val="24"/>
        </w:rPr>
        <w:t>тыс.руб</w:t>
      </w:r>
      <w:proofErr w:type="spellEnd"/>
      <w:r w:rsidRPr="00545E0B">
        <w:rPr>
          <w:b/>
          <w:sz w:val="24"/>
        </w:rPr>
        <w:t>.</w:t>
      </w:r>
      <w:r w:rsidRPr="00545E0B">
        <w:rPr>
          <w:sz w:val="24"/>
        </w:rPr>
        <w:t xml:space="preserve"> Предусмотрены расходы  по </w:t>
      </w:r>
      <w:r w:rsidR="005B3460" w:rsidRPr="00545E0B">
        <w:rPr>
          <w:sz w:val="24"/>
        </w:rPr>
        <w:t>4</w:t>
      </w:r>
      <w:r w:rsidRPr="00545E0B">
        <w:rPr>
          <w:sz w:val="24"/>
        </w:rPr>
        <w:t xml:space="preserve"> муниципальным  программам</w:t>
      </w:r>
      <w:r w:rsidR="005B3460" w:rsidRPr="00545E0B">
        <w:rPr>
          <w:sz w:val="24"/>
        </w:rPr>
        <w:t>:</w:t>
      </w:r>
    </w:p>
    <w:p w:rsidR="005B3460" w:rsidRPr="00545E0B" w:rsidRDefault="005B3460" w:rsidP="005B3460">
      <w:pPr>
        <w:ind w:firstLine="0"/>
        <w:jc w:val="both"/>
        <w:rPr>
          <w:sz w:val="24"/>
        </w:rPr>
      </w:pPr>
      <w:r w:rsidRPr="00545E0B">
        <w:rPr>
          <w:sz w:val="24"/>
        </w:rPr>
        <w:t>- МП «О гражданской обороне»  на 202</w:t>
      </w:r>
      <w:r w:rsidR="00545E0B" w:rsidRPr="00545E0B">
        <w:rPr>
          <w:sz w:val="24"/>
        </w:rPr>
        <w:t>1</w:t>
      </w:r>
      <w:r w:rsidRPr="00545E0B">
        <w:rPr>
          <w:sz w:val="24"/>
        </w:rPr>
        <w:t>-202</w:t>
      </w:r>
      <w:r w:rsidR="00545E0B" w:rsidRPr="00545E0B">
        <w:rPr>
          <w:sz w:val="24"/>
        </w:rPr>
        <w:t>3</w:t>
      </w:r>
      <w:r w:rsidRPr="00545E0B">
        <w:rPr>
          <w:sz w:val="24"/>
        </w:rPr>
        <w:t xml:space="preserve"> годы в сумме 1 </w:t>
      </w:r>
      <w:proofErr w:type="spellStart"/>
      <w:r w:rsidRPr="00545E0B">
        <w:rPr>
          <w:sz w:val="24"/>
        </w:rPr>
        <w:t>тыс</w:t>
      </w:r>
      <w:proofErr w:type="gramStart"/>
      <w:r w:rsidRPr="00545E0B">
        <w:rPr>
          <w:sz w:val="24"/>
        </w:rPr>
        <w:t>.р</w:t>
      </w:r>
      <w:proofErr w:type="gramEnd"/>
      <w:r w:rsidRPr="00545E0B">
        <w:rPr>
          <w:sz w:val="24"/>
        </w:rPr>
        <w:t>уб</w:t>
      </w:r>
      <w:proofErr w:type="spellEnd"/>
      <w:r w:rsidRPr="00545E0B">
        <w:rPr>
          <w:sz w:val="24"/>
        </w:rPr>
        <w:t>. ежегодно;</w:t>
      </w:r>
    </w:p>
    <w:p w:rsidR="005B3460" w:rsidRPr="00545E0B" w:rsidRDefault="005B3460" w:rsidP="005B3460">
      <w:pPr>
        <w:ind w:firstLine="0"/>
        <w:jc w:val="both"/>
        <w:rPr>
          <w:sz w:val="24"/>
        </w:rPr>
      </w:pPr>
      <w:r w:rsidRPr="00545E0B">
        <w:rPr>
          <w:sz w:val="24"/>
        </w:rPr>
        <w:t>- МП «Пожарная безопасность» на 202</w:t>
      </w:r>
      <w:r w:rsidR="00545E0B" w:rsidRPr="00545E0B">
        <w:rPr>
          <w:sz w:val="24"/>
        </w:rPr>
        <w:t>1</w:t>
      </w:r>
      <w:r w:rsidRPr="00545E0B">
        <w:rPr>
          <w:sz w:val="24"/>
        </w:rPr>
        <w:t>-202</w:t>
      </w:r>
      <w:r w:rsidR="00545E0B" w:rsidRPr="00545E0B">
        <w:rPr>
          <w:sz w:val="24"/>
        </w:rPr>
        <w:t>3</w:t>
      </w:r>
      <w:r w:rsidRPr="00545E0B">
        <w:rPr>
          <w:sz w:val="24"/>
        </w:rPr>
        <w:t xml:space="preserve"> годы в сумме </w:t>
      </w:r>
      <w:r w:rsidR="00545E0B" w:rsidRPr="00545E0B">
        <w:rPr>
          <w:sz w:val="24"/>
        </w:rPr>
        <w:t>24,6</w:t>
      </w:r>
      <w:r w:rsidRPr="00545E0B">
        <w:rPr>
          <w:sz w:val="24"/>
        </w:rPr>
        <w:t xml:space="preserve"> </w:t>
      </w:r>
      <w:proofErr w:type="spellStart"/>
      <w:r w:rsidRPr="00545E0B">
        <w:rPr>
          <w:sz w:val="24"/>
        </w:rPr>
        <w:t>тыс</w:t>
      </w:r>
      <w:proofErr w:type="gramStart"/>
      <w:r w:rsidRPr="00545E0B">
        <w:rPr>
          <w:sz w:val="24"/>
        </w:rPr>
        <w:t>.р</w:t>
      </w:r>
      <w:proofErr w:type="gramEnd"/>
      <w:r w:rsidRPr="00545E0B">
        <w:rPr>
          <w:sz w:val="24"/>
        </w:rPr>
        <w:t>уб</w:t>
      </w:r>
      <w:proofErr w:type="spellEnd"/>
      <w:r w:rsidRPr="00545E0B">
        <w:rPr>
          <w:sz w:val="24"/>
        </w:rPr>
        <w:t>.;</w:t>
      </w:r>
    </w:p>
    <w:p w:rsidR="00F6154B" w:rsidRPr="00545E0B" w:rsidRDefault="005B3460" w:rsidP="005B3460">
      <w:pPr>
        <w:ind w:firstLine="0"/>
        <w:jc w:val="both"/>
        <w:rPr>
          <w:sz w:val="24"/>
        </w:rPr>
      </w:pPr>
      <w:r w:rsidRPr="00545E0B">
        <w:rPr>
          <w:sz w:val="24"/>
        </w:rPr>
        <w:t>- МП «</w:t>
      </w:r>
      <w:r w:rsidR="00F6154B" w:rsidRPr="00545E0B">
        <w:rPr>
          <w:sz w:val="24"/>
        </w:rPr>
        <w:t>Комплексные меры по профилактики злоупотребления наркотическими средствами</w:t>
      </w:r>
      <w:r w:rsidR="00695260" w:rsidRPr="00545E0B">
        <w:rPr>
          <w:sz w:val="24"/>
        </w:rPr>
        <w:t xml:space="preserve"> </w:t>
      </w:r>
      <w:r w:rsidR="00F6154B" w:rsidRPr="00545E0B">
        <w:rPr>
          <w:sz w:val="24"/>
        </w:rPr>
        <w:t xml:space="preserve">и психотропными веществами </w:t>
      </w:r>
      <w:r w:rsidRPr="00545E0B">
        <w:rPr>
          <w:sz w:val="24"/>
        </w:rPr>
        <w:t>на территории муниципального образования»</w:t>
      </w:r>
      <w:r w:rsidR="00F6154B" w:rsidRPr="00545E0B">
        <w:rPr>
          <w:sz w:val="24"/>
        </w:rPr>
        <w:t xml:space="preserve"> на 2020</w:t>
      </w:r>
      <w:r w:rsidRPr="00545E0B">
        <w:rPr>
          <w:sz w:val="24"/>
        </w:rPr>
        <w:t xml:space="preserve"> год</w:t>
      </w:r>
      <w:r w:rsidR="008D1B3C" w:rsidRPr="00545E0B">
        <w:rPr>
          <w:sz w:val="24"/>
        </w:rPr>
        <w:t xml:space="preserve"> 4,8 </w:t>
      </w:r>
      <w:proofErr w:type="spellStart"/>
      <w:r w:rsidR="008D1B3C" w:rsidRPr="00545E0B">
        <w:rPr>
          <w:sz w:val="24"/>
        </w:rPr>
        <w:t>тыс</w:t>
      </w:r>
      <w:proofErr w:type="gramStart"/>
      <w:r w:rsidR="008D1B3C" w:rsidRPr="00545E0B">
        <w:rPr>
          <w:sz w:val="24"/>
        </w:rPr>
        <w:t>.р</w:t>
      </w:r>
      <w:proofErr w:type="gramEnd"/>
      <w:r w:rsidR="008D1B3C" w:rsidRPr="00545E0B">
        <w:rPr>
          <w:sz w:val="24"/>
        </w:rPr>
        <w:t>уб</w:t>
      </w:r>
      <w:proofErr w:type="spellEnd"/>
      <w:r w:rsidR="008D1B3C" w:rsidRPr="00545E0B">
        <w:rPr>
          <w:sz w:val="24"/>
        </w:rPr>
        <w:t xml:space="preserve">., на 2021 год </w:t>
      </w:r>
      <w:r w:rsidR="00F6154B" w:rsidRPr="00545E0B">
        <w:rPr>
          <w:sz w:val="24"/>
        </w:rPr>
        <w:t xml:space="preserve">-2022 годы по 1 </w:t>
      </w:r>
      <w:proofErr w:type="spellStart"/>
      <w:r w:rsidR="00F6154B" w:rsidRPr="00545E0B">
        <w:rPr>
          <w:sz w:val="24"/>
        </w:rPr>
        <w:t>тыс.руб</w:t>
      </w:r>
      <w:proofErr w:type="spellEnd"/>
      <w:r w:rsidR="00F6154B" w:rsidRPr="00545E0B">
        <w:rPr>
          <w:sz w:val="24"/>
        </w:rPr>
        <w:t>.</w:t>
      </w:r>
      <w:r w:rsidR="008D1B3C" w:rsidRPr="00545E0B">
        <w:rPr>
          <w:sz w:val="24"/>
        </w:rPr>
        <w:t>;</w:t>
      </w:r>
    </w:p>
    <w:p w:rsidR="008D1B3C" w:rsidRPr="00545E0B" w:rsidRDefault="008D1B3C" w:rsidP="005B3460">
      <w:pPr>
        <w:ind w:firstLine="0"/>
        <w:jc w:val="both"/>
        <w:rPr>
          <w:sz w:val="24"/>
        </w:rPr>
      </w:pPr>
      <w:r w:rsidRPr="00545E0B">
        <w:rPr>
          <w:sz w:val="24"/>
        </w:rPr>
        <w:t xml:space="preserve">- МП «Противодействие коррупции» на 2020-2022 годы в сумме 1 </w:t>
      </w:r>
      <w:proofErr w:type="spellStart"/>
      <w:r w:rsidRPr="00545E0B">
        <w:rPr>
          <w:sz w:val="24"/>
        </w:rPr>
        <w:t>тыс</w:t>
      </w:r>
      <w:proofErr w:type="gramStart"/>
      <w:r w:rsidRPr="00545E0B">
        <w:rPr>
          <w:sz w:val="24"/>
        </w:rPr>
        <w:t>.р</w:t>
      </w:r>
      <w:proofErr w:type="gramEnd"/>
      <w:r w:rsidRPr="00545E0B">
        <w:rPr>
          <w:sz w:val="24"/>
        </w:rPr>
        <w:t>уб</w:t>
      </w:r>
      <w:proofErr w:type="spellEnd"/>
      <w:r w:rsidRPr="00545E0B">
        <w:rPr>
          <w:sz w:val="24"/>
        </w:rPr>
        <w:t>. ежегодно.</w:t>
      </w:r>
    </w:p>
    <w:p w:rsidR="00F6154B" w:rsidRPr="008F5B1E" w:rsidRDefault="00F6154B" w:rsidP="00F6154B">
      <w:pPr>
        <w:jc w:val="both"/>
        <w:rPr>
          <w:sz w:val="24"/>
        </w:rPr>
      </w:pPr>
      <w:r w:rsidRPr="008F5B1E">
        <w:rPr>
          <w:b/>
          <w:sz w:val="24"/>
        </w:rPr>
        <w:t xml:space="preserve">По подразделу 0409 </w:t>
      </w:r>
      <w:r w:rsidRPr="008F5B1E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</w:t>
      </w:r>
      <w:r w:rsidR="008D1B3C" w:rsidRPr="008F5B1E">
        <w:rPr>
          <w:sz w:val="24"/>
        </w:rPr>
        <w:t xml:space="preserve"> МО</w:t>
      </w:r>
      <w:r w:rsidRPr="008F5B1E">
        <w:rPr>
          <w:sz w:val="24"/>
        </w:rPr>
        <w:t>» на 202</w:t>
      </w:r>
      <w:r w:rsidR="008F5B1E" w:rsidRPr="008F5B1E">
        <w:rPr>
          <w:sz w:val="24"/>
        </w:rPr>
        <w:t>1</w:t>
      </w:r>
      <w:r w:rsidRPr="008F5B1E">
        <w:rPr>
          <w:sz w:val="24"/>
        </w:rPr>
        <w:t xml:space="preserve"> год в сумме </w:t>
      </w:r>
      <w:r w:rsidR="008F5B1E" w:rsidRPr="008F5B1E">
        <w:rPr>
          <w:b/>
          <w:sz w:val="24"/>
        </w:rPr>
        <w:t>2372,8</w:t>
      </w:r>
      <w:r w:rsidRPr="008F5B1E">
        <w:rPr>
          <w:b/>
          <w:sz w:val="24"/>
        </w:rPr>
        <w:t>тыс</w:t>
      </w:r>
      <w:proofErr w:type="gramStart"/>
      <w:r w:rsidRPr="008F5B1E">
        <w:rPr>
          <w:b/>
          <w:sz w:val="24"/>
        </w:rPr>
        <w:t>.</w:t>
      </w:r>
      <w:r w:rsidRPr="008F5B1E">
        <w:rPr>
          <w:sz w:val="24"/>
        </w:rPr>
        <w:t>р</w:t>
      </w:r>
      <w:proofErr w:type="gramEnd"/>
      <w:r w:rsidRPr="008F5B1E">
        <w:rPr>
          <w:sz w:val="24"/>
        </w:rPr>
        <w:t>уб.</w:t>
      </w:r>
      <w:r w:rsidR="008D1B3C" w:rsidRPr="008F5B1E">
        <w:rPr>
          <w:sz w:val="24"/>
        </w:rPr>
        <w:t xml:space="preserve"> с уменьшением на </w:t>
      </w:r>
      <w:r w:rsidR="008F5B1E" w:rsidRPr="008F5B1E">
        <w:rPr>
          <w:sz w:val="24"/>
        </w:rPr>
        <w:t>7</w:t>
      </w:r>
      <w:r w:rsidR="008D1B3C" w:rsidRPr="008F5B1E">
        <w:rPr>
          <w:sz w:val="24"/>
        </w:rPr>
        <w:t>% к ожидаемому исполнению 20</w:t>
      </w:r>
      <w:r w:rsidR="008F5B1E" w:rsidRPr="008F5B1E">
        <w:rPr>
          <w:sz w:val="24"/>
        </w:rPr>
        <w:t>20</w:t>
      </w:r>
      <w:r w:rsidR="008D1B3C" w:rsidRPr="008F5B1E">
        <w:rPr>
          <w:sz w:val="24"/>
        </w:rPr>
        <w:t xml:space="preserve"> года</w:t>
      </w:r>
      <w:r w:rsidRPr="008F5B1E">
        <w:rPr>
          <w:sz w:val="24"/>
        </w:rPr>
        <w:t>, на 202</w:t>
      </w:r>
      <w:r w:rsidR="008F5B1E" w:rsidRPr="008F5B1E">
        <w:rPr>
          <w:sz w:val="24"/>
        </w:rPr>
        <w:t>2</w:t>
      </w:r>
      <w:r w:rsidRPr="008F5B1E">
        <w:rPr>
          <w:sz w:val="24"/>
        </w:rPr>
        <w:t xml:space="preserve"> год – </w:t>
      </w:r>
      <w:r w:rsidR="008F5B1E" w:rsidRPr="008F5B1E">
        <w:rPr>
          <w:b/>
          <w:sz w:val="24"/>
        </w:rPr>
        <w:t>2469,2</w:t>
      </w:r>
      <w:r w:rsidR="00695260" w:rsidRPr="008F5B1E">
        <w:rPr>
          <w:b/>
          <w:sz w:val="24"/>
        </w:rPr>
        <w:t xml:space="preserve"> </w:t>
      </w:r>
      <w:proofErr w:type="spellStart"/>
      <w:r w:rsidRPr="008F5B1E">
        <w:rPr>
          <w:b/>
          <w:sz w:val="24"/>
        </w:rPr>
        <w:t>тыс.руб</w:t>
      </w:r>
      <w:proofErr w:type="spellEnd"/>
      <w:r w:rsidRPr="008F5B1E">
        <w:rPr>
          <w:sz w:val="24"/>
        </w:rPr>
        <w:t>. и на 202</w:t>
      </w:r>
      <w:r w:rsidR="008F5B1E" w:rsidRPr="008F5B1E">
        <w:rPr>
          <w:sz w:val="24"/>
        </w:rPr>
        <w:t>3</w:t>
      </w:r>
      <w:r w:rsidRPr="008F5B1E">
        <w:rPr>
          <w:sz w:val="24"/>
        </w:rPr>
        <w:t xml:space="preserve"> год – </w:t>
      </w:r>
      <w:r w:rsidR="008F5B1E" w:rsidRPr="008F5B1E">
        <w:rPr>
          <w:b/>
          <w:sz w:val="24"/>
        </w:rPr>
        <w:t>2628,4</w:t>
      </w:r>
      <w:r w:rsidR="008D1B3C" w:rsidRPr="008F5B1E">
        <w:rPr>
          <w:b/>
          <w:sz w:val="24"/>
        </w:rPr>
        <w:t xml:space="preserve"> </w:t>
      </w:r>
      <w:proofErr w:type="spellStart"/>
      <w:r w:rsidR="008D1B3C" w:rsidRPr="008F5B1E">
        <w:rPr>
          <w:b/>
          <w:sz w:val="24"/>
        </w:rPr>
        <w:t>тыс.руб</w:t>
      </w:r>
      <w:proofErr w:type="spellEnd"/>
      <w:r w:rsidRPr="008F5B1E">
        <w:rPr>
          <w:b/>
          <w:sz w:val="24"/>
        </w:rPr>
        <w:t>.</w:t>
      </w:r>
      <w:r w:rsidRPr="008F5B1E">
        <w:rPr>
          <w:sz w:val="24"/>
        </w:rPr>
        <w:t xml:space="preserve"> Данные расходы предусмотрены за счет доходов, поступающих от уплаты акцизов по подакцизным товарам.  </w:t>
      </w:r>
    </w:p>
    <w:p w:rsidR="004D5FF0" w:rsidRPr="009F596C" w:rsidRDefault="00F6154B" w:rsidP="00F6154B">
      <w:pPr>
        <w:ind w:firstLine="0"/>
        <w:jc w:val="both"/>
        <w:rPr>
          <w:sz w:val="24"/>
        </w:rPr>
      </w:pPr>
      <w:r w:rsidRPr="009F596C">
        <w:rPr>
          <w:b/>
          <w:sz w:val="24"/>
        </w:rPr>
        <w:t>По подразделу  0502 «Коммунальное хозяйство</w:t>
      </w:r>
      <w:r w:rsidRPr="009F596C">
        <w:rPr>
          <w:sz w:val="24"/>
        </w:rPr>
        <w:t>» запланированы расходы</w:t>
      </w:r>
      <w:r w:rsidR="004D5FF0" w:rsidRPr="009F596C">
        <w:rPr>
          <w:sz w:val="24"/>
        </w:rPr>
        <w:t xml:space="preserve"> на 2020 год:</w:t>
      </w:r>
    </w:p>
    <w:p w:rsidR="00F6154B" w:rsidRPr="009F596C" w:rsidRDefault="00F6154B" w:rsidP="00F6154B">
      <w:pPr>
        <w:ind w:firstLine="0"/>
        <w:jc w:val="both"/>
        <w:rPr>
          <w:sz w:val="24"/>
        </w:rPr>
      </w:pPr>
      <w:r w:rsidRPr="009F596C">
        <w:rPr>
          <w:sz w:val="24"/>
        </w:rPr>
        <w:t xml:space="preserve">- на мероприятия  </w:t>
      </w:r>
      <w:r w:rsidR="004D5FF0" w:rsidRPr="009F596C">
        <w:rPr>
          <w:sz w:val="24"/>
        </w:rPr>
        <w:t xml:space="preserve"> по </w:t>
      </w:r>
      <w:proofErr w:type="spellStart"/>
      <w:r w:rsidR="004D5FF0" w:rsidRPr="009F596C">
        <w:rPr>
          <w:sz w:val="24"/>
        </w:rPr>
        <w:t>софинансированию</w:t>
      </w:r>
      <w:proofErr w:type="spellEnd"/>
      <w:r w:rsidR="004D5FF0" w:rsidRPr="009F596C">
        <w:rPr>
          <w:sz w:val="24"/>
        </w:rPr>
        <w:t xml:space="preserve">  на реализацию мероприятий по модернизации объектов теплоснабжения</w:t>
      </w:r>
      <w:r w:rsidR="008A1C34" w:rsidRPr="009F596C">
        <w:rPr>
          <w:sz w:val="24"/>
        </w:rPr>
        <w:t xml:space="preserve"> и подготовке к отопительному сезону объектов коммунальной инфраструктуры, находящихся в муниципальной собственности</w:t>
      </w:r>
      <w:r w:rsidR="00695260" w:rsidRPr="009F596C">
        <w:rPr>
          <w:sz w:val="24"/>
        </w:rPr>
        <w:t xml:space="preserve"> </w:t>
      </w:r>
      <w:r w:rsidRPr="009F596C">
        <w:rPr>
          <w:sz w:val="24"/>
        </w:rPr>
        <w:t>области коммунального хозяйства на 202</w:t>
      </w:r>
      <w:r w:rsidR="008F5B1E" w:rsidRPr="009F596C">
        <w:rPr>
          <w:sz w:val="24"/>
        </w:rPr>
        <w:t>1</w:t>
      </w:r>
      <w:r w:rsidRPr="009F596C">
        <w:rPr>
          <w:sz w:val="24"/>
        </w:rPr>
        <w:t xml:space="preserve">год в сумме </w:t>
      </w:r>
      <w:r w:rsidR="008F5B1E" w:rsidRPr="009F596C">
        <w:rPr>
          <w:sz w:val="24"/>
        </w:rPr>
        <w:t>187,2</w:t>
      </w:r>
      <w:r w:rsidRPr="009F596C">
        <w:rPr>
          <w:sz w:val="24"/>
        </w:rPr>
        <w:t xml:space="preserve"> </w:t>
      </w:r>
      <w:proofErr w:type="spellStart"/>
      <w:r w:rsidRPr="009F596C">
        <w:rPr>
          <w:sz w:val="24"/>
        </w:rPr>
        <w:t>тыс</w:t>
      </w:r>
      <w:proofErr w:type="gramStart"/>
      <w:r w:rsidRPr="009F596C">
        <w:rPr>
          <w:sz w:val="24"/>
        </w:rPr>
        <w:t>.р</w:t>
      </w:r>
      <w:proofErr w:type="gramEnd"/>
      <w:r w:rsidRPr="009F596C">
        <w:rPr>
          <w:sz w:val="24"/>
        </w:rPr>
        <w:t>уб</w:t>
      </w:r>
      <w:proofErr w:type="spellEnd"/>
      <w:r w:rsidRPr="009F596C">
        <w:rPr>
          <w:sz w:val="24"/>
        </w:rPr>
        <w:t>.</w:t>
      </w:r>
      <w:r w:rsidR="008A1C34" w:rsidRPr="009F596C">
        <w:rPr>
          <w:sz w:val="24"/>
        </w:rPr>
        <w:t>;</w:t>
      </w:r>
    </w:p>
    <w:p w:rsidR="00D21C92" w:rsidRPr="009F596C" w:rsidRDefault="00D21C92" w:rsidP="00F6154B">
      <w:pPr>
        <w:ind w:firstLine="0"/>
        <w:jc w:val="both"/>
        <w:rPr>
          <w:sz w:val="24"/>
        </w:rPr>
      </w:pPr>
      <w:r w:rsidRPr="009F596C">
        <w:rPr>
          <w:sz w:val="24"/>
        </w:rPr>
        <w:t xml:space="preserve">- на </w:t>
      </w:r>
      <w:proofErr w:type="spellStart"/>
      <w:r w:rsidRPr="009F596C">
        <w:rPr>
          <w:sz w:val="24"/>
        </w:rPr>
        <w:t>софинансирование</w:t>
      </w:r>
      <w:proofErr w:type="spellEnd"/>
      <w:r w:rsidRPr="009F596C">
        <w:rPr>
          <w:sz w:val="24"/>
        </w:rPr>
        <w:t xml:space="preserve"> приобретения специализированной техники для водоснабжения населения на 202</w:t>
      </w:r>
      <w:r w:rsidR="008F5B1E" w:rsidRPr="009F596C">
        <w:rPr>
          <w:sz w:val="24"/>
        </w:rPr>
        <w:t>1</w:t>
      </w:r>
      <w:r w:rsidRPr="009F596C">
        <w:rPr>
          <w:sz w:val="24"/>
        </w:rPr>
        <w:t xml:space="preserve">год в сумме </w:t>
      </w:r>
      <w:r w:rsidR="008F5B1E" w:rsidRPr="009F596C">
        <w:rPr>
          <w:sz w:val="24"/>
        </w:rPr>
        <w:t>50,</w:t>
      </w:r>
      <w:r w:rsidR="009F596C" w:rsidRPr="009F596C">
        <w:rPr>
          <w:sz w:val="24"/>
        </w:rPr>
        <w:t>4</w:t>
      </w:r>
      <w:r w:rsidRPr="009F596C">
        <w:rPr>
          <w:sz w:val="24"/>
        </w:rPr>
        <w:t xml:space="preserve"> </w:t>
      </w:r>
      <w:proofErr w:type="spellStart"/>
      <w:r w:rsidRPr="009F596C">
        <w:rPr>
          <w:sz w:val="24"/>
        </w:rPr>
        <w:t>тыс</w:t>
      </w:r>
      <w:proofErr w:type="gramStart"/>
      <w:r w:rsidRPr="009F596C">
        <w:rPr>
          <w:sz w:val="24"/>
        </w:rPr>
        <w:t>.р</w:t>
      </w:r>
      <w:proofErr w:type="gramEnd"/>
      <w:r w:rsidRPr="009F596C">
        <w:rPr>
          <w:sz w:val="24"/>
        </w:rPr>
        <w:t>уб</w:t>
      </w:r>
      <w:proofErr w:type="spellEnd"/>
      <w:r w:rsidRPr="009F596C">
        <w:rPr>
          <w:sz w:val="24"/>
        </w:rPr>
        <w:t>.;</w:t>
      </w:r>
    </w:p>
    <w:p w:rsidR="00F6154B" w:rsidRPr="009F596C" w:rsidRDefault="009F596C" w:rsidP="00F6154B">
      <w:pPr>
        <w:ind w:firstLine="0"/>
        <w:jc w:val="both"/>
        <w:rPr>
          <w:sz w:val="24"/>
        </w:rPr>
      </w:pPr>
      <w:r w:rsidRPr="009F596C">
        <w:rPr>
          <w:b/>
          <w:sz w:val="24"/>
        </w:rPr>
        <w:t xml:space="preserve">         </w:t>
      </w:r>
      <w:r w:rsidR="00D21C92" w:rsidRPr="009F596C">
        <w:rPr>
          <w:b/>
          <w:sz w:val="24"/>
        </w:rPr>
        <w:t>П</w:t>
      </w:r>
      <w:r w:rsidR="00F6154B" w:rsidRPr="009F596C">
        <w:rPr>
          <w:b/>
          <w:sz w:val="24"/>
        </w:rPr>
        <w:t>о подразделу 0503 «Благоустройство»</w:t>
      </w:r>
      <w:r w:rsidR="00F6154B" w:rsidRPr="009F596C">
        <w:rPr>
          <w:sz w:val="24"/>
        </w:rPr>
        <w:t xml:space="preserve"> запланировано:</w:t>
      </w:r>
    </w:p>
    <w:p w:rsidR="00F6154B" w:rsidRPr="009F596C" w:rsidRDefault="00D21C92" w:rsidP="00F6154B">
      <w:pPr>
        <w:ind w:firstLine="0"/>
        <w:jc w:val="both"/>
        <w:rPr>
          <w:sz w:val="24"/>
        </w:rPr>
      </w:pPr>
      <w:r w:rsidRPr="009F596C">
        <w:rPr>
          <w:sz w:val="24"/>
        </w:rPr>
        <w:t xml:space="preserve">- </w:t>
      </w:r>
      <w:r w:rsidR="00F6154B" w:rsidRPr="009F596C">
        <w:rPr>
          <w:sz w:val="24"/>
        </w:rPr>
        <w:t>на реализацию мероприятий перечня народных инициатив на 202</w:t>
      </w:r>
      <w:r w:rsidR="009F596C" w:rsidRPr="009F596C">
        <w:rPr>
          <w:sz w:val="24"/>
        </w:rPr>
        <w:t>1</w:t>
      </w:r>
      <w:r w:rsidRPr="009F596C">
        <w:rPr>
          <w:sz w:val="24"/>
        </w:rPr>
        <w:t xml:space="preserve"> год в сумме </w:t>
      </w:r>
      <w:r w:rsidR="009F596C" w:rsidRPr="009F596C">
        <w:rPr>
          <w:sz w:val="24"/>
        </w:rPr>
        <w:t>638,7</w:t>
      </w:r>
      <w:r w:rsidRPr="009F596C">
        <w:rPr>
          <w:sz w:val="24"/>
        </w:rPr>
        <w:t xml:space="preserve"> </w:t>
      </w:r>
      <w:proofErr w:type="spellStart"/>
      <w:r w:rsidRPr="009F596C">
        <w:rPr>
          <w:sz w:val="24"/>
        </w:rPr>
        <w:t>тыс</w:t>
      </w:r>
      <w:proofErr w:type="gramStart"/>
      <w:r w:rsidRPr="009F596C">
        <w:rPr>
          <w:sz w:val="24"/>
        </w:rPr>
        <w:t>.р</w:t>
      </w:r>
      <w:proofErr w:type="gramEnd"/>
      <w:r w:rsidRPr="009F596C">
        <w:rPr>
          <w:sz w:val="24"/>
        </w:rPr>
        <w:t>уб</w:t>
      </w:r>
      <w:proofErr w:type="spellEnd"/>
      <w:r w:rsidRPr="009F596C">
        <w:rPr>
          <w:sz w:val="24"/>
        </w:rPr>
        <w:t>., на 202</w:t>
      </w:r>
      <w:r w:rsidR="009F596C" w:rsidRPr="009F596C">
        <w:rPr>
          <w:sz w:val="24"/>
        </w:rPr>
        <w:t>2</w:t>
      </w:r>
      <w:r w:rsidR="00F6154B" w:rsidRPr="009F596C">
        <w:rPr>
          <w:sz w:val="24"/>
        </w:rPr>
        <w:t>-202</w:t>
      </w:r>
      <w:r w:rsidR="009F596C" w:rsidRPr="009F596C">
        <w:rPr>
          <w:sz w:val="24"/>
        </w:rPr>
        <w:t>3</w:t>
      </w:r>
      <w:r w:rsidR="00F6154B" w:rsidRPr="009F596C">
        <w:rPr>
          <w:sz w:val="24"/>
        </w:rPr>
        <w:t xml:space="preserve"> годы в сумме </w:t>
      </w:r>
      <w:r w:rsidR="009F596C" w:rsidRPr="009F596C">
        <w:rPr>
          <w:sz w:val="24"/>
        </w:rPr>
        <w:t>648,7</w:t>
      </w:r>
      <w:r w:rsidR="00F6154B" w:rsidRPr="009F596C">
        <w:rPr>
          <w:sz w:val="24"/>
        </w:rPr>
        <w:t>тыс.руб. ежегодно;</w:t>
      </w:r>
    </w:p>
    <w:p w:rsidR="00F6154B" w:rsidRPr="009F596C" w:rsidRDefault="00F6154B" w:rsidP="00F6154B">
      <w:pPr>
        <w:ind w:firstLine="0"/>
        <w:jc w:val="both"/>
        <w:rPr>
          <w:sz w:val="24"/>
        </w:rPr>
      </w:pPr>
      <w:r w:rsidRPr="009F596C">
        <w:rPr>
          <w:sz w:val="24"/>
        </w:rPr>
        <w:t>- на уличное освещение, на содержание мест захоронения и мероприятия по благоустройству на 202</w:t>
      </w:r>
      <w:r w:rsidR="009F596C" w:rsidRPr="009F596C">
        <w:rPr>
          <w:sz w:val="24"/>
        </w:rPr>
        <w:t>1</w:t>
      </w:r>
      <w:r w:rsidR="00F864B9" w:rsidRPr="009F596C">
        <w:rPr>
          <w:sz w:val="24"/>
        </w:rPr>
        <w:t>-202</w:t>
      </w:r>
      <w:r w:rsidR="009F596C" w:rsidRPr="009F596C">
        <w:rPr>
          <w:sz w:val="24"/>
        </w:rPr>
        <w:t>3</w:t>
      </w:r>
      <w:r w:rsidR="00F864B9" w:rsidRPr="009F596C">
        <w:rPr>
          <w:sz w:val="24"/>
        </w:rPr>
        <w:t xml:space="preserve"> годы в сумме </w:t>
      </w:r>
      <w:r w:rsidR="009F596C" w:rsidRPr="009F596C">
        <w:rPr>
          <w:sz w:val="24"/>
        </w:rPr>
        <w:t>238,7</w:t>
      </w:r>
      <w:r w:rsidR="00F864B9" w:rsidRPr="009F596C">
        <w:rPr>
          <w:sz w:val="24"/>
        </w:rPr>
        <w:t xml:space="preserve"> </w:t>
      </w:r>
      <w:proofErr w:type="spellStart"/>
      <w:r w:rsidR="00F864B9" w:rsidRPr="009F596C">
        <w:rPr>
          <w:sz w:val="24"/>
        </w:rPr>
        <w:t>тыс</w:t>
      </w:r>
      <w:proofErr w:type="gramStart"/>
      <w:r w:rsidR="00F864B9" w:rsidRPr="009F596C">
        <w:rPr>
          <w:sz w:val="24"/>
        </w:rPr>
        <w:t>.р</w:t>
      </w:r>
      <w:proofErr w:type="gramEnd"/>
      <w:r w:rsidR="00F864B9" w:rsidRPr="009F596C">
        <w:rPr>
          <w:sz w:val="24"/>
        </w:rPr>
        <w:t>уб</w:t>
      </w:r>
      <w:proofErr w:type="spellEnd"/>
      <w:r w:rsidR="00F864B9" w:rsidRPr="009F596C">
        <w:rPr>
          <w:sz w:val="24"/>
        </w:rPr>
        <w:t xml:space="preserve">., на </w:t>
      </w:r>
      <w:r w:rsidR="009F596C" w:rsidRPr="009F596C">
        <w:rPr>
          <w:sz w:val="24"/>
        </w:rPr>
        <w:t>248,1</w:t>
      </w:r>
      <w:r w:rsidRPr="009F596C">
        <w:rPr>
          <w:sz w:val="24"/>
        </w:rPr>
        <w:t xml:space="preserve"> год в сумме 25</w:t>
      </w:r>
      <w:r w:rsidR="009F596C" w:rsidRPr="009F596C">
        <w:rPr>
          <w:sz w:val="24"/>
        </w:rPr>
        <w:t>8</w:t>
      </w:r>
      <w:r w:rsidR="00F864B9" w:rsidRPr="009F596C">
        <w:rPr>
          <w:sz w:val="24"/>
        </w:rPr>
        <w:t>,0</w:t>
      </w:r>
      <w:r w:rsidRPr="009F596C">
        <w:rPr>
          <w:sz w:val="24"/>
        </w:rPr>
        <w:t xml:space="preserve">тыс.руб. Данные расходы </w:t>
      </w:r>
      <w:r w:rsidR="009F596C" w:rsidRPr="009F596C">
        <w:rPr>
          <w:sz w:val="24"/>
        </w:rPr>
        <w:t xml:space="preserve">намного ниже </w:t>
      </w:r>
      <w:r w:rsidRPr="009F596C">
        <w:rPr>
          <w:sz w:val="24"/>
        </w:rPr>
        <w:t xml:space="preserve"> ож</w:t>
      </w:r>
      <w:r w:rsidR="00F864B9" w:rsidRPr="009F596C">
        <w:rPr>
          <w:sz w:val="24"/>
        </w:rPr>
        <w:t>идаемо</w:t>
      </w:r>
      <w:r w:rsidR="009F596C" w:rsidRPr="009F596C">
        <w:rPr>
          <w:sz w:val="24"/>
        </w:rPr>
        <w:t>го</w:t>
      </w:r>
      <w:r w:rsidR="00F864B9" w:rsidRPr="009F596C">
        <w:rPr>
          <w:sz w:val="24"/>
        </w:rPr>
        <w:t xml:space="preserve"> исполнени</w:t>
      </w:r>
      <w:r w:rsidR="009F596C" w:rsidRPr="009F596C">
        <w:rPr>
          <w:sz w:val="24"/>
        </w:rPr>
        <w:t>я</w:t>
      </w:r>
      <w:r w:rsidR="00F864B9" w:rsidRPr="009F596C">
        <w:rPr>
          <w:sz w:val="24"/>
        </w:rPr>
        <w:t xml:space="preserve"> 20</w:t>
      </w:r>
      <w:r w:rsidR="009F596C" w:rsidRPr="009F596C">
        <w:rPr>
          <w:sz w:val="24"/>
        </w:rPr>
        <w:t>20</w:t>
      </w:r>
      <w:r w:rsidR="00F864B9" w:rsidRPr="009F596C">
        <w:rPr>
          <w:sz w:val="24"/>
        </w:rPr>
        <w:t xml:space="preserve"> года </w:t>
      </w:r>
      <w:r w:rsidR="009F596C" w:rsidRPr="009F596C">
        <w:rPr>
          <w:sz w:val="24"/>
        </w:rPr>
        <w:t xml:space="preserve">1900,0 </w:t>
      </w:r>
      <w:proofErr w:type="spellStart"/>
      <w:r w:rsidR="009F596C" w:rsidRPr="009F596C">
        <w:rPr>
          <w:sz w:val="24"/>
        </w:rPr>
        <w:t>тыс.рубл</w:t>
      </w:r>
      <w:proofErr w:type="spellEnd"/>
      <w:r w:rsidRPr="009F596C">
        <w:rPr>
          <w:sz w:val="24"/>
        </w:rPr>
        <w:t>.</w:t>
      </w:r>
    </w:p>
    <w:p w:rsidR="00F6154B" w:rsidRPr="00AF6994" w:rsidRDefault="00F6154B" w:rsidP="00F6154B">
      <w:pPr>
        <w:jc w:val="both"/>
        <w:rPr>
          <w:sz w:val="24"/>
        </w:rPr>
      </w:pPr>
      <w:r w:rsidRPr="00AF6994">
        <w:rPr>
          <w:b/>
          <w:sz w:val="24"/>
        </w:rPr>
        <w:t>По разделу 08 «Культура»</w:t>
      </w:r>
      <w:r w:rsidRPr="00AF6994">
        <w:rPr>
          <w:sz w:val="24"/>
        </w:rPr>
        <w:t xml:space="preserve"> сумма</w:t>
      </w:r>
      <w:r w:rsidR="00F864B9" w:rsidRPr="00AF6994">
        <w:rPr>
          <w:sz w:val="24"/>
        </w:rPr>
        <w:t xml:space="preserve"> расходов составит в 202</w:t>
      </w:r>
      <w:r w:rsidR="009F596C" w:rsidRPr="00AF6994">
        <w:rPr>
          <w:sz w:val="24"/>
        </w:rPr>
        <w:t>1</w:t>
      </w:r>
      <w:r w:rsidR="00F864B9" w:rsidRPr="00AF6994">
        <w:rPr>
          <w:sz w:val="24"/>
        </w:rPr>
        <w:t xml:space="preserve"> году </w:t>
      </w:r>
      <w:r w:rsidR="00AF6994" w:rsidRPr="00AF6994">
        <w:rPr>
          <w:b/>
          <w:sz w:val="24"/>
        </w:rPr>
        <w:t>5164,8</w:t>
      </w:r>
      <w:r w:rsidR="00695260" w:rsidRPr="00AF6994">
        <w:rPr>
          <w:b/>
          <w:sz w:val="24"/>
        </w:rPr>
        <w:t xml:space="preserve"> </w:t>
      </w:r>
      <w:proofErr w:type="spellStart"/>
      <w:r w:rsidRPr="00AF6994">
        <w:rPr>
          <w:b/>
          <w:sz w:val="24"/>
        </w:rPr>
        <w:t>тыс</w:t>
      </w:r>
      <w:proofErr w:type="gramStart"/>
      <w:r w:rsidRPr="00AF6994">
        <w:rPr>
          <w:b/>
          <w:sz w:val="24"/>
        </w:rPr>
        <w:t>.р</w:t>
      </w:r>
      <w:proofErr w:type="gramEnd"/>
      <w:r w:rsidRPr="00AF6994">
        <w:rPr>
          <w:b/>
          <w:sz w:val="24"/>
        </w:rPr>
        <w:t>уб</w:t>
      </w:r>
      <w:proofErr w:type="spellEnd"/>
      <w:r w:rsidRPr="00AF6994">
        <w:rPr>
          <w:sz w:val="24"/>
        </w:rPr>
        <w:t xml:space="preserve">. или  на </w:t>
      </w:r>
      <w:r w:rsidR="00AF6994" w:rsidRPr="00AF6994">
        <w:rPr>
          <w:sz w:val="24"/>
        </w:rPr>
        <w:t>858,2</w:t>
      </w:r>
      <w:r w:rsidR="00695260" w:rsidRPr="00AF6994">
        <w:rPr>
          <w:sz w:val="24"/>
        </w:rPr>
        <w:t xml:space="preserve"> </w:t>
      </w:r>
      <w:proofErr w:type="spellStart"/>
      <w:r w:rsidRPr="00AF6994">
        <w:rPr>
          <w:sz w:val="24"/>
        </w:rPr>
        <w:t>тыс.руб</w:t>
      </w:r>
      <w:proofErr w:type="spellEnd"/>
      <w:r w:rsidRPr="00AF6994">
        <w:rPr>
          <w:sz w:val="24"/>
        </w:rPr>
        <w:t>. меньше ожидаемого исполнения 20</w:t>
      </w:r>
      <w:r w:rsidR="00AF6994" w:rsidRPr="00AF6994">
        <w:rPr>
          <w:sz w:val="24"/>
        </w:rPr>
        <w:t>20</w:t>
      </w:r>
      <w:r w:rsidRPr="00AF6994">
        <w:rPr>
          <w:sz w:val="24"/>
        </w:rPr>
        <w:t xml:space="preserve"> года, на 202</w:t>
      </w:r>
      <w:r w:rsidR="00AF6994" w:rsidRPr="00AF6994">
        <w:rPr>
          <w:sz w:val="24"/>
        </w:rPr>
        <w:t>2</w:t>
      </w:r>
      <w:r w:rsidRPr="00AF6994">
        <w:rPr>
          <w:sz w:val="24"/>
        </w:rPr>
        <w:t xml:space="preserve"> год – </w:t>
      </w:r>
      <w:r w:rsidR="00AF6994" w:rsidRPr="00AF6994">
        <w:rPr>
          <w:b/>
          <w:sz w:val="24"/>
        </w:rPr>
        <w:t>4476,4</w:t>
      </w:r>
      <w:r w:rsidR="00695260" w:rsidRPr="00AF6994">
        <w:rPr>
          <w:b/>
          <w:sz w:val="24"/>
        </w:rPr>
        <w:t xml:space="preserve"> </w:t>
      </w:r>
      <w:proofErr w:type="spellStart"/>
      <w:r w:rsidRPr="00AF6994">
        <w:rPr>
          <w:b/>
          <w:sz w:val="24"/>
        </w:rPr>
        <w:t>тыс.руб</w:t>
      </w:r>
      <w:proofErr w:type="spellEnd"/>
      <w:r w:rsidRPr="00AF6994">
        <w:rPr>
          <w:b/>
          <w:sz w:val="24"/>
        </w:rPr>
        <w:t>.</w:t>
      </w:r>
      <w:r w:rsidRPr="00AF6994">
        <w:rPr>
          <w:sz w:val="24"/>
        </w:rPr>
        <w:t xml:space="preserve">  и в 202</w:t>
      </w:r>
      <w:r w:rsidR="00AF6994" w:rsidRPr="00AF6994">
        <w:rPr>
          <w:sz w:val="24"/>
        </w:rPr>
        <w:t>3</w:t>
      </w:r>
      <w:r w:rsidRPr="00AF6994">
        <w:rPr>
          <w:sz w:val="24"/>
        </w:rPr>
        <w:t xml:space="preserve"> году – </w:t>
      </w:r>
      <w:r w:rsidR="00AF6994" w:rsidRPr="00AF6994">
        <w:rPr>
          <w:b/>
          <w:sz w:val="24"/>
        </w:rPr>
        <w:t>3918,4</w:t>
      </w:r>
      <w:r w:rsidR="00695260" w:rsidRPr="00AF6994">
        <w:rPr>
          <w:b/>
          <w:sz w:val="24"/>
        </w:rPr>
        <w:t xml:space="preserve"> </w:t>
      </w:r>
      <w:proofErr w:type="spellStart"/>
      <w:r w:rsidRPr="00AF6994">
        <w:rPr>
          <w:b/>
          <w:sz w:val="24"/>
        </w:rPr>
        <w:t>тыс.руб</w:t>
      </w:r>
      <w:proofErr w:type="spellEnd"/>
      <w:r w:rsidRPr="00AF6994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F864B9" w:rsidRPr="00AF6994" w:rsidRDefault="00F6154B" w:rsidP="00F6154B">
      <w:pPr>
        <w:jc w:val="both"/>
        <w:rPr>
          <w:sz w:val="24"/>
        </w:rPr>
      </w:pPr>
      <w:r w:rsidRPr="00AF6994">
        <w:rPr>
          <w:b/>
          <w:sz w:val="24"/>
        </w:rPr>
        <w:t>По разделу 1</w:t>
      </w:r>
      <w:r w:rsidR="00F864B9" w:rsidRPr="00AF6994">
        <w:rPr>
          <w:b/>
          <w:sz w:val="24"/>
        </w:rPr>
        <w:t>0</w:t>
      </w:r>
      <w:r w:rsidRPr="00AF6994">
        <w:rPr>
          <w:b/>
          <w:sz w:val="24"/>
        </w:rPr>
        <w:t xml:space="preserve"> «</w:t>
      </w:r>
      <w:r w:rsidR="00F864B9" w:rsidRPr="00AF6994">
        <w:rPr>
          <w:b/>
          <w:sz w:val="24"/>
        </w:rPr>
        <w:t>Другие вопросы социальной политики»</w:t>
      </w:r>
      <w:r w:rsidRPr="00AF6994">
        <w:rPr>
          <w:sz w:val="24"/>
        </w:rPr>
        <w:t xml:space="preserve">  сумма расходов составит</w:t>
      </w:r>
      <w:r w:rsidR="00F864B9" w:rsidRPr="00AF6994">
        <w:rPr>
          <w:sz w:val="24"/>
        </w:rPr>
        <w:t>:</w:t>
      </w:r>
    </w:p>
    <w:p w:rsidR="00F864B9" w:rsidRPr="00AF6994" w:rsidRDefault="00F864B9" w:rsidP="00F864B9">
      <w:pPr>
        <w:ind w:firstLine="0"/>
        <w:jc w:val="both"/>
        <w:rPr>
          <w:sz w:val="24"/>
        </w:rPr>
      </w:pPr>
      <w:r w:rsidRPr="00AF6994">
        <w:rPr>
          <w:sz w:val="24"/>
        </w:rPr>
        <w:t xml:space="preserve">- по пенсионному обеспечению </w:t>
      </w:r>
      <w:r w:rsidR="00F6154B" w:rsidRPr="00AF6994">
        <w:rPr>
          <w:sz w:val="24"/>
        </w:rPr>
        <w:t xml:space="preserve"> в</w:t>
      </w:r>
      <w:r w:rsidRPr="00AF6994">
        <w:rPr>
          <w:sz w:val="24"/>
        </w:rPr>
        <w:t xml:space="preserve"> 202</w:t>
      </w:r>
      <w:r w:rsidR="00AF6994" w:rsidRPr="00AF6994">
        <w:rPr>
          <w:sz w:val="24"/>
        </w:rPr>
        <w:t>1</w:t>
      </w:r>
      <w:r w:rsidRPr="00AF6994">
        <w:rPr>
          <w:sz w:val="24"/>
        </w:rPr>
        <w:t>-202</w:t>
      </w:r>
      <w:r w:rsidR="00AF6994" w:rsidRPr="00AF6994">
        <w:rPr>
          <w:sz w:val="24"/>
        </w:rPr>
        <w:t>3</w:t>
      </w:r>
      <w:r w:rsidRPr="00AF6994">
        <w:rPr>
          <w:sz w:val="24"/>
        </w:rPr>
        <w:t xml:space="preserve"> годы  </w:t>
      </w:r>
      <w:r w:rsidR="00AF6994" w:rsidRPr="00AF6994">
        <w:rPr>
          <w:sz w:val="24"/>
        </w:rPr>
        <w:t>293,8</w:t>
      </w:r>
      <w:r w:rsidR="00695260" w:rsidRPr="00AF6994">
        <w:rPr>
          <w:sz w:val="24"/>
        </w:rPr>
        <w:t xml:space="preserve"> </w:t>
      </w:r>
      <w:proofErr w:type="spellStart"/>
      <w:r w:rsidR="00F6154B" w:rsidRPr="00AF6994">
        <w:rPr>
          <w:sz w:val="24"/>
        </w:rPr>
        <w:t>тыс</w:t>
      </w:r>
      <w:proofErr w:type="gramStart"/>
      <w:r w:rsidR="00F6154B" w:rsidRPr="00AF6994">
        <w:rPr>
          <w:sz w:val="24"/>
        </w:rPr>
        <w:t>.р</w:t>
      </w:r>
      <w:proofErr w:type="gramEnd"/>
      <w:r w:rsidR="00F6154B" w:rsidRPr="00AF6994">
        <w:rPr>
          <w:sz w:val="24"/>
        </w:rPr>
        <w:t>уб</w:t>
      </w:r>
      <w:proofErr w:type="spellEnd"/>
      <w:r w:rsidR="00F6154B" w:rsidRPr="00AF6994">
        <w:rPr>
          <w:sz w:val="24"/>
        </w:rPr>
        <w:t>. ежегодно</w:t>
      </w:r>
      <w:r w:rsidRPr="00AF6994">
        <w:rPr>
          <w:sz w:val="24"/>
        </w:rPr>
        <w:t xml:space="preserve"> с уменьшением на 10% к ожидаемому уровню 20</w:t>
      </w:r>
      <w:r w:rsidR="00AF6994" w:rsidRPr="00AF6994">
        <w:rPr>
          <w:sz w:val="24"/>
        </w:rPr>
        <w:t>20</w:t>
      </w:r>
      <w:r w:rsidRPr="00AF6994">
        <w:rPr>
          <w:sz w:val="24"/>
        </w:rPr>
        <w:t xml:space="preserve"> года;</w:t>
      </w:r>
    </w:p>
    <w:p w:rsidR="00F6154B" w:rsidRPr="00AF6994" w:rsidRDefault="00F864B9" w:rsidP="00F864B9">
      <w:pPr>
        <w:ind w:firstLine="0"/>
        <w:jc w:val="both"/>
        <w:rPr>
          <w:sz w:val="24"/>
        </w:rPr>
      </w:pPr>
      <w:r w:rsidRPr="00AF6994">
        <w:rPr>
          <w:sz w:val="24"/>
        </w:rPr>
        <w:t>-</w:t>
      </w:r>
      <w:r w:rsidR="00F6154B" w:rsidRPr="00AF6994">
        <w:rPr>
          <w:sz w:val="24"/>
        </w:rPr>
        <w:t xml:space="preserve"> по </w:t>
      </w:r>
      <w:r w:rsidR="00172712" w:rsidRPr="00AF6994">
        <w:rPr>
          <w:sz w:val="24"/>
        </w:rPr>
        <w:t>МП</w:t>
      </w:r>
      <w:r w:rsidR="00F6154B" w:rsidRPr="00AF6994">
        <w:rPr>
          <w:sz w:val="24"/>
        </w:rPr>
        <w:t xml:space="preserve"> «</w:t>
      </w:r>
      <w:r w:rsidR="00172712" w:rsidRPr="00AF6994">
        <w:rPr>
          <w:sz w:val="24"/>
        </w:rPr>
        <w:t>Доступная среда для инвалидов и других маломобильных групп населения</w:t>
      </w:r>
      <w:r w:rsidR="00F6154B" w:rsidRPr="00AF6994">
        <w:rPr>
          <w:sz w:val="24"/>
        </w:rPr>
        <w:t>»</w:t>
      </w:r>
      <w:r w:rsidR="00172712" w:rsidRPr="00AF6994">
        <w:rPr>
          <w:sz w:val="24"/>
        </w:rPr>
        <w:t xml:space="preserve"> в сумме 40,0 </w:t>
      </w:r>
      <w:proofErr w:type="spellStart"/>
      <w:r w:rsidR="00172712" w:rsidRPr="00AF6994">
        <w:rPr>
          <w:sz w:val="24"/>
        </w:rPr>
        <w:t>тыс</w:t>
      </w:r>
      <w:proofErr w:type="gramStart"/>
      <w:r w:rsidR="00172712" w:rsidRPr="00AF6994">
        <w:rPr>
          <w:sz w:val="24"/>
        </w:rPr>
        <w:t>.р</w:t>
      </w:r>
      <w:proofErr w:type="gramEnd"/>
      <w:r w:rsidR="00172712" w:rsidRPr="00AF6994">
        <w:rPr>
          <w:sz w:val="24"/>
        </w:rPr>
        <w:t>уб</w:t>
      </w:r>
      <w:proofErr w:type="spellEnd"/>
      <w:r w:rsidR="00F6154B" w:rsidRPr="00AF6994">
        <w:rPr>
          <w:sz w:val="24"/>
        </w:rPr>
        <w:t>.</w:t>
      </w:r>
    </w:p>
    <w:p w:rsidR="00F6154B" w:rsidRPr="00AF6994" w:rsidRDefault="00F6154B" w:rsidP="00F6154B">
      <w:pPr>
        <w:jc w:val="center"/>
        <w:rPr>
          <w:b/>
          <w:sz w:val="24"/>
        </w:rPr>
      </w:pPr>
      <w:r w:rsidRPr="00AF6994">
        <w:rPr>
          <w:b/>
          <w:sz w:val="24"/>
        </w:rPr>
        <w:t>Муниципальные программы</w:t>
      </w:r>
    </w:p>
    <w:p w:rsidR="00F6154B" w:rsidRPr="00AF6994" w:rsidRDefault="00F6154B" w:rsidP="00E91EDD">
      <w:pPr>
        <w:jc w:val="both"/>
        <w:rPr>
          <w:sz w:val="24"/>
        </w:rPr>
      </w:pPr>
      <w:r w:rsidRPr="00AF6994">
        <w:rPr>
          <w:sz w:val="24"/>
        </w:rPr>
        <w:t xml:space="preserve">Расходная часть бюджета </w:t>
      </w:r>
      <w:proofErr w:type="spellStart"/>
      <w:r w:rsidR="00427783" w:rsidRPr="00AF6994">
        <w:rPr>
          <w:sz w:val="24"/>
        </w:rPr>
        <w:t>Бабагайского</w:t>
      </w:r>
      <w:proofErr w:type="spellEnd"/>
      <w:r w:rsidR="00427783" w:rsidRPr="00AF6994">
        <w:rPr>
          <w:sz w:val="24"/>
        </w:rPr>
        <w:t xml:space="preserve"> МО</w:t>
      </w:r>
      <w:r w:rsidR="00494383" w:rsidRPr="00AF6994">
        <w:rPr>
          <w:sz w:val="24"/>
        </w:rPr>
        <w:t xml:space="preserve"> на 202</w:t>
      </w:r>
      <w:r w:rsidR="00AF6994" w:rsidRPr="00AF6994">
        <w:rPr>
          <w:sz w:val="24"/>
        </w:rPr>
        <w:t>1</w:t>
      </w:r>
      <w:r w:rsidR="00494383" w:rsidRPr="00AF6994">
        <w:rPr>
          <w:sz w:val="24"/>
        </w:rPr>
        <w:t xml:space="preserve"> год включает</w:t>
      </w:r>
      <w:r w:rsidRPr="00AF6994">
        <w:rPr>
          <w:sz w:val="24"/>
        </w:rPr>
        <w:t xml:space="preserve"> </w:t>
      </w:r>
      <w:r w:rsidR="00172712" w:rsidRPr="00AF6994">
        <w:rPr>
          <w:sz w:val="24"/>
        </w:rPr>
        <w:t>6</w:t>
      </w:r>
      <w:r w:rsidRPr="00AF6994">
        <w:rPr>
          <w:sz w:val="24"/>
        </w:rPr>
        <w:t xml:space="preserve"> муниципальных программ. Общий объём финансирования на 2020 год составляет </w:t>
      </w:r>
      <w:r w:rsidR="00AF6994" w:rsidRPr="00AF6994">
        <w:rPr>
          <w:b/>
          <w:sz w:val="24"/>
        </w:rPr>
        <w:t>2408,2</w:t>
      </w:r>
      <w:r w:rsidR="00494383" w:rsidRPr="00AF6994">
        <w:rPr>
          <w:b/>
          <w:sz w:val="24"/>
        </w:rPr>
        <w:t xml:space="preserve"> </w:t>
      </w:r>
      <w:proofErr w:type="spellStart"/>
      <w:r w:rsidRPr="00AF6994">
        <w:rPr>
          <w:b/>
          <w:sz w:val="24"/>
        </w:rPr>
        <w:t>тыс</w:t>
      </w:r>
      <w:proofErr w:type="gramStart"/>
      <w:r w:rsidRPr="00AF6994">
        <w:rPr>
          <w:b/>
          <w:sz w:val="24"/>
        </w:rPr>
        <w:t>.р</w:t>
      </w:r>
      <w:proofErr w:type="gramEnd"/>
      <w:r w:rsidRPr="00AF6994">
        <w:rPr>
          <w:b/>
          <w:sz w:val="24"/>
        </w:rPr>
        <w:t>уб</w:t>
      </w:r>
      <w:proofErr w:type="spellEnd"/>
      <w:r w:rsidRPr="00AF6994">
        <w:rPr>
          <w:sz w:val="24"/>
        </w:rPr>
        <w:t xml:space="preserve">., что составляет </w:t>
      </w:r>
      <w:r w:rsidR="00172712" w:rsidRPr="00AF6994">
        <w:rPr>
          <w:sz w:val="24"/>
        </w:rPr>
        <w:t>14</w:t>
      </w:r>
      <w:r w:rsidRPr="00AF6994">
        <w:rPr>
          <w:sz w:val="24"/>
        </w:rPr>
        <w:t xml:space="preserve"> % от общей суммы расходов бюджета.  </w:t>
      </w:r>
    </w:p>
    <w:p w:rsidR="00172712" w:rsidRPr="00AF6994" w:rsidRDefault="00172712" w:rsidP="00172712">
      <w:pPr>
        <w:pStyle w:val="ConsPlusNormal"/>
        <w:contextualSpacing/>
        <w:jc w:val="both"/>
        <w:rPr>
          <w:b/>
        </w:rPr>
      </w:pPr>
      <w:r w:rsidRPr="00AF6994">
        <w:rPr>
          <w:rFonts w:cstheme="minorBidi"/>
          <w:b/>
        </w:rPr>
        <w:t xml:space="preserve">           В нарушение ст.184.2 Бюджетного кодекса РФ не представлены проекты </w:t>
      </w:r>
      <w:r w:rsidRPr="00AF6994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AF6994" w:rsidRPr="00AF6994">
        <w:rPr>
          <w:b/>
        </w:rPr>
        <w:t>1</w:t>
      </w:r>
      <w:r w:rsidRPr="00AF6994">
        <w:rPr>
          <w:b/>
        </w:rPr>
        <w:t xml:space="preserve"> год и на плановый период 202</w:t>
      </w:r>
      <w:r w:rsidR="00AF6994" w:rsidRPr="00AF6994">
        <w:rPr>
          <w:b/>
        </w:rPr>
        <w:t>2</w:t>
      </w:r>
      <w:r w:rsidRPr="00AF6994">
        <w:rPr>
          <w:b/>
        </w:rPr>
        <w:t xml:space="preserve"> и 202</w:t>
      </w:r>
      <w:r w:rsidR="00AF6994" w:rsidRPr="00AF6994">
        <w:rPr>
          <w:b/>
        </w:rPr>
        <w:t>3</w:t>
      </w:r>
      <w:r w:rsidRPr="00AF6994">
        <w:rPr>
          <w:b/>
        </w:rPr>
        <w:t xml:space="preserve"> годов.</w:t>
      </w:r>
    </w:p>
    <w:p w:rsidR="00172712" w:rsidRPr="00AF6994" w:rsidRDefault="00172712" w:rsidP="00172712">
      <w:pPr>
        <w:pStyle w:val="ConsPlusNormal"/>
        <w:contextualSpacing/>
        <w:jc w:val="both"/>
        <w:rPr>
          <w:b/>
        </w:rPr>
      </w:pPr>
      <w:proofErr w:type="gramStart"/>
      <w:r w:rsidRPr="00AF6994">
        <w:rPr>
          <w:rFonts w:cstheme="minorBidi"/>
          <w:b/>
        </w:rPr>
        <w:t>В нарушение п.2 ст.179 Бюджетного кодекса РФ о</w:t>
      </w:r>
      <w:r w:rsidRPr="00AF6994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Pr="00AF6994">
        <w:rPr>
          <w:b/>
        </w:rPr>
        <w:t>Ба</w:t>
      </w:r>
      <w:r w:rsidR="00C0795B" w:rsidRPr="00AF6994">
        <w:rPr>
          <w:b/>
        </w:rPr>
        <w:t>багайского</w:t>
      </w:r>
      <w:proofErr w:type="spellEnd"/>
      <w:r w:rsidRPr="00AF6994">
        <w:rPr>
          <w:b/>
        </w:rPr>
        <w:t xml:space="preserve"> муниципального образования на 202</w:t>
      </w:r>
      <w:r w:rsidR="00AF6994" w:rsidRPr="00AF6994">
        <w:rPr>
          <w:b/>
        </w:rPr>
        <w:t>1</w:t>
      </w:r>
      <w:r w:rsidRPr="00AF6994">
        <w:rPr>
          <w:b/>
        </w:rPr>
        <w:t xml:space="preserve"> год и на плановый период 202</w:t>
      </w:r>
      <w:r w:rsidR="00AF6994" w:rsidRPr="00AF6994">
        <w:rPr>
          <w:b/>
        </w:rPr>
        <w:t>2</w:t>
      </w:r>
      <w:r w:rsidRPr="00AF6994">
        <w:rPr>
          <w:b/>
        </w:rPr>
        <w:t xml:space="preserve"> и 202</w:t>
      </w:r>
      <w:r w:rsidR="00AF6994" w:rsidRPr="00AF6994">
        <w:rPr>
          <w:b/>
        </w:rPr>
        <w:t>3</w:t>
      </w:r>
      <w:r w:rsidRPr="00AF6994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F6154B" w:rsidRPr="00AF6994" w:rsidRDefault="00F6154B" w:rsidP="00F6154B">
      <w:pPr>
        <w:jc w:val="center"/>
        <w:rPr>
          <w:b/>
          <w:color w:val="FF0000"/>
          <w:sz w:val="24"/>
        </w:rPr>
      </w:pPr>
    </w:p>
    <w:p w:rsidR="00F6154B" w:rsidRPr="00AF6994" w:rsidRDefault="00F6154B" w:rsidP="00F6154B">
      <w:pPr>
        <w:jc w:val="center"/>
        <w:rPr>
          <w:b/>
          <w:sz w:val="24"/>
        </w:rPr>
      </w:pPr>
      <w:r w:rsidRPr="00AF6994">
        <w:rPr>
          <w:b/>
          <w:sz w:val="24"/>
        </w:rPr>
        <w:t>Источники внутреннего финансирования дефицита бюджета</w:t>
      </w:r>
    </w:p>
    <w:p w:rsidR="00F6154B" w:rsidRPr="00270ED7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270ED7" w:rsidRDefault="00F6154B" w:rsidP="00F6154B">
      <w:pPr>
        <w:jc w:val="both"/>
        <w:rPr>
          <w:sz w:val="24"/>
        </w:rPr>
      </w:pPr>
      <w:r w:rsidRPr="00270ED7">
        <w:rPr>
          <w:sz w:val="24"/>
        </w:rPr>
        <w:t>Прогнозируемый объем дефицита бюджета  поселения на 202</w:t>
      </w:r>
      <w:r w:rsidR="00AF6994" w:rsidRPr="00270ED7">
        <w:rPr>
          <w:sz w:val="24"/>
        </w:rPr>
        <w:t>1</w:t>
      </w:r>
      <w:r w:rsidRPr="00270ED7">
        <w:rPr>
          <w:sz w:val="24"/>
        </w:rPr>
        <w:t xml:space="preserve"> год  составит  </w:t>
      </w:r>
      <w:r w:rsidR="000948EC" w:rsidRPr="00270ED7">
        <w:rPr>
          <w:b/>
          <w:sz w:val="24"/>
        </w:rPr>
        <w:t>175,7</w:t>
      </w:r>
      <w:r w:rsidR="00695260" w:rsidRPr="00270ED7">
        <w:rPr>
          <w:b/>
          <w:sz w:val="24"/>
        </w:rPr>
        <w:t xml:space="preserve"> </w:t>
      </w:r>
      <w:proofErr w:type="spellStart"/>
      <w:r w:rsidRPr="00270ED7">
        <w:rPr>
          <w:b/>
          <w:sz w:val="24"/>
        </w:rPr>
        <w:t>тыс</w:t>
      </w:r>
      <w:proofErr w:type="gramStart"/>
      <w:r w:rsidRPr="00270ED7">
        <w:rPr>
          <w:b/>
          <w:sz w:val="24"/>
        </w:rPr>
        <w:t>.р</w:t>
      </w:r>
      <w:proofErr w:type="gramEnd"/>
      <w:r w:rsidRPr="00270ED7">
        <w:rPr>
          <w:b/>
          <w:sz w:val="24"/>
        </w:rPr>
        <w:t>уб</w:t>
      </w:r>
      <w:proofErr w:type="spellEnd"/>
      <w:r w:rsidRPr="00270ED7">
        <w:rPr>
          <w:sz w:val="24"/>
        </w:rPr>
        <w:t>., на 202</w:t>
      </w:r>
      <w:r w:rsidR="000948EC" w:rsidRPr="00270ED7">
        <w:rPr>
          <w:sz w:val="24"/>
        </w:rPr>
        <w:t>2</w:t>
      </w:r>
      <w:r w:rsidRPr="00270ED7">
        <w:rPr>
          <w:sz w:val="24"/>
        </w:rPr>
        <w:t xml:space="preserve"> год – </w:t>
      </w:r>
      <w:r w:rsidR="000948EC" w:rsidRPr="00270ED7">
        <w:rPr>
          <w:sz w:val="24"/>
        </w:rPr>
        <w:t>181,3</w:t>
      </w:r>
      <w:r w:rsidR="00695260" w:rsidRPr="00270ED7">
        <w:rPr>
          <w:sz w:val="24"/>
        </w:rPr>
        <w:t xml:space="preserve"> </w:t>
      </w:r>
      <w:proofErr w:type="spellStart"/>
      <w:r w:rsidRPr="00270ED7">
        <w:rPr>
          <w:sz w:val="24"/>
        </w:rPr>
        <w:t>тыс.руб</w:t>
      </w:r>
      <w:proofErr w:type="spellEnd"/>
      <w:r w:rsidRPr="00270ED7">
        <w:rPr>
          <w:sz w:val="24"/>
        </w:rPr>
        <w:t>., на 202</w:t>
      </w:r>
      <w:r w:rsidR="000948EC" w:rsidRPr="00270ED7">
        <w:rPr>
          <w:sz w:val="24"/>
        </w:rPr>
        <w:t>3</w:t>
      </w:r>
      <w:r w:rsidRPr="00270ED7">
        <w:rPr>
          <w:sz w:val="24"/>
        </w:rPr>
        <w:t xml:space="preserve"> год – </w:t>
      </w:r>
      <w:r w:rsidR="000948EC" w:rsidRPr="00270ED7">
        <w:rPr>
          <w:b/>
          <w:sz w:val="24"/>
        </w:rPr>
        <w:t>190,1</w:t>
      </w:r>
      <w:r w:rsidR="00695260" w:rsidRPr="00270ED7">
        <w:rPr>
          <w:b/>
          <w:sz w:val="24"/>
        </w:rPr>
        <w:t xml:space="preserve"> </w:t>
      </w:r>
      <w:proofErr w:type="spellStart"/>
      <w:r w:rsidRPr="00270ED7">
        <w:rPr>
          <w:b/>
          <w:sz w:val="24"/>
        </w:rPr>
        <w:t>тыс.руб</w:t>
      </w:r>
      <w:proofErr w:type="spellEnd"/>
      <w:r w:rsidRPr="00270ED7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sz w:val="24"/>
        </w:rPr>
        <w:t>Объем муниципального  долга по состоянию на 1 января 202</w:t>
      </w:r>
      <w:r w:rsidR="00270ED7" w:rsidRPr="00F125C6">
        <w:rPr>
          <w:sz w:val="24"/>
        </w:rPr>
        <w:t>1</w:t>
      </w:r>
      <w:r w:rsidRPr="00F125C6">
        <w:rPr>
          <w:sz w:val="24"/>
        </w:rPr>
        <w:t xml:space="preserve"> года в </w:t>
      </w:r>
      <w:proofErr w:type="spellStart"/>
      <w:r w:rsidRPr="00F125C6">
        <w:rPr>
          <w:sz w:val="24"/>
        </w:rPr>
        <w:t>Ба</w:t>
      </w:r>
      <w:r w:rsidR="00136534" w:rsidRPr="00F125C6">
        <w:rPr>
          <w:sz w:val="24"/>
        </w:rPr>
        <w:t>багайском</w:t>
      </w:r>
      <w:proofErr w:type="spellEnd"/>
      <w:r w:rsidR="00494383" w:rsidRPr="00F125C6">
        <w:rPr>
          <w:sz w:val="24"/>
        </w:rPr>
        <w:t xml:space="preserve"> </w:t>
      </w:r>
      <w:r w:rsidRPr="00F125C6">
        <w:rPr>
          <w:sz w:val="24"/>
        </w:rPr>
        <w:t>муниципальном образовании   составит 1</w:t>
      </w:r>
      <w:r w:rsidR="00426E55" w:rsidRPr="00F125C6">
        <w:rPr>
          <w:sz w:val="24"/>
        </w:rPr>
        <w:t>81,2</w:t>
      </w:r>
      <w:r w:rsidR="00695260" w:rsidRPr="00F125C6">
        <w:rPr>
          <w:sz w:val="24"/>
        </w:rPr>
        <w:t xml:space="preserve"> </w:t>
      </w:r>
      <w:proofErr w:type="spellStart"/>
      <w:r w:rsidRPr="00F125C6">
        <w:rPr>
          <w:sz w:val="24"/>
        </w:rPr>
        <w:t>тыс</w:t>
      </w:r>
      <w:proofErr w:type="gramStart"/>
      <w:r w:rsidRPr="00F125C6">
        <w:rPr>
          <w:sz w:val="24"/>
        </w:rPr>
        <w:t>.р</w:t>
      </w:r>
      <w:proofErr w:type="gramEnd"/>
      <w:r w:rsidRPr="00F125C6">
        <w:rPr>
          <w:sz w:val="24"/>
        </w:rPr>
        <w:t>уб</w:t>
      </w:r>
      <w:proofErr w:type="spellEnd"/>
      <w:r w:rsidRPr="00F125C6">
        <w:rPr>
          <w:sz w:val="24"/>
        </w:rPr>
        <w:t>. и предельный объем муниципального долга на 202</w:t>
      </w:r>
      <w:r w:rsidR="00270ED7" w:rsidRPr="00F125C6">
        <w:rPr>
          <w:sz w:val="24"/>
        </w:rPr>
        <w:t>1</w:t>
      </w:r>
      <w:r w:rsidRPr="00F125C6">
        <w:rPr>
          <w:sz w:val="24"/>
        </w:rPr>
        <w:t xml:space="preserve"> год предусмотрен в размере 1</w:t>
      </w:r>
      <w:r w:rsidR="00426E55" w:rsidRPr="00F125C6">
        <w:rPr>
          <w:sz w:val="24"/>
        </w:rPr>
        <w:t>669,6</w:t>
      </w:r>
      <w:r w:rsidR="00695260" w:rsidRPr="00F125C6">
        <w:rPr>
          <w:sz w:val="24"/>
        </w:rPr>
        <w:t xml:space="preserve"> </w:t>
      </w:r>
      <w:proofErr w:type="spellStart"/>
      <w:r w:rsidRPr="00F125C6">
        <w:rPr>
          <w:sz w:val="24"/>
        </w:rPr>
        <w:t>тыс.руб</w:t>
      </w:r>
      <w:proofErr w:type="spellEnd"/>
      <w:r w:rsidRPr="00F125C6">
        <w:rPr>
          <w:sz w:val="24"/>
        </w:rPr>
        <w:t>. ,  на 202</w:t>
      </w:r>
      <w:r w:rsidR="00F125C6" w:rsidRPr="00F125C6">
        <w:rPr>
          <w:sz w:val="24"/>
        </w:rPr>
        <w:t>2</w:t>
      </w:r>
      <w:r w:rsidRPr="00F125C6">
        <w:rPr>
          <w:sz w:val="24"/>
        </w:rPr>
        <w:t xml:space="preserve"> год – </w:t>
      </w:r>
      <w:r w:rsidRPr="00F125C6">
        <w:rPr>
          <w:b/>
          <w:sz w:val="24"/>
        </w:rPr>
        <w:t>1</w:t>
      </w:r>
      <w:r w:rsidR="00426E55" w:rsidRPr="00F125C6">
        <w:rPr>
          <w:b/>
          <w:sz w:val="24"/>
        </w:rPr>
        <w:t>719,0</w:t>
      </w:r>
      <w:r w:rsidR="00695260" w:rsidRPr="00F125C6">
        <w:rPr>
          <w:b/>
          <w:sz w:val="24"/>
        </w:rPr>
        <w:t xml:space="preserve"> </w:t>
      </w:r>
      <w:proofErr w:type="spellStart"/>
      <w:r w:rsidRPr="00F125C6">
        <w:rPr>
          <w:b/>
          <w:sz w:val="24"/>
        </w:rPr>
        <w:t>тыс.руб</w:t>
      </w:r>
      <w:proofErr w:type="spellEnd"/>
      <w:r w:rsidRPr="00F125C6">
        <w:rPr>
          <w:b/>
          <w:sz w:val="24"/>
        </w:rPr>
        <w:t>.,</w:t>
      </w:r>
      <w:r w:rsidRPr="00F125C6">
        <w:rPr>
          <w:sz w:val="24"/>
        </w:rPr>
        <w:t xml:space="preserve"> на 202</w:t>
      </w:r>
      <w:r w:rsidR="00F125C6" w:rsidRPr="00F125C6">
        <w:rPr>
          <w:sz w:val="24"/>
        </w:rPr>
        <w:t>3</w:t>
      </w:r>
      <w:r w:rsidRPr="00F125C6">
        <w:rPr>
          <w:sz w:val="24"/>
        </w:rPr>
        <w:t xml:space="preserve"> год – </w:t>
      </w:r>
      <w:r w:rsidRPr="00F125C6">
        <w:rPr>
          <w:b/>
          <w:sz w:val="24"/>
        </w:rPr>
        <w:t>1</w:t>
      </w:r>
      <w:r w:rsidR="00426E55" w:rsidRPr="00F125C6">
        <w:rPr>
          <w:b/>
          <w:sz w:val="24"/>
        </w:rPr>
        <w:t>771,65</w:t>
      </w:r>
      <w:r w:rsidR="00695260" w:rsidRPr="00F125C6">
        <w:rPr>
          <w:b/>
          <w:sz w:val="24"/>
        </w:rPr>
        <w:t xml:space="preserve"> </w:t>
      </w:r>
      <w:proofErr w:type="spellStart"/>
      <w:r w:rsidRPr="00F125C6">
        <w:rPr>
          <w:b/>
          <w:sz w:val="24"/>
        </w:rPr>
        <w:t>тыс.руб</w:t>
      </w:r>
      <w:proofErr w:type="spellEnd"/>
      <w:r w:rsidRPr="00F125C6">
        <w:rPr>
          <w:sz w:val="24"/>
        </w:rPr>
        <w:t>. в соответствии с требованиями ст. 107 Бюджетного кодекса РФ.</w:t>
      </w:r>
    </w:p>
    <w:p w:rsidR="00F6154B" w:rsidRPr="00270ED7" w:rsidRDefault="00F6154B" w:rsidP="00F6154B">
      <w:pPr>
        <w:jc w:val="both"/>
        <w:rPr>
          <w:szCs w:val="28"/>
        </w:rPr>
      </w:pPr>
      <w:r w:rsidRPr="00F125C6">
        <w:rPr>
          <w:sz w:val="24"/>
        </w:rPr>
        <w:t>Верхний  предел  муниципального</w:t>
      </w:r>
      <w:r w:rsidRPr="00270ED7">
        <w:rPr>
          <w:sz w:val="24"/>
        </w:rPr>
        <w:t xml:space="preserve"> долга предлагается утвердить по состоянию на 1 января 202</w:t>
      </w:r>
      <w:r w:rsidR="00270ED7" w:rsidRPr="00270ED7">
        <w:rPr>
          <w:sz w:val="24"/>
        </w:rPr>
        <w:t>2</w:t>
      </w:r>
      <w:r w:rsidRPr="00270ED7">
        <w:rPr>
          <w:sz w:val="24"/>
        </w:rPr>
        <w:t xml:space="preserve"> года в размере </w:t>
      </w:r>
      <w:r w:rsidR="00270ED7" w:rsidRPr="00270ED7">
        <w:rPr>
          <w:b/>
          <w:sz w:val="24"/>
        </w:rPr>
        <w:t>353,9</w:t>
      </w:r>
      <w:r w:rsidR="00695260" w:rsidRPr="00270ED7">
        <w:rPr>
          <w:b/>
          <w:sz w:val="24"/>
        </w:rPr>
        <w:t xml:space="preserve"> </w:t>
      </w:r>
      <w:proofErr w:type="spellStart"/>
      <w:r w:rsidRPr="00270ED7">
        <w:rPr>
          <w:b/>
          <w:sz w:val="24"/>
        </w:rPr>
        <w:t>тыс</w:t>
      </w:r>
      <w:proofErr w:type="gramStart"/>
      <w:r w:rsidRPr="00270ED7">
        <w:rPr>
          <w:b/>
          <w:sz w:val="24"/>
        </w:rPr>
        <w:t>.р</w:t>
      </w:r>
      <w:proofErr w:type="gramEnd"/>
      <w:r w:rsidRPr="00270ED7">
        <w:rPr>
          <w:b/>
          <w:sz w:val="24"/>
        </w:rPr>
        <w:t>уб</w:t>
      </w:r>
      <w:proofErr w:type="spellEnd"/>
      <w:r w:rsidRPr="00270ED7">
        <w:rPr>
          <w:b/>
          <w:sz w:val="24"/>
        </w:rPr>
        <w:t>.,</w:t>
      </w:r>
      <w:r w:rsidRPr="00270ED7">
        <w:rPr>
          <w:sz w:val="24"/>
        </w:rPr>
        <w:t xml:space="preserve"> на 1 января 202</w:t>
      </w:r>
      <w:r w:rsidR="00270ED7" w:rsidRPr="00270ED7">
        <w:rPr>
          <w:sz w:val="24"/>
        </w:rPr>
        <w:t>3</w:t>
      </w:r>
      <w:r w:rsidRPr="00270ED7">
        <w:rPr>
          <w:sz w:val="24"/>
        </w:rPr>
        <w:t xml:space="preserve"> года – </w:t>
      </w:r>
      <w:r w:rsidR="00270ED7" w:rsidRPr="00270ED7">
        <w:rPr>
          <w:b/>
          <w:sz w:val="24"/>
        </w:rPr>
        <w:t>535,2</w:t>
      </w:r>
      <w:r w:rsidR="00426E55" w:rsidRPr="00270ED7">
        <w:rPr>
          <w:b/>
          <w:sz w:val="24"/>
        </w:rPr>
        <w:t xml:space="preserve"> </w:t>
      </w:r>
      <w:proofErr w:type="spellStart"/>
      <w:r w:rsidRPr="00270ED7">
        <w:rPr>
          <w:b/>
          <w:sz w:val="24"/>
        </w:rPr>
        <w:t>тыс.руб</w:t>
      </w:r>
      <w:proofErr w:type="spellEnd"/>
      <w:r w:rsidRPr="00270ED7">
        <w:rPr>
          <w:b/>
          <w:sz w:val="24"/>
        </w:rPr>
        <w:t>.</w:t>
      </w:r>
      <w:r w:rsidRPr="00270ED7">
        <w:rPr>
          <w:sz w:val="24"/>
        </w:rPr>
        <w:t xml:space="preserve"> и на 1 января 202</w:t>
      </w:r>
      <w:r w:rsidR="00270ED7" w:rsidRPr="00270ED7">
        <w:rPr>
          <w:sz w:val="24"/>
        </w:rPr>
        <w:t>4</w:t>
      </w:r>
      <w:r w:rsidRPr="00270ED7">
        <w:rPr>
          <w:sz w:val="24"/>
        </w:rPr>
        <w:t xml:space="preserve"> года – в размере </w:t>
      </w:r>
      <w:r w:rsidR="00270ED7" w:rsidRPr="00270ED7">
        <w:rPr>
          <w:b/>
          <w:sz w:val="24"/>
        </w:rPr>
        <w:t>725,3</w:t>
      </w:r>
      <w:r w:rsidR="00695260" w:rsidRPr="00270ED7">
        <w:rPr>
          <w:b/>
          <w:sz w:val="24"/>
        </w:rPr>
        <w:t xml:space="preserve"> </w:t>
      </w:r>
      <w:proofErr w:type="spellStart"/>
      <w:r w:rsidRPr="00270ED7">
        <w:rPr>
          <w:b/>
          <w:sz w:val="24"/>
        </w:rPr>
        <w:t>тыс.руб</w:t>
      </w:r>
      <w:proofErr w:type="spellEnd"/>
      <w:r w:rsidRPr="00270ED7">
        <w:rPr>
          <w:sz w:val="24"/>
        </w:rPr>
        <w:t>.</w:t>
      </w:r>
      <w:r w:rsidR="00426E55" w:rsidRPr="00270ED7">
        <w:rPr>
          <w:sz w:val="24"/>
        </w:rPr>
        <w:t xml:space="preserve"> в соответствии с </w:t>
      </w:r>
      <w:r w:rsidRPr="00270ED7">
        <w:rPr>
          <w:sz w:val="24"/>
        </w:rPr>
        <w:t xml:space="preserve"> требованиям</w:t>
      </w:r>
      <w:r w:rsidR="00426E55" w:rsidRPr="00270ED7">
        <w:rPr>
          <w:sz w:val="24"/>
        </w:rPr>
        <w:t>и</w:t>
      </w:r>
      <w:r w:rsidRPr="00270ED7">
        <w:rPr>
          <w:sz w:val="24"/>
        </w:rPr>
        <w:t xml:space="preserve"> ст. 107 Бюджетного кодекса РФ.</w:t>
      </w:r>
    </w:p>
    <w:p w:rsidR="00F6154B" w:rsidRPr="00270ED7" w:rsidRDefault="00F6154B" w:rsidP="00F6154B">
      <w:pPr>
        <w:contextualSpacing/>
        <w:jc w:val="both"/>
        <w:rPr>
          <w:szCs w:val="28"/>
        </w:rPr>
      </w:pPr>
      <w:r w:rsidRPr="00270ED7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270ED7">
        <w:rPr>
          <w:sz w:val="24"/>
        </w:rPr>
        <w:t>Ба</w:t>
      </w:r>
      <w:r w:rsidR="00136534" w:rsidRPr="00270ED7">
        <w:rPr>
          <w:sz w:val="24"/>
        </w:rPr>
        <w:t>багайском</w:t>
      </w:r>
      <w:proofErr w:type="spellEnd"/>
      <w:r w:rsidR="00695260" w:rsidRPr="00270ED7">
        <w:rPr>
          <w:sz w:val="24"/>
        </w:rPr>
        <w:t xml:space="preserve"> </w:t>
      </w:r>
      <w:r w:rsidRPr="00270ED7">
        <w:rPr>
          <w:sz w:val="24"/>
        </w:rPr>
        <w:t>муниципального образования</w:t>
      </w:r>
      <w:r w:rsidRPr="00270ED7">
        <w:rPr>
          <w:szCs w:val="28"/>
        </w:rPr>
        <w:t>.</w:t>
      </w:r>
    </w:p>
    <w:p w:rsidR="00F6154B" w:rsidRPr="00270ED7" w:rsidRDefault="00F6154B" w:rsidP="00F6154B">
      <w:pPr>
        <w:jc w:val="both"/>
        <w:rPr>
          <w:szCs w:val="28"/>
        </w:rPr>
      </w:pPr>
    </w:p>
    <w:p w:rsidR="00F6154B" w:rsidRPr="00270ED7" w:rsidRDefault="00F6154B" w:rsidP="00F6154B">
      <w:pPr>
        <w:pStyle w:val="a3"/>
        <w:ind w:left="-567"/>
        <w:jc w:val="center"/>
        <w:rPr>
          <w:b/>
          <w:sz w:val="24"/>
        </w:rPr>
      </w:pPr>
      <w:r w:rsidRPr="00270ED7">
        <w:rPr>
          <w:b/>
          <w:sz w:val="24"/>
        </w:rPr>
        <w:t>Анализ текстовой части  проекта решения о бюджете</w:t>
      </w:r>
    </w:p>
    <w:p w:rsidR="00F6154B" w:rsidRPr="00270ED7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Pr="00F125C6">
        <w:rPr>
          <w:sz w:val="24"/>
        </w:rPr>
        <w:t>Ба</w:t>
      </w:r>
      <w:r w:rsidR="00136534" w:rsidRPr="00F125C6">
        <w:rPr>
          <w:sz w:val="24"/>
        </w:rPr>
        <w:t>багайско</w:t>
      </w:r>
      <w:r w:rsidR="00334748" w:rsidRPr="00F125C6">
        <w:rPr>
          <w:sz w:val="24"/>
        </w:rPr>
        <w:t>го</w:t>
      </w:r>
      <w:proofErr w:type="spellEnd"/>
      <w:r w:rsidRPr="00F125C6">
        <w:rPr>
          <w:sz w:val="24"/>
        </w:rPr>
        <w:t xml:space="preserve"> муниципального образования  на 202</w:t>
      </w:r>
      <w:r w:rsidR="00F125C6" w:rsidRPr="00F125C6">
        <w:rPr>
          <w:sz w:val="24"/>
        </w:rPr>
        <w:t>1</w:t>
      </w:r>
      <w:r w:rsidRPr="00F125C6">
        <w:rPr>
          <w:sz w:val="24"/>
        </w:rPr>
        <w:t xml:space="preserve"> год и плановый период  202</w:t>
      </w:r>
      <w:r w:rsidR="00F125C6" w:rsidRPr="00F125C6">
        <w:rPr>
          <w:sz w:val="24"/>
        </w:rPr>
        <w:t>2</w:t>
      </w:r>
      <w:r w:rsidRPr="00F125C6">
        <w:rPr>
          <w:sz w:val="24"/>
        </w:rPr>
        <w:t xml:space="preserve"> и 202</w:t>
      </w:r>
      <w:r w:rsidR="00F125C6" w:rsidRPr="00F125C6">
        <w:rPr>
          <w:sz w:val="24"/>
        </w:rPr>
        <w:t>3</w:t>
      </w:r>
      <w:r w:rsidRPr="00F125C6">
        <w:rPr>
          <w:sz w:val="24"/>
        </w:rPr>
        <w:t xml:space="preserve"> годов» показала:</w:t>
      </w:r>
    </w:p>
    <w:p w:rsidR="00F6154B" w:rsidRPr="00F125C6" w:rsidRDefault="00F6154B" w:rsidP="00F6154B">
      <w:pPr>
        <w:ind w:firstLine="0"/>
        <w:jc w:val="both"/>
        <w:rPr>
          <w:b/>
          <w:sz w:val="24"/>
        </w:rPr>
      </w:pPr>
      <w:r w:rsidRPr="00F125C6">
        <w:rPr>
          <w:b/>
          <w:sz w:val="24"/>
        </w:rPr>
        <w:t xml:space="preserve">- требования статьи ст. 184.1 Бюджетного кодекса РФ и статьи 24 </w:t>
      </w:r>
      <w:r w:rsidR="00FC74D3" w:rsidRPr="00F125C6">
        <w:rPr>
          <w:b/>
          <w:sz w:val="24"/>
        </w:rPr>
        <w:t>Положения о бюджетном процессе</w:t>
      </w:r>
      <w:r w:rsidR="00494383" w:rsidRPr="00F125C6">
        <w:rPr>
          <w:b/>
          <w:sz w:val="24"/>
        </w:rPr>
        <w:t xml:space="preserve"> </w:t>
      </w:r>
      <w:proofErr w:type="spellStart"/>
      <w:r w:rsidR="00FC74D3" w:rsidRPr="00F125C6">
        <w:rPr>
          <w:b/>
          <w:sz w:val="24"/>
        </w:rPr>
        <w:t>Бабагайского</w:t>
      </w:r>
      <w:proofErr w:type="spellEnd"/>
      <w:r w:rsidR="00FC74D3" w:rsidRPr="00F125C6">
        <w:rPr>
          <w:b/>
          <w:sz w:val="24"/>
        </w:rPr>
        <w:t xml:space="preserve"> МО в новой редакции утверждено  решением Думы поселения от 06.09.2016 года  № 87/2,</w:t>
      </w:r>
      <w:r w:rsidR="00695260" w:rsidRPr="00F125C6">
        <w:rPr>
          <w:b/>
          <w:sz w:val="24"/>
        </w:rPr>
        <w:t xml:space="preserve"> </w:t>
      </w:r>
      <w:r w:rsidRPr="00F125C6">
        <w:rPr>
          <w:b/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>Статьями 1-8</w:t>
      </w:r>
      <w:r w:rsidRPr="00F125C6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F125C6">
        <w:rPr>
          <w:sz w:val="24"/>
        </w:rPr>
        <w:t>1</w:t>
      </w:r>
      <w:r w:rsidRPr="00F125C6">
        <w:rPr>
          <w:sz w:val="24"/>
        </w:rPr>
        <w:t xml:space="preserve"> год и на плановый период 202</w:t>
      </w:r>
      <w:r w:rsidR="00F125C6">
        <w:rPr>
          <w:sz w:val="24"/>
        </w:rPr>
        <w:t>2</w:t>
      </w:r>
      <w:r w:rsidRPr="00F125C6">
        <w:rPr>
          <w:sz w:val="24"/>
        </w:rPr>
        <w:t xml:space="preserve"> и 202</w:t>
      </w:r>
      <w:r w:rsidR="00F125C6">
        <w:rPr>
          <w:sz w:val="24"/>
        </w:rPr>
        <w:t>3</w:t>
      </w:r>
      <w:r w:rsidRPr="00F125C6">
        <w:rPr>
          <w:sz w:val="24"/>
        </w:rPr>
        <w:t xml:space="preserve"> годов согласно приложениям №1-10.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 xml:space="preserve">Статьёй 9  </w:t>
      </w:r>
      <w:r w:rsidRPr="00F125C6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="00E91EDD" w:rsidRPr="00F125C6">
        <w:rPr>
          <w:sz w:val="24"/>
        </w:rPr>
        <w:t>Бабагайского</w:t>
      </w:r>
      <w:proofErr w:type="spellEnd"/>
      <w:r w:rsidR="00494383" w:rsidRPr="00F125C6">
        <w:rPr>
          <w:sz w:val="24"/>
        </w:rPr>
        <w:t xml:space="preserve"> </w:t>
      </w:r>
      <w:r w:rsidRPr="00F125C6">
        <w:rPr>
          <w:sz w:val="24"/>
        </w:rPr>
        <w:t>муниципального об</w:t>
      </w:r>
      <w:r w:rsidR="00E91EDD" w:rsidRPr="00F125C6">
        <w:rPr>
          <w:sz w:val="24"/>
        </w:rPr>
        <w:t>разования</w:t>
      </w:r>
      <w:r w:rsidRPr="00F125C6">
        <w:rPr>
          <w:sz w:val="24"/>
        </w:rPr>
        <w:t>: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F125C6" w:rsidRPr="00F125C6">
        <w:rPr>
          <w:sz w:val="24"/>
        </w:rPr>
        <w:t>1</w:t>
      </w:r>
      <w:r w:rsidRPr="00F125C6">
        <w:rPr>
          <w:sz w:val="24"/>
        </w:rPr>
        <w:t xml:space="preserve"> год в размере </w:t>
      </w:r>
      <w:r w:rsidR="00F125C6" w:rsidRPr="00F125C6">
        <w:rPr>
          <w:sz w:val="24"/>
        </w:rPr>
        <w:t>2372,8</w:t>
      </w:r>
      <w:r w:rsidRPr="00F125C6">
        <w:rPr>
          <w:sz w:val="24"/>
        </w:rPr>
        <w:t xml:space="preserve"> тыс. рублей;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F125C6" w:rsidRPr="00F125C6">
        <w:rPr>
          <w:sz w:val="24"/>
        </w:rPr>
        <w:t>2</w:t>
      </w:r>
      <w:r w:rsidRPr="00F125C6">
        <w:rPr>
          <w:sz w:val="24"/>
        </w:rPr>
        <w:t xml:space="preserve">год в размере </w:t>
      </w:r>
      <w:r w:rsidR="00F125C6" w:rsidRPr="00F125C6">
        <w:rPr>
          <w:sz w:val="24"/>
        </w:rPr>
        <w:t>2469,2</w:t>
      </w:r>
      <w:r w:rsidRPr="00F125C6">
        <w:rPr>
          <w:sz w:val="24"/>
        </w:rPr>
        <w:t xml:space="preserve"> тыс. рублей;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F125C6" w:rsidRPr="00F125C6">
        <w:rPr>
          <w:sz w:val="24"/>
        </w:rPr>
        <w:t>3</w:t>
      </w:r>
      <w:r w:rsidRPr="00F125C6">
        <w:rPr>
          <w:sz w:val="24"/>
        </w:rPr>
        <w:t xml:space="preserve"> год в размере </w:t>
      </w:r>
      <w:r w:rsidR="00F125C6" w:rsidRPr="00F125C6">
        <w:rPr>
          <w:sz w:val="24"/>
        </w:rPr>
        <w:t>2628,4</w:t>
      </w:r>
      <w:r w:rsidRPr="00F125C6">
        <w:rPr>
          <w:sz w:val="24"/>
        </w:rPr>
        <w:t xml:space="preserve"> тыс. рублей.</w:t>
      </w:r>
    </w:p>
    <w:p w:rsidR="00F6154B" w:rsidRPr="00F125C6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125C6">
        <w:rPr>
          <w:b/>
          <w:sz w:val="24"/>
        </w:rPr>
        <w:t>Статьями 10-11</w:t>
      </w:r>
      <w:r w:rsidRPr="00F125C6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F125C6" w:rsidRPr="00F125C6">
        <w:rPr>
          <w:sz w:val="24"/>
        </w:rPr>
        <w:t>1</w:t>
      </w:r>
      <w:r w:rsidRPr="00F125C6">
        <w:rPr>
          <w:sz w:val="24"/>
        </w:rPr>
        <w:t xml:space="preserve"> год и на плановый период 202</w:t>
      </w:r>
      <w:r w:rsidR="00F125C6" w:rsidRPr="00F125C6">
        <w:rPr>
          <w:sz w:val="24"/>
        </w:rPr>
        <w:t>2</w:t>
      </w:r>
      <w:r w:rsidRPr="00F125C6">
        <w:rPr>
          <w:sz w:val="24"/>
        </w:rPr>
        <w:t xml:space="preserve"> и 202</w:t>
      </w:r>
      <w:r w:rsidR="00F125C6" w:rsidRPr="00F125C6">
        <w:rPr>
          <w:sz w:val="24"/>
        </w:rPr>
        <w:t>3</w:t>
      </w:r>
      <w:r w:rsidRPr="00F125C6">
        <w:rPr>
          <w:sz w:val="24"/>
        </w:rPr>
        <w:t xml:space="preserve"> годов согласно приложениям № 9-12</w:t>
      </w:r>
      <w:r w:rsidRPr="00F125C6">
        <w:rPr>
          <w:b/>
          <w:sz w:val="24"/>
        </w:rPr>
        <w:t>.</w:t>
      </w:r>
    </w:p>
    <w:p w:rsidR="00F6154B" w:rsidRPr="00F125C6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125C6">
        <w:rPr>
          <w:b/>
          <w:sz w:val="24"/>
        </w:rPr>
        <w:t>Статьей 12</w:t>
      </w:r>
      <w:r w:rsidRPr="00F125C6">
        <w:rPr>
          <w:sz w:val="24"/>
        </w:rPr>
        <w:t xml:space="preserve"> проекта решения о бюджете  создается резервный фонд  администрация </w:t>
      </w:r>
      <w:proofErr w:type="spellStart"/>
      <w:r w:rsidRPr="00F125C6">
        <w:rPr>
          <w:sz w:val="24"/>
        </w:rPr>
        <w:t>Ба</w:t>
      </w:r>
      <w:r w:rsidR="00E91EDD" w:rsidRPr="00F125C6">
        <w:rPr>
          <w:sz w:val="24"/>
        </w:rPr>
        <w:t>багайского</w:t>
      </w:r>
      <w:proofErr w:type="spellEnd"/>
      <w:r w:rsidRPr="00F125C6">
        <w:rPr>
          <w:sz w:val="24"/>
        </w:rPr>
        <w:t xml:space="preserve">  муниципального образования</w:t>
      </w:r>
      <w:r w:rsidR="00695260" w:rsidRPr="00F125C6">
        <w:rPr>
          <w:sz w:val="24"/>
        </w:rPr>
        <w:t xml:space="preserve"> </w:t>
      </w:r>
      <w:r w:rsidRPr="00F125C6">
        <w:rPr>
          <w:sz w:val="24"/>
        </w:rPr>
        <w:t>на 202</w:t>
      </w:r>
      <w:r w:rsidR="00F125C6" w:rsidRPr="00F125C6">
        <w:rPr>
          <w:sz w:val="24"/>
        </w:rPr>
        <w:t>1-</w:t>
      </w:r>
      <w:r w:rsidRPr="00F125C6">
        <w:rPr>
          <w:sz w:val="24"/>
        </w:rPr>
        <w:t xml:space="preserve"> 202</w:t>
      </w:r>
      <w:r w:rsidR="00F125C6" w:rsidRPr="00F125C6">
        <w:rPr>
          <w:sz w:val="24"/>
        </w:rPr>
        <w:t>3</w:t>
      </w:r>
      <w:r w:rsidRPr="00F125C6">
        <w:rPr>
          <w:sz w:val="24"/>
        </w:rPr>
        <w:t xml:space="preserve"> годы  в сумме 1</w:t>
      </w:r>
      <w:r w:rsidR="00695260" w:rsidRPr="00F125C6">
        <w:rPr>
          <w:sz w:val="24"/>
        </w:rPr>
        <w:t xml:space="preserve"> </w:t>
      </w:r>
      <w:r w:rsidRPr="00F125C6">
        <w:rPr>
          <w:sz w:val="24"/>
        </w:rPr>
        <w:t>тыс. рублей.</w:t>
      </w:r>
    </w:p>
    <w:p w:rsidR="00F6154B" w:rsidRPr="00F125C6" w:rsidRDefault="00F6154B" w:rsidP="00F6154B">
      <w:pPr>
        <w:jc w:val="both"/>
        <w:rPr>
          <w:b/>
          <w:sz w:val="24"/>
        </w:rPr>
      </w:pPr>
      <w:r w:rsidRPr="00F125C6">
        <w:rPr>
          <w:b/>
          <w:sz w:val="24"/>
        </w:rPr>
        <w:t>Статьей 14-15</w:t>
      </w:r>
      <w:r w:rsidRPr="00F125C6">
        <w:rPr>
          <w:sz w:val="24"/>
        </w:rPr>
        <w:t xml:space="preserve"> проекта решения о бюджете утверждается предельный объём и верхний предел муниципального долга. 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>Статьёй 17</w:t>
      </w:r>
      <w:r w:rsidRPr="00F125C6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>Статьей 20</w:t>
      </w:r>
      <w:r w:rsidRPr="00F125C6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муниципального задания  по оказанию муниципальных услуг и на иные цели.</w:t>
      </w:r>
    </w:p>
    <w:p w:rsidR="007A7FB7" w:rsidRPr="00F125C6" w:rsidRDefault="007A7FB7" w:rsidP="00F6154B">
      <w:pPr>
        <w:jc w:val="both"/>
        <w:rPr>
          <w:b/>
          <w:sz w:val="24"/>
        </w:rPr>
      </w:pPr>
      <w:r w:rsidRPr="00F125C6">
        <w:rPr>
          <w:b/>
          <w:sz w:val="24"/>
        </w:rPr>
        <w:t>В нарушение п.3 ст.184.1 Бюджетного кодекса РФ проектом решения о бюджете не предусмотрен объём бюджетных ассигнований, направляемых на исполнение публичных нормативных обязател</w:t>
      </w:r>
      <w:r w:rsidR="00320CBE" w:rsidRPr="00F125C6">
        <w:rPr>
          <w:b/>
          <w:sz w:val="24"/>
        </w:rPr>
        <w:t>ь</w:t>
      </w:r>
      <w:r w:rsidRPr="00F125C6">
        <w:rPr>
          <w:b/>
          <w:sz w:val="24"/>
        </w:rPr>
        <w:t>ств</w:t>
      </w:r>
      <w:r w:rsidR="00320CBE" w:rsidRPr="00F125C6">
        <w:rPr>
          <w:b/>
          <w:sz w:val="24"/>
        </w:rPr>
        <w:t xml:space="preserve">. Доплаты к пенсиям муниципальным служащим  </w:t>
      </w:r>
      <w:proofErr w:type="spellStart"/>
      <w:r w:rsidR="00320CBE" w:rsidRPr="00F125C6">
        <w:rPr>
          <w:b/>
          <w:sz w:val="24"/>
        </w:rPr>
        <w:t>Бабагайского</w:t>
      </w:r>
      <w:proofErr w:type="spellEnd"/>
      <w:r w:rsidR="00320CBE" w:rsidRPr="00F125C6">
        <w:rPr>
          <w:b/>
          <w:sz w:val="24"/>
        </w:rPr>
        <w:t xml:space="preserve"> МО запланированы на 202</w:t>
      </w:r>
      <w:r w:rsidR="00F125C6">
        <w:rPr>
          <w:b/>
          <w:sz w:val="24"/>
        </w:rPr>
        <w:t>1</w:t>
      </w:r>
      <w:r w:rsidR="00320CBE" w:rsidRPr="00F125C6">
        <w:rPr>
          <w:b/>
          <w:sz w:val="24"/>
        </w:rPr>
        <w:t>-202</w:t>
      </w:r>
      <w:r w:rsidR="00F125C6">
        <w:rPr>
          <w:b/>
          <w:sz w:val="24"/>
        </w:rPr>
        <w:t>3</w:t>
      </w:r>
      <w:r w:rsidR="00320CBE" w:rsidRPr="00F125C6">
        <w:rPr>
          <w:b/>
          <w:sz w:val="24"/>
        </w:rPr>
        <w:t xml:space="preserve"> годы </w:t>
      </w:r>
      <w:r w:rsidR="00F125C6">
        <w:rPr>
          <w:b/>
          <w:sz w:val="24"/>
        </w:rPr>
        <w:t>293,8</w:t>
      </w:r>
      <w:r w:rsidR="00320CBE" w:rsidRPr="00F125C6">
        <w:rPr>
          <w:b/>
          <w:sz w:val="24"/>
        </w:rPr>
        <w:t xml:space="preserve"> </w:t>
      </w:r>
      <w:proofErr w:type="spellStart"/>
      <w:r w:rsidR="00320CBE" w:rsidRPr="00F125C6">
        <w:rPr>
          <w:b/>
          <w:sz w:val="24"/>
        </w:rPr>
        <w:t>тыс</w:t>
      </w:r>
      <w:proofErr w:type="gramStart"/>
      <w:r w:rsidR="00320CBE" w:rsidRPr="00F125C6">
        <w:rPr>
          <w:b/>
          <w:sz w:val="24"/>
        </w:rPr>
        <w:t>.р</w:t>
      </w:r>
      <w:proofErr w:type="gramEnd"/>
      <w:r w:rsidR="00320CBE" w:rsidRPr="00F125C6">
        <w:rPr>
          <w:b/>
          <w:sz w:val="24"/>
        </w:rPr>
        <w:t>уб</w:t>
      </w:r>
      <w:proofErr w:type="spellEnd"/>
      <w:r w:rsidR="00320CBE" w:rsidRPr="00F125C6">
        <w:rPr>
          <w:b/>
          <w:sz w:val="24"/>
        </w:rPr>
        <w:t>. ежегодно.</w:t>
      </w:r>
    </w:p>
    <w:p w:rsidR="00F6154B" w:rsidRPr="00F125C6" w:rsidRDefault="00F6154B" w:rsidP="00F6154B">
      <w:pPr>
        <w:jc w:val="both"/>
        <w:rPr>
          <w:b/>
          <w:sz w:val="24"/>
        </w:rPr>
      </w:pPr>
      <w:r w:rsidRPr="00F125C6">
        <w:rPr>
          <w:b/>
          <w:sz w:val="24"/>
        </w:rPr>
        <w:t xml:space="preserve">Проект решения Думы «О бюджете </w:t>
      </w:r>
      <w:proofErr w:type="spellStart"/>
      <w:r w:rsidRPr="00F125C6">
        <w:rPr>
          <w:b/>
          <w:sz w:val="24"/>
        </w:rPr>
        <w:t>Ба</w:t>
      </w:r>
      <w:r w:rsidR="00E91EDD" w:rsidRPr="00F125C6">
        <w:rPr>
          <w:b/>
          <w:sz w:val="24"/>
        </w:rPr>
        <w:t>багайского</w:t>
      </w:r>
      <w:proofErr w:type="spellEnd"/>
      <w:r w:rsidR="00494383" w:rsidRPr="00F125C6">
        <w:rPr>
          <w:b/>
          <w:sz w:val="24"/>
        </w:rPr>
        <w:t xml:space="preserve"> </w:t>
      </w:r>
      <w:r w:rsidRPr="00F125C6">
        <w:rPr>
          <w:b/>
          <w:sz w:val="24"/>
        </w:rPr>
        <w:t xml:space="preserve">муниципального образования   на 2020 год и плановый период  2021 и 2022 годов» </w:t>
      </w:r>
      <w:r w:rsidR="00320CBE" w:rsidRPr="00F125C6">
        <w:rPr>
          <w:b/>
          <w:sz w:val="24"/>
        </w:rPr>
        <w:t xml:space="preserve">в основном </w:t>
      </w:r>
      <w:r w:rsidRPr="00F125C6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F125C6" w:rsidRDefault="00F6154B" w:rsidP="00F6154B">
      <w:pPr>
        <w:pStyle w:val="a3"/>
        <w:ind w:left="0"/>
        <w:jc w:val="both"/>
        <w:rPr>
          <w:b/>
          <w:sz w:val="24"/>
        </w:rPr>
      </w:pPr>
      <w:r w:rsidRPr="00F125C6">
        <w:rPr>
          <w:b/>
          <w:sz w:val="24"/>
        </w:rPr>
        <w:t>Выводы и предложения</w:t>
      </w:r>
    </w:p>
    <w:p w:rsidR="00F6154B" w:rsidRPr="00F125C6" w:rsidRDefault="00F6154B" w:rsidP="00F6154B">
      <w:pPr>
        <w:pStyle w:val="a3"/>
        <w:ind w:left="0"/>
        <w:jc w:val="both"/>
        <w:rPr>
          <w:sz w:val="24"/>
        </w:rPr>
      </w:pPr>
      <w:proofErr w:type="gramStart"/>
      <w:r w:rsidRPr="00F125C6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F125C6">
        <w:rPr>
          <w:sz w:val="24"/>
        </w:rPr>
        <w:t>Заларинский</w:t>
      </w:r>
      <w:proofErr w:type="spellEnd"/>
      <w:r w:rsidRPr="00F125C6">
        <w:rPr>
          <w:sz w:val="24"/>
        </w:rPr>
        <w:t xml:space="preserve"> район» на проект решения Думы «О бюджете </w:t>
      </w:r>
      <w:proofErr w:type="spellStart"/>
      <w:r w:rsidRPr="00F125C6">
        <w:rPr>
          <w:sz w:val="24"/>
        </w:rPr>
        <w:t>Ба</w:t>
      </w:r>
      <w:r w:rsidR="00E91EDD" w:rsidRPr="00F125C6">
        <w:rPr>
          <w:sz w:val="24"/>
        </w:rPr>
        <w:t>багайского</w:t>
      </w:r>
      <w:proofErr w:type="spellEnd"/>
      <w:r w:rsidRPr="00F125C6">
        <w:rPr>
          <w:sz w:val="24"/>
        </w:rPr>
        <w:t xml:space="preserve"> муниципального образования на 202</w:t>
      </w:r>
      <w:r w:rsidR="00F125C6" w:rsidRPr="00F125C6">
        <w:rPr>
          <w:sz w:val="24"/>
        </w:rPr>
        <w:t>1</w:t>
      </w:r>
      <w:r w:rsidRPr="00F125C6">
        <w:rPr>
          <w:sz w:val="24"/>
        </w:rPr>
        <w:t xml:space="preserve"> год и плановый период  202</w:t>
      </w:r>
      <w:r w:rsidR="00F125C6" w:rsidRPr="00F125C6">
        <w:rPr>
          <w:sz w:val="24"/>
        </w:rPr>
        <w:t>2</w:t>
      </w:r>
      <w:r w:rsidRPr="00F125C6">
        <w:rPr>
          <w:sz w:val="24"/>
        </w:rPr>
        <w:t xml:space="preserve"> и 202</w:t>
      </w:r>
      <w:r w:rsidR="00F125C6" w:rsidRPr="00F125C6">
        <w:rPr>
          <w:sz w:val="24"/>
        </w:rPr>
        <w:t>3</w:t>
      </w:r>
      <w:r w:rsidRPr="00F125C6">
        <w:rPr>
          <w:sz w:val="24"/>
        </w:rPr>
        <w:t xml:space="preserve"> годов» подготовлено в соответствии  с Бюджетным кодексом РФ, </w:t>
      </w:r>
      <w:r w:rsidR="00FC74D3" w:rsidRPr="00F125C6">
        <w:rPr>
          <w:sz w:val="24"/>
        </w:rPr>
        <w:t xml:space="preserve">Положением о бюджетном процессе </w:t>
      </w:r>
      <w:proofErr w:type="spellStart"/>
      <w:r w:rsidR="00FC74D3" w:rsidRPr="00F125C6">
        <w:rPr>
          <w:sz w:val="24"/>
        </w:rPr>
        <w:t>Бабагайского</w:t>
      </w:r>
      <w:proofErr w:type="spellEnd"/>
      <w:r w:rsidR="00FC74D3" w:rsidRPr="00F125C6">
        <w:rPr>
          <w:sz w:val="24"/>
        </w:rPr>
        <w:t xml:space="preserve"> МО в новой редакции утверждено  решением Думы поселения от 06.09.2016 года  № 87/2</w:t>
      </w:r>
      <w:r w:rsidRPr="00F125C6">
        <w:rPr>
          <w:sz w:val="24"/>
        </w:rPr>
        <w:t>, Положением о Контрольно-счетной палате МО «</w:t>
      </w:r>
      <w:proofErr w:type="spellStart"/>
      <w:r w:rsidRPr="00F125C6">
        <w:rPr>
          <w:sz w:val="24"/>
        </w:rPr>
        <w:t>Заларинский</w:t>
      </w:r>
      <w:proofErr w:type="spellEnd"/>
      <w:r w:rsidRPr="00F125C6">
        <w:rPr>
          <w:sz w:val="24"/>
        </w:rPr>
        <w:t xml:space="preserve"> район».  </w:t>
      </w:r>
      <w:proofErr w:type="gramEnd"/>
    </w:p>
    <w:p w:rsidR="00F6154B" w:rsidRPr="00F125C6" w:rsidRDefault="00F6154B" w:rsidP="00F6154B">
      <w:pPr>
        <w:ind w:firstLine="0"/>
        <w:jc w:val="both"/>
        <w:rPr>
          <w:b/>
          <w:sz w:val="24"/>
        </w:rPr>
      </w:pPr>
      <w:r w:rsidRPr="00F125C6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Pr="00F125C6">
        <w:rPr>
          <w:b/>
          <w:sz w:val="24"/>
        </w:rPr>
        <w:t>Ба</w:t>
      </w:r>
      <w:r w:rsidR="00E91EDD" w:rsidRPr="00F125C6">
        <w:rPr>
          <w:b/>
          <w:sz w:val="24"/>
        </w:rPr>
        <w:t>багайском</w:t>
      </w:r>
      <w:proofErr w:type="spellEnd"/>
      <w:r w:rsidRPr="00F125C6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F125C6" w:rsidRPr="009F29DD" w:rsidRDefault="00F125C6" w:rsidP="00F125C6">
      <w:pPr>
        <w:jc w:val="both"/>
        <w:rPr>
          <w:sz w:val="24"/>
        </w:rPr>
      </w:pPr>
      <w:r w:rsidRPr="009F29DD">
        <w:rPr>
          <w:b/>
          <w:sz w:val="24"/>
        </w:rPr>
        <w:t xml:space="preserve">Доходы бюджета </w:t>
      </w:r>
      <w:proofErr w:type="spellStart"/>
      <w:r w:rsidRPr="009F29DD">
        <w:rPr>
          <w:sz w:val="24"/>
        </w:rPr>
        <w:t>Бабагайского</w:t>
      </w:r>
      <w:proofErr w:type="spellEnd"/>
      <w:r w:rsidRPr="009F29DD">
        <w:rPr>
          <w:sz w:val="24"/>
        </w:rPr>
        <w:t xml:space="preserve"> МО на 2021 год предлагается утвердить в объеме </w:t>
      </w:r>
      <w:r w:rsidRPr="009F29DD">
        <w:rPr>
          <w:b/>
          <w:sz w:val="24"/>
        </w:rPr>
        <w:t>13988,4тыс</w:t>
      </w:r>
      <w:proofErr w:type="gramStart"/>
      <w:r w:rsidRPr="009F29DD">
        <w:rPr>
          <w:b/>
          <w:sz w:val="24"/>
        </w:rPr>
        <w:t>.р</w:t>
      </w:r>
      <w:proofErr w:type="gramEnd"/>
      <w:r w:rsidRPr="009F29DD">
        <w:rPr>
          <w:b/>
          <w:sz w:val="24"/>
        </w:rPr>
        <w:t>уб</w:t>
      </w:r>
      <w:r w:rsidRPr="009F29DD">
        <w:rPr>
          <w:sz w:val="24"/>
        </w:rPr>
        <w:t xml:space="preserve">., это на 721,9 </w:t>
      </w:r>
      <w:proofErr w:type="spellStart"/>
      <w:r w:rsidRPr="009F29DD">
        <w:rPr>
          <w:sz w:val="24"/>
        </w:rPr>
        <w:t>тыс.руб</w:t>
      </w:r>
      <w:proofErr w:type="spellEnd"/>
      <w:r w:rsidRPr="009F29DD">
        <w:rPr>
          <w:sz w:val="24"/>
        </w:rPr>
        <w:t xml:space="preserve">. или на 5 % меньше ожидаемого исполнения  2020 года. На плановый период: в   2022 году в сумме </w:t>
      </w:r>
      <w:r w:rsidRPr="009F29DD">
        <w:rPr>
          <w:b/>
          <w:sz w:val="24"/>
        </w:rPr>
        <w:t xml:space="preserve">23 229,3 </w:t>
      </w:r>
      <w:proofErr w:type="spellStart"/>
      <w:r w:rsidRPr="009F29DD">
        <w:rPr>
          <w:b/>
          <w:sz w:val="24"/>
        </w:rPr>
        <w:t>тыс</w:t>
      </w:r>
      <w:proofErr w:type="gramStart"/>
      <w:r w:rsidRPr="009F29DD">
        <w:rPr>
          <w:b/>
          <w:sz w:val="24"/>
        </w:rPr>
        <w:t>.р</w:t>
      </w:r>
      <w:proofErr w:type="gramEnd"/>
      <w:r w:rsidRPr="009F29DD">
        <w:rPr>
          <w:b/>
          <w:sz w:val="24"/>
        </w:rPr>
        <w:t>уб</w:t>
      </w:r>
      <w:proofErr w:type="spellEnd"/>
      <w:r w:rsidRPr="009F29DD">
        <w:rPr>
          <w:sz w:val="24"/>
        </w:rPr>
        <w:t xml:space="preserve">. с увеличением на 66% к уровню 2021 года и в 2023 году в сумме </w:t>
      </w:r>
      <w:r w:rsidRPr="009F29DD">
        <w:rPr>
          <w:b/>
          <w:sz w:val="24"/>
        </w:rPr>
        <w:t xml:space="preserve">13 753,2 </w:t>
      </w:r>
      <w:proofErr w:type="spellStart"/>
      <w:r w:rsidRPr="009F29DD">
        <w:rPr>
          <w:b/>
          <w:sz w:val="24"/>
        </w:rPr>
        <w:t>тыс.руб</w:t>
      </w:r>
      <w:proofErr w:type="spellEnd"/>
      <w:r w:rsidRPr="009F29DD">
        <w:rPr>
          <w:sz w:val="24"/>
        </w:rPr>
        <w:t>. с уменьшением на 41% к уровню 2022 года.</w:t>
      </w:r>
    </w:p>
    <w:p w:rsidR="008A47B2" w:rsidRPr="001579BA" w:rsidRDefault="00F125C6" w:rsidP="00F125C6">
      <w:pPr>
        <w:jc w:val="both"/>
        <w:rPr>
          <w:sz w:val="24"/>
          <w:highlight w:val="yellow"/>
        </w:rPr>
      </w:pPr>
      <w:r w:rsidRPr="009F29DD">
        <w:rPr>
          <w:b/>
          <w:sz w:val="24"/>
        </w:rPr>
        <w:t xml:space="preserve">Собственные доходы </w:t>
      </w:r>
      <w:r w:rsidRPr="009F29DD">
        <w:rPr>
          <w:sz w:val="24"/>
        </w:rPr>
        <w:t xml:space="preserve">бюджета поселения запланированы на 2021 год в сумме </w:t>
      </w:r>
      <w:r w:rsidRPr="009F29DD">
        <w:rPr>
          <w:b/>
          <w:sz w:val="24"/>
        </w:rPr>
        <w:t xml:space="preserve">3514,8 </w:t>
      </w:r>
      <w:proofErr w:type="spellStart"/>
      <w:r w:rsidRPr="009F29DD">
        <w:rPr>
          <w:b/>
          <w:sz w:val="24"/>
        </w:rPr>
        <w:t>тыс</w:t>
      </w:r>
      <w:proofErr w:type="gramStart"/>
      <w:r w:rsidRPr="009F29DD">
        <w:rPr>
          <w:b/>
          <w:sz w:val="24"/>
        </w:rPr>
        <w:t>.р</w:t>
      </w:r>
      <w:proofErr w:type="gramEnd"/>
      <w:r w:rsidRPr="009F29DD">
        <w:rPr>
          <w:b/>
          <w:sz w:val="24"/>
        </w:rPr>
        <w:t>уб</w:t>
      </w:r>
      <w:proofErr w:type="spellEnd"/>
      <w:r w:rsidRPr="009F29DD">
        <w:rPr>
          <w:sz w:val="24"/>
        </w:rPr>
        <w:t xml:space="preserve">, что на 109,6 </w:t>
      </w:r>
      <w:proofErr w:type="spellStart"/>
      <w:r w:rsidRPr="009F29DD">
        <w:rPr>
          <w:sz w:val="24"/>
        </w:rPr>
        <w:t>тыс.руб</w:t>
      </w:r>
      <w:proofErr w:type="spellEnd"/>
      <w:r w:rsidRPr="009F29DD">
        <w:rPr>
          <w:sz w:val="24"/>
        </w:rPr>
        <w:t xml:space="preserve">.  меньше   ожидаемого исполнения 2020 года, в 2022 -2022 годах объем собственных доходов планируется незначительно увеличить   до 3% ежегодно.       </w:t>
      </w:r>
      <w:r w:rsidR="008A47B2" w:rsidRPr="001579BA">
        <w:rPr>
          <w:sz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5C6" w:rsidRPr="003F272C" w:rsidRDefault="00F125C6" w:rsidP="00F125C6">
      <w:pPr>
        <w:jc w:val="both"/>
        <w:rPr>
          <w:sz w:val="24"/>
        </w:rPr>
      </w:pPr>
      <w:r w:rsidRPr="003F272C">
        <w:rPr>
          <w:b/>
          <w:sz w:val="24"/>
        </w:rPr>
        <w:t xml:space="preserve">Безвозмездные поступления </w:t>
      </w:r>
      <w:r w:rsidRPr="003F272C">
        <w:rPr>
          <w:sz w:val="24"/>
        </w:rPr>
        <w:t xml:space="preserve">из бюджетов других уровней на 2021 год составят </w:t>
      </w:r>
      <w:r w:rsidRPr="003F272C">
        <w:rPr>
          <w:b/>
          <w:sz w:val="24"/>
        </w:rPr>
        <w:t xml:space="preserve">10473,6 </w:t>
      </w:r>
      <w:proofErr w:type="spellStart"/>
      <w:r w:rsidRPr="003F272C">
        <w:rPr>
          <w:b/>
          <w:sz w:val="24"/>
        </w:rPr>
        <w:t>тыс</w:t>
      </w:r>
      <w:proofErr w:type="gramStart"/>
      <w:r w:rsidRPr="003F272C">
        <w:rPr>
          <w:b/>
          <w:sz w:val="24"/>
        </w:rPr>
        <w:t>.р</w:t>
      </w:r>
      <w:proofErr w:type="gramEnd"/>
      <w:r w:rsidRPr="003F272C">
        <w:rPr>
          <w:b/>
          <w:sz w:val="24"/>
        </w:rPr>
        <w:t>у</w:t>
      </w:r>
      <w:r w:rsidRPr="003F272C">
        <w:rPr>
          <w:sz w:val="24"/>
        </w:rPr>
        <w:t>б</w:t>
      </w:r>
      <w:proofErr w:type="spellEnd"/>
      <w:r w:rsidRPr="003F272C">
        <w:rPr>
          <w:sz w:val="24"/>
        </w:rPr>
        <w:t xml:space="preserve">., что на 4 244,4тыс.руб.или на 28% меньше  ожидаемых поступлений 2020 года. На плановый период запланировано на 2022 год в сумме </w:t>
      </w:r>
      <w:r w:rsidRPr="003F272C">
        <w:rPr>
          <w:b/>
          <w:sz w:val="24"/>
        </w:rPr>
        <w:t>19 603,1тыс</w:t>
      </w:r>
      <w:proofErr w:type="gramStart"/>
      <w:r w:rsidRPr="003F272C">
        <w:rPr>
          <w:b/>
          <w:sz w:val="24"/>
        </w:rPr>
        <w:t>.р</w:t>
      </w:r>
      <w:proofErr w:type="gramEnd"/>
      <w:r w:rsidRPr="003F272C">
        <w:rPr>
          <w:b/>
          <w:sz w:val="24"/>
        </w:rPr>
        <w:t>уб</w:t>
      </w:r>
      <w:r w:rsidRPr="003F272C">
        <w:rPr>
          <w:sz w:val="24"/>
        </w:rPr>
        <w:t xml:space="preserve">. (увеличение 18%) и на 2023 год в сумме </w:t>
      </w:r>
      <w:r w:rsidRPr="003F272C">
        <w:rPr>
          <w:b/>
          <w:sz w:val="24"/>
        </w:rPr>
        <w:t>9950,8тыс.руб</w:t>
      </w:r>
      <w:r w:rsidRPr="003F272C">
        <w:rPr>
          <w:sz w:val="24"/>
        </w:rPr>
        <w:t>. (снижение50%).</w:t>
      </w:r>
    </w:p>
    <w:p w:rsidR="008A47B2" w:rsidRPr="001579BA" w:rsidRDefault="008A47B2" w:rsidP="008A47B2">
      <w:pPr>
        <w:jc w:val="both"/>
        <w:rPr>
          <w:sz w:val="24"/>
          <w:highlight w:val="yellow"/>
        </w:rPr>
      </w:pPr>
    </w:p>
    <w:p w:rsidR="008A47B2" w:rsidRPr="00404C76" w:rsidRDefault="008A47B2" w:rsidP="008A47B2">
      <w:pPr>
        <w:jc w:val="both"/>
        <w:rPr>
          <w:b/>
          <w:sz w:val="24"/>
        </w:rPr>
      </w:pPr>
      <w:r w:rsidRPr="00404C76">
        <w:rPr>
          <w:b/>
          <w:sz w:val="24"/>
        </w:rPr>
        <w:t>Удельный вес  безвозмездных поступлений в общем объеме доходов бюджета поселения в  202</w:t>
      </w:r>
      <w:r w:rsidR="00404C76" w:rsidRPr="00404C76">
        <w:rPr>
          <w:b/>
          <w:sz w:val="24"/>
        </w:rPr>
        <w:t>1</w:t>
      </w:r>
      <w:r w:rsidRPr="00404C76">
        <w:rPr>
          <w:b/>
          <w:sz w:val="24"/>
        </w:rPr>
        <w:t xml:space="preserve"> году составит 79%, а по ожидаемому исполнению 20</w:t>
      </w:r>
      <w:r w:rsidR="00404C76">
        <w:rPr>
          <w:b/>
          <w:sz w:val="24"/>
        </w:rPr>
        <w:t>20</w:t>
      </w:r>
      <w:r w:rsidRPr="00404C76">
        <w:rPr>
          <w:b/>
          <w:sz w:val="24"/>
        </w:rPr>
        <w:t xml:space="preserve"> года этот показатель составит - 75% от общего объема доходов бюджета поселения. </w:t>
      </w:r>
    </w:p>
    <w:p w:rsidR="00F6154B" w:rsidRPr="0005763F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404C76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proofErr w:type="spellStart"/>
      <w:r w:rsidRPr="00404C76">
        <w:rPr>
          <w:b/>
          <w:sz w:val="24"/>
        </w:rPr>
        <w:t>Ба</w:t>
      </w:r>
      <w:r w:rsidR="00E91EDD" w:rsidRPr="00404C76">
        <w:rPr>
          <w:b/>
          <w:sz w:val="24"/>
        </w:rPr>
        <w:t>багайском</w:t>
      </w:r>
      <w:proofErr w:type="spellEnd"/>
      <w:r w:rsidRPr="00404C76">
        <w:rPr>
          <w:b/>
          <w:sz w:val="24"/>
        </w:rPr>
        <w:t xml:space="preserve"> муниципального </w:t>
      </w:r>
      <w:r w:rsidRPr="0005763F">
        <w:rPr>
          <w:b/>
          <w:sz w:val="24"/>
        </w:rPr>
        <w:t>образования</w:t>
      </w:r>
      <w:r w:rsidR="00074E7F" w:rsidRPr="0005763F">
        <w:rPr>
          <w:b/>
          <w:sz w:val="24"/>
        </w:rPr>
        <w:t>,</w:t>
      </w:r>
      <w:r w:rsidRPr="0005763F">
        <w:rPr>
          <w:b/>
          <w:sz w:val="24"/>
        </w:rPr>
        <w:t xml:space="preserve">  отражены в доходной части  проекта бюджета.</w:t>
      </w:r>
    </w:p>
    <w:p w:rsidR="00F6154B" w:rsidRPr="0005763F" w:rsidRDefault="00F6154B" w:rsidP="00F6154B">
      <w:pPr>
        <w:jc w:val="both"/>
        <w:rPr>
          <w:b/>
          <w:sz w:val="24"/>
        </w:rPr>
      </w:pPr>
      <w:r w:rsidRPr="0005763F">
        <w:rPr>
          <w:b/>
          <w:sz w:val="24"/>
        </w:rPr>
        <w:t>Размер дефицита</w:t>
      </w:r>
      <w:r w:rsidRPr="0005763F">
        <w:rPr>
          <w:sz w:val="24"/>
        </w:rPr>
        <w:t xml:space="preserve"> бюджета</w:t>
      </w:r>
      <w:r w:rsidR="00695260" w:rsidRPr="0005763F">
        <w:rPr>
          <w:sz w:val="24"/>
        </w:rPr>
        <w:t xml:space="preserve"> </w:t>
      </w:r>
      <w:r w:rsidRPr="0005763F">
        <w:rPr>
          <w:sz w:val="24"/>
        </w:rPr>
        <w:t xml:space="preserve">прогнозируемый объем дефицита бюджета  поселения </w:t>
      </w:r>
      <w:r w:rsidR="008A47B2" w:rsidRPr="0005763F">
        <w:rPr>
          <w:b/>
          <w:sz w:val="24"/>
        </w:rPr>
        <w:t xml:space="preserve">167,0 </w:t>
      </w:r>
      <w:proofErr w:type="spellStart"/>
      <w:r w:rsidR="008A47B2" w:rsidRPr="0005763F">
        <w:rPr>
          <w:b/>
          <w:sz w:val="24"/>
        </w:rPr>
        <w:t>тыс</w:t>
      </w:r>
      <w:proofErr w:type="gramStart"/>
      <w:r w:rsidR="008A47B2" w:rsidRPr="0005763F">
        <w:rPr>
          <w:b/>
          <w:sz w:val="24"/>
        </w:rPr>
        <w:t>.р</w:t>
      </w:r>
      <w:proofErr w:type="gramEnd"/>
      <w:r w:rsidR="008A47B2" w:rsidRPr="0005763F">
        <w:rPr>
          <w:b/>
          <w:sz w:val="24"/>
        </w:rPr>
        <w:t>уб</w:t>
      </w:r>
      <w:proofErr w:type="spellEnd"/>
      <w:r w:rsidR="008A47B2" w:rsidRPr="0005763F">
        <w:rPr>
          <w:b/>
          <w:sz w:val="24"/>
        </w:rPr>
        <w:t>.,</w:t>
      </w:r>
      <w:r w:rsidR="008A47B2" w:rsidRPr="0005763F">
        <w:rPr>
          <w:sz w:val="24"/>
        </w:rPr>
        <w:t xml:space="preserve"> на 202</w:t>
      </w:r>
      <w:r w:rsidR="0005763F">
        <w:rPr>
          <w:sz w:val="24"/>
        </w:rPr>
        <w:t>2</w:t>
      </w:r>
      <w:r w:rsidR="008A47B2" w:rsidRPr="0005763F">
        <w:rPr>
          <w:sz w:val="24"/>
        </w:rPr>
        <w:t xml:space="preserve"> год – </w:t>
      </w:r>
      <w:r w:rsidR="008A47B2" w:rsidRPr="0005763F">
        <w:rPr>
          <w:b/>
          <w:sz w:val="24"/>
        </w:rPr>
        <w:t>171,9</w:t>
      </w:r>
      <w:r w:rsidR="002C6600" w:rsidRPr="0005763F">
        <w:rPr>
          <w:b/>
          <w:sz w:val="24"/>
        </w:rPr>
        <w:t xml:space="preserve"> </w:t>
      </w:r>
      <w:proofErr w:type="spellStart"/>
      <w:r w:rsidR="008A47B2" w:rsidRPr="0005763F">
        <w:rPr>
          <w:b/>
          <w:sz w:val="24"/>
        </w:rPr>
        <w:t>тыс.руб</w:t>
      </w:r>
      <w:proofErr w:type="spellEnd"/>
      <w:r w:rsidR="008A47B2" w:rsidRPr="0005763F">
        <w:rPr>
          <w:sz w:val="24"/>
        </w:rPr>
        <w:t>., на 202</w:t>
      </w:r>
      <w:r w:rsidR="0005763F">
        <w:rPr>
          <w:sz w:val="24"/>
        </w:rPr>
        <w:t>3</w:t>
      </w:r>
      <w:r w:rsidR="008A47B2" w:rsidRPr="0005763F">
        <w:rPr>
          <w:sz w:val="24"/>
        </w:rPr>
        <w:t xml:space="preserve"> год – </w:t>
      </w:r>
      <w:r w:rsidR="008A47B2" w:rsidRPr="0005763F">
        <w:rPr>
          <w:b/>
          <w:sz w:val="24"/>
        </w:rPr>
        <w:t xml:space="preserve">177,2 </w:t>
      </w:r>
      <w:proofErr w:type="spellStart"/>
      <w:r w:rsidR="008A47B2" w:rsidRPr="0005763F">
        <w:rPr>
          <w:b/>
          <w:sz w:val="24"/>
        </w:rPr>
        <w:t>тыс.руб</w:t>
      </w:r>
      <w:proofErr w:type="spellEnd"/>
      <w:r w:rsidR="008A47B2" w:rsidRPr="0005763F">
        <w:rPr>
          <w:b/>
          <w:sz w:val="24"/>
        </w:rPr>
        <w:t>.</w:t>
      </w:r>
    </w:p>
    <w:p w:rsidR="0005763F" w:rsidRPr="00B754F6" w:rsidRDefault="0005763F" w:rsidP="0005763F">
      <w:pPr>
        <w:tabs>
          <w:tab w:val="left" w:pos="284"/>
        </w:tabs>
        <w:ind w:left="-142" w:firstLine="709"/>
        <w:jc w:val="both"/>
        <w:rPr>
          <w:sz w:val="24"/>
        </w:rPr>
      </w:pPr>
      <w:r w:rsidRPr="00B754F6">
        <w:rPr>
          <w:b/>
          <w:sz w:val="24"/>
        </w:rPr>
        <w:t>Расходы бюджета поселения</w:t>
      </w:r>
      <w:r w:rsidRPr="00B754F6">
        <w:rPr>
          <w:sz w:val="24"/>
        </w:rPr>
        <w:t xml:space="preserve"> на 2021 год предлагается утвердить в объеме 14 164,1тыс</w:t>
      </w:r>
      <w:proofErr w:type="gramStart"/>
      <w:r w:rsidRPr="00B754F6">
        <w:rPr>
          <w:sz w:val="24"/>
        </w:rPr>
        <w:t>.р</w:t>
      </w:r>
      <w:proofErr w:type="gramEnd"/>
      <w:r w:rsidRPr="00B754F6">
        <w:rPr>
          <w:sz w:val="24"/>
        </w:rPr>
        <w:t xml:space="preserve">уб., что меньше ожидаемого исполнения 2020 года на 4921,7 </w:t>
      </w:r>
      <w:proofErr w:type="spellStart"/>
      <w:r w:rsidRPr="00B754F6">
        <w:rPr>
          <w:sz w:val="24"/>
        </w:rPr>
        <w:t>тыс.руб</w:t>
      </w:r>
      <w:proofErr w:type="spellEnd"/>
      <w:r w:rsidRPr="00B754F6">
        <w:rPr>
          <w:sz w:val="24"/>
        </w:rPr>
        <w:t xml:space="preserve">.  или на 25%. На 2022 год запланированы в сумме </w:t>
      </w:r>
      <w:r w:rsidRPr="00B754F6">
        <w:rPr>
          <w:b/>
          <w:sz w:val="24"/>
        </w:rPr>
        <w:t xml:space="preserve">23410,6 </w:t>
      </w:r>
      <w:proofErr w:type="spellStart"/>
      <w:r w:rsidRPr="00B754F6">
        <w:rPr>
          <w:b/>
          <w:sz w:val="24"/>
        </w:rPr>
        <w:t>тыс.руб</w:t>
      </w:r>
      <w:proofErr w:type="spellEnd"/>
      <w:r w:rsidRPr="00B754F6">
        <w:rPr>
          <w:sz w:val="24"/>
        </w:rPr>
        <w:t xml:space="preserve">. с увеличением  расходов к уровню 2021 года на 65% и на 2023 год - в сумме </w:t>
      </w:r>
      <w:r w:rsidRPr="00B754F6">
        <w:rPr>
          <w:b/>
          <w:sz w:val="24"/>
        </w:rPr>
        <w:t xml:space="preserve">13753,2 </w:t>
      </w:r>
      <w:proofErr w:type="spellStart"/>
      <w:r w:rsidRPr="00B754F6">
        <w:rPr>
          <w:b/>
          <w:sz w:val="24"/>
        </w:rPr>
        <w:t>тыс.руб</w:t>
      </w:r>
      <w:proofErr w:type="spellEnd"/>
      <w:r w:rsidRPr="00B754F6">
        <w:rPr>
          <w:sz w:val="24"/>
        </w:rPr>
        <w:t xml:space="preserve">. или снижение на 58% к уровню 2022 года. </w:t>
      </w:r>
    </w:p>
    <w:p w:rsidR="007A7FB7" w:rsidRPr="0005763F" w:rsidRDefault="00695260" w:rsidP="007A7FB7">
      <w:pPr>
        <w:pStyle w:val="ConsPlusNormal"/>
        <w:contextualSpacing/>
        <w:jc w:val="both"/>
        <w:rPr>
          <w:b/>
        </w:rPr>
      </w:pPr>
      <w:r w:rsidRPr="0005763F">
        <w:rPr>
          <w:rFonts w:cstheme="minorBidi"/>
          <w:b/>
        </w:rPr>
        <w:t xml:space="preserve">          </w:t>
      </w:r>
      <w:r w:rsidR="007A7FB7" w:rsidRPr="0005763F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="007A7FB7" w:rsidRPr="0005763F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05763F" w:rsidRPr="0005763F">
        <w:rPr>
          <w:b/>
        </w:rPr>
        <w:t>1</w:t>
      </w:r>
      <w:r w:rsidR="007A7FB7" w:rsidRPr="0005763F">
        <w:rPr>
          <w:b/>
        </w:rPr>
        <w:t xml:space="preserve"> год и на плановый период 202</w:t>
      </w:r>
      <w:r w:rsidR="0005763F" w:rsidRPr="0005763F">
        <w:rPr>
          <w:b/>
        </w:rPr>
        <w:t>2</w:t>
      </w:r>
      <w:r w:rsidR="007A7FB7" w:rsidRPr="0005763F">
        <w:rPr>
          <w:b/>
        </w:rPr>
        <w:t xml:space="preserve"> и 202</w:t>
      </w:r>
      <w:r w:rsidR="0005763F" w:rsidRPr="0005763F">
        <w:rPr>
          <w:b/>
        </w:rPr>
        <w:t>3</w:t>
      </w:r>
      <w:r w:rsidR="007A7FB7" w:rsidRPr="0005763F">
        <w:rPr>
          <w:b/>
        </w:rPr>
        <w:t xml:space="preserve"> годов.</w:t>
      </w:r>
    </w:p>
    <w:p w:rsidR="007A7FB7" w:rsidRPr="0005763F" w:rsidRDefault="00695260" w:rsidP="007A7FB7">
      <w:pPr>
        <w:pStyle w:val="ConsPlusNormal"/>
        <w:contextualSpacing/>
        <w:jc w:val="both"/>
        <w:rPr>
          <w:b/>
        </w:rPr>
      </w:pPr>
      <w:r w:rsidRPr="0005763F">
        <w:rPr>
          <w:rFonts w:cstheme="minorBidi"/>
          <w:b/>
        </w:rPr>
        <w:t xml:space="preserve">          </w:t>
      </w:r>
      <w:proofErr w:type="gramStart"/>
      <w:r w:rsidR="007A7FB7" w:rsidRPr="0005763F">
        <w:rPr>
          <w:rFonts w:cstheme="minorBidi"/>
          <w:b/>
        </w:rPr>
        <w:t>В нарушение п.2 ст.179 Бюджетного кодекса РФ о</w:t>
      </w:r>
      <w:r w:rsidR="007A7FB7" w:rsidRPr="0005763F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proofErr w:type="spellStart"/>
      <w:r w:rsidR="007A7FB7" w:rsidRPr="0005763F">
        <w:rPr>
          <w:b/>
        </w:rPr>
        <w:t>Ба</w:t>
      </w:r>
      <w:r w:rsidR="00C0795B" w:rsidRPr="0005763F">
        <w:rPr>
          <w:b/>
        </w:rPr>
        <w:t>багайского</w:t>
      </w:r>
      <w:proofErr w:type="spellEnd"/>
      <w:r w:rsidR="007A7FB7" w:rsidRPr="0005763F">
        <w:rPr>
          <w:b/>
        </w:rPr>
        <w:t xml:space="preserve">  муниципального образования на 202</w:t>
      </w:r>
      <w:r w:rsidR="0005763F">
        <w:rPr>
          <w:b/>
        </w:rPr>
        <w:t>1</w:t>
      </w:r>
      <w:r w:rsidR="007A7FB7" w:rsidRPr="0005763F">
        <w:rPr>
          <w:b/>
        </w:rPr>
        <w:t xml:space="preserve"> год и на плановый период 202</w:t>
      </w:r>
      <w:r w:rsidR="0005763F">
        <w:rPr>
          <w:b/>
        </w:rPr>
        <w:t>2</w:t>
      </w:r>
      <w:r w:rsidR="007A7FB7" w:rsidRPr="0005763F">
        <w:rPr>
          <w:b/>
        </w:rPr>
        <w:t xml:space="preserve"> и 202</w:t>
      </w:r>
      <w:r w:rsidR="0005763F">
        <w:rPr>
          <w:b/>
        </w:rPr>
        <w:t>3</w:t>
      </w:r>
      <w:r w:rsidR="007A7FB7" w:rsidRPr="0005763F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695260" w:rsidRPr="0005763F" w:rsidRDefault="00695260" w:rsidP="007A7FB7">
      <w:pPr>
        <w:pStyle w:val="ConsPlusNormal"/>
        <w:contextualSpacing/>
        <w:jc w:val="both"/>
        <w:rPr>
          <w:b/>
        </w:rPr>
      </w:pPr>
    </w:p>
    <w:p w:rsidR="00F6154B" w:rsidRPr="005804E1" w:rsidRDefault="00F6154B" w:rsidP="00F6154B">
      <w:pPr>
        <w:pStyle w:val="a3"/>
        <w:ind w:left="0" w:firstLine="0"/>
        <w:jc w:val="both"/>
        <w:rPr>
          <w:sz w:val="24"/>
        </w:rPr>
      </w:pPr>
      <w:r w:rsidRPr="005804E1">
        <w:rPr>
          <w:sz w:val="24"/>
        </w:rPr>
        <w:t>Необходимо учесть замечания, отмеченные в данном заключении.</w:t>
      </w:r>
    </w:p>
    <w:p w:rsidR="00F6154B" w:rsidRPr="005804E1" w:rsidRDefault="00F6154B" w:rsidP="00F6154B">
      <w:pPr>
        <w:jc w:val="both"/>
        <w:rPr>
          <w:sz w:val="24"/>
        </w:rPr>
      </w:pPr>
      <w:r w:rsidRPr="005804E1">
        <w:rPr>
          <w:sz w:val="24"/>
        </w:rPr>
        <w:t xml:space="preserve">Представленный проект решения Думы «О бюджете </w:t>
      </w:r>
      <w:proofErr w:type="spellStart"/>
      <w:r w:rsidRPr="005804E1">
        <w:rPr>
          <w:sz w:val="24"/>
        </w:rPr>
        <w:t>Ба</w:t>
      </w:r>
      <w:r w:rsidR="00E91EDD" w:rsidRPr="005804E1">
        <w:rPr>
          <w:sz w:val="24"/>
        </w:rPr>
        <w:t>багайского</w:t>
      </w:r>
      <w:proofErr w:type="spellEnd"/>
      <w:r w:rsidR="00494383" w:rsidRPr="005804E1">
        <w:rPr>
          <w:sz w:val="24"/>
        </w:rPr>
        <w:t xml:space="preserve"> </w:t>
      </w:r>
      <w:r w:rsidRPr="005804E1">
        <w:rPr>
          <w:sz w:val="24"/>
        </w:rPr>
        <w:t>муниципального образования  на 202</w:t>
      </w:r>
      <w:r w:rsidR="005804E1" w:rsidRPr="005804E1">
        <w:rPr>
          <w:sz w:val="24"/>
        </w:rPr>
        <w:t>1</w:t>
      </w:r>
      <w:r w:rsidRPr="005804E1">
        <w:rPr>
          <w:sz w:val="24"/>
        </w:rPr>
        <w:t xml:space="preserve"> год и плановый период 202</w:t>
      </w:r>
      <w:r w:rsidR="005804E1" w:rsidRPr="005804E1">
        <w:rPr>
          <w:sz w:val="24"/>
        </w:rPr>
        <w:t>2</w:t>
      </w:r>
      <w:r w:rsidRPr="005804E1">
        <w:rPr>
          <w:sz w:val="24"/>
        </w:rPr>
        <w:t xml:space="preserve"> и 202</w:t>
      </w:r>
      <w:r w:rsidR="005804E1" w:rsidRPr="005804E1">
        <w:rPr>
          <w:sz w:val="24"/>
        </w:rPr>
        <w:t>3</w:t>
      </w:r>
      <w:r w:rsidRPr="005804E1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5804E1">
        <w:rPr>
          <w:sz w:val="24"/>
        </w:rPr>
        <w:t>Ба</w:t>
      </w:r>
      <w:r w:rsidR="00E91EDD" w:rsidRPr="005804E1">
        <w:rPr>
          <w:sz w:val="24"/>
        </w:rPr>
        <w:t>багайского</w:t>
      </w:r>
      <w:proofErr w:type="spellEnd"/>
      <w:r w:rsidR="00494383" w:rsidRPr="005804E1">
        <w:rPr>
          <w:sz w:val="24"/>
        </w:rPr>
        <w:t xml:space="preserve"> </w:t>
      </w:r>
      <w:r w:rsidRPr="005804E1">
        <w:rPr>
          <w:sz w:val="24"/>
        </w:rPr>
        <w:t>муниципального образования и может быть рекомендован к принятию.</w:t>
      </w:r>
    </w:p>
    <w:p w:rsidR="00F6154B" w:rsidRPr="005804E1" w:rsidRDefault="00F6154B" w:rsidP="00F6154B">
      <w:pPr>
        <w:jc w:val="both"/>
        <w:rPr>
          <w:color w:val="FF0000"/>
          <w:sz w:val="24"/>
        </w:rPr>
      </w:pPr>
    </w:p>
    <w:p w:rsidR="00F6154B" w:rsidRPr="005804E1" w:rsidRDefault="00F6154B" w:rsidP="00F6154B">
      <w:pPr>
        <w:pStyle w:val="a3"/>
        <w:ind w:left="0"/>
        <w:jc w:val="both"/>
        <w:rPr>
          <w:sz w:val="24"/>
        </w:rPr>
      </w:pPr>
    </w:p>
    <w:p w:rsidR="00F6154B" w:rsidRPr="005804E1" w:rsidRDefault="005804E1" w:rsidP="00F6154B">
      <w:pPr>
        <w:jc w:val="both"/>
        <w:rPr>
          <w:sz w:val="24"/>
        </w:rPr>
      </w:pPr>
      <w:r w:rsidRPr="005804E1">
        <w:rPr>
          <w:sz w:val="24"/>
        </w:rPr>
        <w:t>Аудитор</w:t>
      </w:r>
      <w:r w:rsidR="00F6154B" w:rsidRPr="005804E1">
        <w:rPr>
          <w:sz w:val="24"/>
        </w:rPr>
        <w:t xml:space="preserve"> КСП</w:t>
      </w:r>
    </w:p>
    <w:p w:rsidR="00F6154B" w:rsidRDefault="00F6154B" w:rsidP="00FC74D3">
      <w:pPr>
        <w:jc w:val="both"/>
        <w:rPr>
          <w:sz w:val="24"/>
        </w:rPr>
      </w:pPr>
      <w:r w:rsidRPr="005804E1">
        <w:rPr>
          <w:sz w:val="24"/>
        </w:rPr>
        <w:t>МО «</w:t>
      </w:r>
      <w:proofErr w:type="spellStart"/>
      <w:r w:rsidRPr="005804E1">
        <w:rPr>
          <w:sz w:val="24"/>
        </w:rPr>
        <w:t>Заларинский</w:t>
      </w:r>
      <w:proofErr w:type="spellEnd"/>
      <w:r w:rsidRPr="005804E1">
        <w:rPr>
          <w:sz w:val="24"/>
        </w:rPr>
        <w:t xml:space="preserve"> район»                                                                        </w:t>
      </w:r>
      <w:r w:rsidR="005804E1">
        <w:rPr>
          <w:sz w:val="24"/>
        </w:rPr>
        <w:t>Т.С. Кантонист</w:t>
      </w:r>
    </w:p>
    <w:sectPr w:rsidR="00F6154B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B3" w:rsidRDefault="002845B3" w:rsidP="00312BD0">
      <w:r>
        <w:separator/>
      </w:r>
    </w:p>
  </w:endnote>
  <w:endnote w:type="continuationSeparator" w:id="0">
    <w:p w:rsidR="002845B3" w:rsidRDefault="002845B3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D21C92" w:rsidRDefault="003343A1">
        <w:pPr>
          <w:pStyle w:val="a8"/>
          <w:jc w:val="center"/>
        </w:pPr>
        <w:r>
          <w:fldChar w:fldCharType="begin"/>
        </w:r>
        <w:r w:rsidR="0031717D">
          <w:instrText>PAGE   \* MERGEFORMAT</w:instrText>
        </w:r>
        <w:r>
          <w:fldChar w:fldCharType="separate"/>
        </w:r>
        <w:r w:rsidR="00222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C92" w:rsidRDefault="00D21C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B3" w:rsidRDefault="002845B3" w:rsidP="00312BD0">
      <w:r>
        <w:separator/>
      </w:r>
    </w:p>
  </w:footnote>
  <w:footnote w:type="continuationSeparator" w:id="0">
    <w:p w:rsidR="002845B3" w:rsidRDefault="002845B3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389F"/>
    <w:rsid w:val="0000434A"/>
    <w:rsid w:val="00004F3F"/>
    <w:rsid w:val="00005398"/>
    <w:rsid w:val="0000686F"/>
    <w:rsid w:val="00012C0E"/>
    <w:rsid w:val="00013E3B"/>
    <w:rsid w:val="00017003"/>
    <w:rsid w:val="00017A48"/>
    <w:rsid w:val="00024688"/>
    <w:rsid w:val="00026216"/>
    <w:rsid w:val="00026481"/>
    <w:rsid w:val="0002648B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63F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0C7E"/>
    <w:rsid w:val="000815AE"/>
    <w:rsid w:val="000829C6"/>
    <w:rsid w:val="000831CA"/>
    <w:rsid w:val="000846CB"/>
    <w:rsid w:val="00091352"/>
    <w:rsid w:val="00092E4F"/>
    <w:rsid w:val="000933DF"/>
    <w:rsid w:val="000948EC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2DB"/>
    <w:rsid w:val="000B1D56"/>
    <w:rsid w:val="000B2805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CB7"/>
    <w:rsid w:val="00151E66"/>
    <w:rsid w:val="001520E9"/>
    <w:rsid w:val="001533B6"/>
    <w:rsid w:val="00154F93"/>
    <w:rsid w:val="001559A2"/>
    <w:rsid w:val="001579BA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0849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251A"/>
    <w:rsid w:val="002255B6"/>
    <w:rsid w:val="00227780"/>
    <w:rsid w:val="00231CA6"/>
    <w:rsid w:val="00234480"/>
    <w:rsid w:val="00236530"/>
    <w:rsid w:val="002423AD"/>
    <w:rsid w:val="00243473"/>
    <w:rsid w:val="00243C6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0ED7"/>
    <w:rsid w:val="002842E8"/>
    <w:rsid w:val="002845B3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4ADA"/>
    <w:rsid w:val="002B6ECF"/>
    <w:rsid w:val="002B743D"/>
    <w:rsid w:val="002B78C4"/>
    <w:rsid w:val="002B7E15"/>
    <w:rsid w:val="002C40B2"/>
    <w:rsid w:val="002C6600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1717D"/>
    <w:rsid w:val="00320CBE"/>
    <w:rsid w:val="00327FA6"/>
    <w:rsid w:val="003302AB"/>
    <w:rsid w:val="00330ABD"/>
    <w:rsid w:val="003343A1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272C"/>
    <w:rsid w:val="003F432C"/>
    <w:rsid w:val="003F5991"/>
    <w:rsid w:val="003F6106"/>
    <w:rsid w:val="003F68F0"/>
    <w:rsid w:val="003F70CB"/>
    <w:rsid w:val="00401090"/>
    <w:rsid w:val="00401D7A"/>
    <w:rsid w:val="004039AC"/>
    <w:rsid w:val="00404C76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27783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285A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4383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385A"/>
    <w:rsid w:val="004B5711"/>
    <w:rsid w:val="004C184A"/>
    <w:rsid w:val="004C58D9"/>
    <w:rsid w:val="004D00D1"/>
    <w:rsid w:val="004D1703"/>
    <w:rsid w:val="004D54EB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28F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5E0B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780B"/>
    <w:rsid w:val="005804E1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3460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D7E"/>
    <w:rsid w:val="005F1111"/>
    <w:rsid w:val="005F1551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0D3A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6938"/>
    <w:rsid w:val="006625E1"/>
    <w:rsid w:val="00664834"/>
    <w:rsid w:val="00667B22"/>
    <w:rsid w:val="006707F0"/>
    <w:rsid w:val="0067097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260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E0C3D"/>
    <w:rsid w:val="006E17F6"/>
    <w:rsid w:val="006E23F4"/>
    <w:rsid w:val="006E2749"/>
    <w:rsid w:val="006E6A7D"/>
    <w:rsid w:val="006F09BF"/>
    <w:rsid w:val="006F3F90"/>
    <w:rsid w:val="006F60E7"/>
    <w:rsid w:val="00701511"/>
    <w:rsid w:val="007019A5"/>
    <w:rsid w:val="00703D1F"/>
    <w:rsid w:val="00705CC2"/>
    <w:rsid w:val="007112E1"/>
    <w:rsid w:val="0071220F"/>
    <w:rsid w:val="00714328"/>
    <w:rsid w:val="00714628"/>
    <w:rsid w:val="00715361"/>
    <w:rsid w:val="007155A3"/>
    <w:rsid w:val="00716B02"/>
    <w:rsid w:val="00720985"/>
    <w:rsid w:val="00720C31"/>
    <w:rsid w:val="007228B2"/>
    <w:rsid w:val="007249F9"/>
    <w:rsid w:val="007250F0"/>
    <w:rsid w:val="00725AB5"/>
    <w:rsid w:val="00731929"/>
    <w:rsid w:val="007446EA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65F1"/>
    <w:rsid w:val="00763F44"/>
    <w:rsid w:val="0076548D"/>
    <w:rsid w:val="00766006"/>
    <w:rsid w:val="0076620E"/>
    <w:rsid w:val="0076688B"/>
    <w:rsid w:val="00770FDD"/>
    <w:rsid w:val="007719B1"/>
    <w:rsid w:val="0077322C"/>
    <w:rsid w:val="00773658"/>
    <w:rsid w:val="00773E10"/>
    <w:rsid w:val="00776405"/>
    <w:rsid w:val="0077707F"/>
    <w:rsid w:val="00782014"/>
    <w:rsid w:val="00783458"/>
    <w:rsid w:val="00783C49"/>
    <w:rsid w:val="00784A7F"/>
    <w:rsid w:val="00784F71"/>
    <w:rsid w:val="007901C9"/>
    <w:rsid w:val="0079053B"/>
    <w:rsid w:val="00791280"/>
    <w:rsid w:val="00793CE3"/>
    <w:rsid w:val="007A0E04"/>
    <w:rsid w:val="007A152A"/>
    <w:rsid w:val="007A1838"/>
    <w:rsid w:val="007A1EA6"/>
    <w:rsid w:val="007A2631"/>
    <w:rsid w:val="007A6AA0"/>
    <w:rsid w:val="007A7368"/>
    <w:rsid w:val="007A7FB7"/>
    <w:rsid w:val="007B017A"/>
    <w:rsid w:val="007B2A2C"/>
    <w:rsid w:val="007B3141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24D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F6F"/>
    <w:rsid w:val="007F071E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477A"/>
    <w:rsid w:val="00807335"/>
    <w:rsid w:val="0081081C"/>
    <w:rsid w:val="008132C0"/>
    <w:rsid w:val="008133C9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7EE"/>
    <w:rsid w:val="00861C00"/>
    <w:rsid w:val="008656DA"/>
    <w:rsid w:val="0086745A"/>
    <w:rsid w:val="00871D31"/>
    <w:rsid w:val="00872B43"/>
    <w:rsid w:val="008749D2"/>
    <w:rsid w:val="00881913"/>
    <w:rsid w:val="00883B05"/>
    <w:rsid w:val="00885B85"/>
    <w:rsid w:val="00890269"/>
    <w:rsid w:val="00890C37"/>
    <w:rsid w:val="00891EF3"/>
    <w:rsid w:val="00892971"/>
    <w:rsid w:val="0089635F"/>
    <w:rsid w:val="008A1C34"/>
    <w:rsid w:val="008A47B2"/>
    <w:rsid w:val="008A76F7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3C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5B1E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167F"/>
    <w:rsid w:val="00972FD9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9DD"/>
    <w:rsid w:val="009F2D22"/>
    <w:rsid w:val="009F596C"/>
    <w:rsid w:val="009F5C30"/>
    <w:rsid w:val="009F7C46"/>
    <w:rsid w:val="009F7DDA"/>
    <w:rsid w:val="00A00BED"/>
    <w:rsid w:val="00A01886"/>
    <w:rsid w:val="00A02532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40FD"/>
    <w:rsid w:val="00AF50CB"/>
    <w:rsid w:val="00AF53C7"/>
    <w:rsid w:val="00AF6359"/>
    <w:rsid w:val="00AF6994"/>
    <w:rsid w:val="00AF6E6E"/>
    <w:rsid w:val="00B00186"/>
    <w:rsid w:val="00B0113A"/>
    <w:rsid w:val="00B04097"/>
    <w:rsid w:val="00B040EA"/>
    <w:rsid w:val="00B05023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4F6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33A0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5AA1"/>
    <w:rsid w:val="00C075CE"/>
    <w:rsid w:val="00C0795B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3092"/>
    <w:rsid w:val="00C37641"/>
    <w:rsid w:val="00C40190"/>
    <w:rsid w:val="00C40CB8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75DB9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76B9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47F14"/>
    <w:rsid w:val="00D510C2"/>
    <w:rsid w:val="00D51E71"/>
    <w:rsid w:val="00D53B1E"/>
    <w:rsid w:val="00D5510C"/>
    <w:rsid w:val="00D6050B"/>
    <w:rsid w:val="00D60CAF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3708"/>
    <w:rsid w:val="00E3644C"/>
    <w:rsid w:val="00E36BC4"/>
    <w:rsid w:val="00E40D02"/>
    <w:rsid w:val="00E427F1"/>
    <w:rsid w:val="00E50A13"/>
    <w:rsid w:val="00E517A1"/>
    <w:rsid w:val="00E51833"/>
    <w:rsid w:val="00E53C4D"/>
    <w:rsid w:val="00E56998"/>
    <w:rsid w:val="00E6078D"/>
    <w:rsid w:val="00E6154C"/>
    <w:rsid w:val="00E6269C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34BD"/>
    <w:rsid w:val="00E74DED"/>
    <w:rsid w:val="00E8124C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C4BCE"/>
    <w:rsid w:val="00ED1530"/>
    <w:rsid w:val="00ED383E"/>
    <w:rsid w:val="00ED58C7"/>
    <w:rsid w:val="00ED5EFE"/>
    <w:rsid w:val="00EE01E8"/>
    <w:rsid w:val="00EE1558"/>
    <w:rsid w:val="00EE22C0"/>
    <w:rsid w:val="00EE29D2"/>
    <w:rsid w:val="00EE2DBD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5C6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56A57"/>
    <w:rsid w:val="00F6154B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4B9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6C28"/>
    <w:rsid w:val="00FB735C"/>
    <w:rsid w:val="00FB7A24"/>
    <w:rsid w:val="00FC1F3B"/>
    <w:rsid w:val="00FC4D04"/>
    <w:rsid w:val="00FC653F"/>
    <w:rsid w:val="00FC74D3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22F9-5B5C-41FE-BBBF-FDA76EB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23098</TotalTime>
  <Pages>8</Pages>
  <Words>3560</Words>
  <Characters>20293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палата</vt:lpstr>
      <vt:lpstr>муниципального образования «Заларинский район»</vt:lpstr>
    </vt:vector>
  </TitlesOfParts>
  <Company>Администрация МО "Заларинский район"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43</cp:revision>
  <cp:lastPrinted>2020-12-17T02:21:00Z</cp:lastPrinted>
  <dcterms:created xsi:type="dcterms:W3CDTF">2011-11-16T07:26:00Z</dcterms:created>
  <dcterms:modified xsi:type="dcterms:W3CDTF">2021-01-18T00:32:00Z</dcterms:modified>
</cp:coreProperties>
</file>